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13c3b8ad740aa" w:history="1">
              <w:r>
                <w:rPr>
                  <w:rStyle w:val="Hyperlink"/>
                </w:rPr>
                <w:t>2026-2032年中国药妆品市场现状调研及前景趋势预测报告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13c3b8ad740aa" w:history="1">
              <w:r>
                <w:rPr>
                  <w:rStyle w:val="Hyperlink"/>
                </w:rPr>
                <w:t>2026-2032年中国药妆品市场现状调研及前景趋势预测报告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13c3b8ad740aa" w:history="1">
                <w:r>
                  <w:rPr>
                    <w:rStyle w:val="Hyperlink"/>
                  </w:rPr>
                  <w:t>https://www.20087.com/5/85/YaoZhuangPinShiChangQianJingFenXi.html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品（Cosmeceuticals）作为介于化妆品与药品之间的功能性护肤产品，在敏感肌修护、抗衰老、美白及屏障重建等细分领域占据重要地位。药妆品通常含有经临床验证的活性成分（如烟酰胺、神经酰胺、视黄醇、积雪草苷），强调功效宣称有据、配方精简（无酒精、无香精）及皮肤科医生背书。现代药妆品牌普遍通过医院渠道、专业美容院或DTC电商触达消费者，并配套皮肤检测与个性化方案推荐。在成分党崛起与医美后护理需求激增背景下，用户对透皮吸收效率、稳定性及长期安全性关注度显著上升。然而，各国监管分类模糊（如中国按普通化妆品管理）、夸大宣传频发及功效验证标准不一，仍是行业信任建设的主要障碍。</w:t>
      </w:r>
      <w:r>
        <w:rPr>
          <w:rFonts w:hint="eastAsia"/>
        </w:rPr>
        <w:br/>
      </w:r>
      <w:r>
        <w:rPr>
          <w:rFonts w:hint="eastAsia"/>
        </w:rPr>
        <w:t>　　未来，药妆品将向精准皮肤科学、生物技术融合与循证营销方向演进。基于基因检测或皮肤微生态分析的个性化配方将实现“一人一方”；合成生物学发酵产物（如重组胶原蛋白、稀有人参皂苷）将提升活性与可持续性。AI皮肤影像分析将联动产品推荐与效果追踪；真实世界研究（RWS）与注册临床试验将强化功效证据链。在监管层面，功效评价标准化（如ISO 24457）将推动全球互认；绿色活性成分提取技术将降低环境足迹。长远看，在皮肤健康管理与医疗美容边界模糊趋势下，药妆品将从功效护肤品升级为具备医学级验证、数据驱动与个体化干预能力的皮肤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13c3b8ad740aa" w:history="1">
        <w:r>
          <w:rPr>
            <w:rStyle w:val="Hyperlink"/>
          </w:rPr>
          <w:t>2026-2032年中国药妆品市场现状调研及前景趋势预测报告</w:t>
        </w:r>
      </w:hyperlink>
      <w:r>
        <w:rPr>
          <w:rFonts w:hint="eastAsia"/>
        </w:rPr>
        <w:t>》通过严谨的分析、翔实的数据及直观的图表，系统解析了药妆品行业的市场规模、需求变化、价格波动及产业链结构。报告全面评估了当前药妆品市场现状，科学预测了未来市场前景与发展趋势，重点剖析了药妆品细分市场的机遇与挑战。同时，报告对药妆品重点企业的竞争地位及市场集中度进行了评估，为药妆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药妆品市场概述</w:t>
      </w:r>
      <w:r>
        <w:rPr>
          <w:rFonts w:hint="eastAsia"/>
        </w:rPr>
        <w:br/>
      </w:r>
      <w:r>
        <w:rPr>
          <w:rFonts w:hint="eastAsia"/>
        </w:rPr>
        <w:t>　　1.1 药妆品市场概述</w:t>
      </w:r>
      <w:r>
        <w:rPr>
          <w:rFonts w:hint="eastAsia"/>
        </w:rPr>
        <w:br/>
      </w:r>
      <w:r>
        <w:rPr>
          <w:rFonts w:hint="eastAsia"/>
        </w:rPr>
        <w:t>　　1.2 不同产品类型药妆品分析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中国市场不同产品类型药妆品规模对比（2021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皮肤护理</w:t>
      </w:r>
      <w:r>
        <w:rPr>
          <w:rFonts w:hint="eastAsia"/>
        </w:rPr>
        <w:br/>
      </w:r>
      <w:r>
        <w:rPr>
          <w:rFonts w:hint="eastAsia"/>
        </w:rPr>
        <w:t>　　　　1.2.3 头发护理</w:t>
      </w:r>
      <w:r>
        <w:rPr>
          <w:rFonts w:hint="eastAsia"/>
        </w:rPr>
        <w:br/>
      </w:r>
      <w:r>
        <w:rPr>
          <w:rFonts w:hint="eastAsia"/>
        </w:rPr>
        <w:t>　　　　1.2.4 注射剂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从不同应用，药妆品主要包括如下几个方面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中国市场不同应用药妆品规模对比（2021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大型超市，超市和便利店</w:t>
      </w:r>
      <w:r>
        <w:rPr>
          <w:rFonts w:hint="eastAsia"/>
        </w:rPr>
        <w:br/>
      </w:r>
      <w:r>
        <w:rPr>
          <w:rFonts w:hint="eastAsia"/>
        </w:rPr>
        <w:t>　　　　1.3.4 药店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中国药妆品市场规模现状及未来趋势（2021-2032）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中国市场主要企业药妆品规模及市场份额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中国市场主要厂商进入药妆品行业时间点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中国市场主要厂商药妆品产品类型及应用</w:t>
      </w:r>
      <w:r>
        <w:rPr>
          <w:rFonts w:hint="eastAsia"/>
        </w:rPr>
        <w:br/>
      </w:r>
      <w:r>
        <w:rPr>
          <w:rFonts w:hint="eastAsia"/>
        </w:rPr>
        <w:t>　　2.5 药妆品行业集中度、竞争程度分析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药妆品行业集中度分析：2025年中国市场Top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中国市场药妆品第一梯队、第二梯队和第三梯队厂商及市场份额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药妆品产品及服务介绍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重点企业（1）在中国市场药妆品收入（万元）及毛利率（2021-2026）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药妆品产品及服务介绍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重点企业（2）在中国市场药妆品收入（万元）及毛利率（2021-2026）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药妆品产品及服务介绍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重点企业（3）在中国市场药妆品收入（万元）及毛利率（2021-2026）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药妆品产品及服务介绍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重点企业（4）在中国市场药妆品收入（万元）及毛利率（2021-2026）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药妆品产品及服务介绍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重点企业（5）在中国市场药妆品收入（万元）及毛利率（2021-2026）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药妆品产品及服务介绍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重点企业（6）在中国市场药妆品收入（万元）及毛利率（2021-2026）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药妆品产品及服务介绍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重点企业（7）在中国市场药妆品收入（万元）及毛利率（2021-2026）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药妆品产品及服务介绍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重点企业（8）在中国市场药妆品收入（万元）及毛利率（2021-2026）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药妆品产品及服务介绍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重点企业（9）在中国市场药妆品收入（万元）及毛利率（2021-2026）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中国不同产品类型药妆品规模及预测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中国不同产品类型药妆品规模及市场份额（2021-2026）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中国不同产品类型药妆品规模预测（2027-2032）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中国不同应用药妆品规模及市场份额（2021-2026）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中国不同应用药妆品规模预测（2027-2032）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药妆品行业发展机遇及主要驱动因素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药妆品行业发展面临的风险</w:t>
      </w:r>
      <w:r>
        <w:rPr>
          <w:rFonts w:hint="eastAsia"/>
        </w:rPr>
        <w:br/>
      </w:r>
      <w:r>
        <w:rPr>
          <w:rFonts w:hint="eastAsia"/>
        </w:rPr>
        <w:t>　　6.3 药妆品行业政策分析</w:t>
      </w:r>
      <w:r>
        <w:rPr>
          <w:rFonts w:hint="eastAsia"/>
        </w:rPr>
        <w:br/>
      </w:r>
      <w:r>
        <w:rPr>
          <w:rFonts w:hint="eastAsia"/>
        </w:rPr>
        <w:t>　　6.4 药妆品中国企业SWOT分析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药妆品行业产业链简介</w:t>
      </w:r>
      <w:r>
        <w:rPr>
          <w:rFonts w:hint="eastAsia"/>
        </w:rPr>
        <w:br/>
      </w:r>
      <w:r>
        <w:rPr>
          <w:rFonts w:hint="eastAsia"/>
        </w:rPr>
        <w:t>　　　　7.1.1 药妆品行业供应链分析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药妆品行业主要下游客户</w:t>
      </w:r>
      <w:r>
        <w:rPr>
          <w:rFonts w:hint="eastAsia"/>
        </w:rPr>
        <w:br/>
      </w:r>
      <w:r>
        <w:rPr>
          <w:rFonts w:hint="eastAsia"/>
        </w:rPr>
        <w:t>　　7.2 药妆品行业采购模式</w:t>
      </w:r>
      <w:r>
        <w:rPr>
          <w:rFonts w:hint="eastAsia"/>
        </w:rPr>
        <w:br/>
      </w:r>
      <w:r>
        <w:rPr>
          <w:rFonts w:hint="eastAsia"/>
        </w:rPr>
        <w:t>　　7.3 药妆品行业开发/生产模式</w:t>
      </w:r>
      <w:r>
        <w:rPr>
          <w:rFonts w:hint="eastAsia"/>
        </w:rPr>
        <w:br/>
      </w:r>
      <w:r>
        <w:rPr>
          <w:rFonts w:hint="eastAsia"/>
        </w:rPr>
        <w:t>　　7.4 药妆品行业销售模式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中国市场不同产品类型药妆品规模（万元）及增长率对比（2021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皮肤护理主要企业列表</w:t>
      </w:r>
      <w:r>
        <w:rPr>
          <w:rFonts w:hint="eastAsia"/>
        </w:rPr>
        <w:br/>
      </w:r>
      <w:r>
        <w:rPr>
          <w:rFonts w:hint="eastAsia"/>
        </w:rPr>
        <w:t>　　表 3： 头发护理主要企业列表</w:t>
      </w:r>
      <w:r>
        <w:rPr>
          <w:rFonts w:hint="eastAsia"/>
        </w:rPr>
        <w:br/>
      </w:r>
      <w:r>
        <w:rPr>
          <w:rFonts w:hint="eastAsia"/>
        </w:rPr>
        <w:t>　　表 4： 注射剂主要企业列表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中国市场不同应用药妆品规模（万元）及增长率对比（2021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中国市场主要企业药妆品规模（万元）&amp;（2021-2026）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中国市场主要企业药妆品规模份额对比（2021-2026）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中国市场主要企业进入药妆品市场日期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中国市场主要厂商药妆品产品类型及应用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2025年中国市场药妆品主要厂商市场地位（第一梯队、第二梯队和第三梯队）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中国市场药妆品市场投资、并购等现状分析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药妆品产品及服务介绍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重点企业（1）在中国市场药妆品收入（万元）及毛利率（2021-2026）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药妆品产品及服务介绍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重点企业（2）在中国市场药妆品收入（万元）及毛利率（2021-2026）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药妆品产品及服务介绍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重点企业（3）在中国市场药妆品收入（万元）及毛利率（2021-2026）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药妆品产品及服务介绍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重点企业（4）在中国市场药妆品收入（万元）及毛利率（2021-2026）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药妆品产品及服务介绍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重点企业（5）在中国市场药妆品收入（万元）及毛利率（2021-2026）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药妆品产品及服务介绍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重点企业（6）在中国市场药妆品收入（万元）及毛利率（2021-2026）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药妆品产品及服务介绍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重点企业（7）在中国市场药妆品收入（万元）及毛利率（2021-2026）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药妆品产品及服务介绍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重点企业（8）在中国市场药妆品收入（万元）及毛利率（2021-2026）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重点企业（9）公司信息、总部、药妆品市场地位以及主要的竞争对手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药妆品产品及服务介绍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重点企业（9）在中国市场药妆品收入（万元）及毛利率（2021-2026）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中国不同产品类型药妆品规模列表（万元）&amp;（2021-2026）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51： 中国不同产品类型药妆品规模市场份额列表（2021-2026）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中国不同产品类型药妆品规模（万元）预测（2027-2032）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53： 中国不同产品类型药妆品规模市场份额预测（2027-2032）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中国不同应用药妆品规模列表（万元）&amp;（2021-2026）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55： 中国不同应用药妆品规模市场份额列表（2021-2026）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中国不同应用药妆品规模（万元）预测（2027-2032）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57： 中国不同应用药妆品规模市场份额预测（2027-2032）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药妆品行业发展机遇及主要驱动因素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59： 药妆品行业发展面临的风险</w:t>
      </w:r>
      <w:r>
        <w:rPr>
          <w:rFonts w:hint="eastAsia"/>
        </w:rPr>
        <w:br/>
      </w:r>
      <w:r>
        <w:rPr>
          <w:rFonts w:hint="eastAsia"/>
        </w:rPr>
        <w:t>　　表 60： 药妆品行业政策分析</w:t>
      </w:r>
      <w:r>
        <w:rPr>
          <w:rFonts w:hint="eastAsia"/>
        </w:rPr>
        <w:br/>
      </w:r>
      <w:r>
        <w:rPr>
          <w:rFonts w:hint="eastAsia"/>
        </w:rPr>
        <w:t>　　表 61： 药妆品行业供应链分析</w:t>
      </w:r>
      <w:r>
        <w:rPr>
          <w:rFonts w:hint="eastAsia"/>
        </w:rPr>
        <w:br/>
      </w:r>
      <w:r>
        <w:rPr>
          <w:rFonts w:hint="eastAsia"/>
        </w:rPr>
        <w:t>　　表 62： 药妆品上游原材料和主要供应商情况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63： 药妆品行业主要下游客户</w:t>
      </w:r>
      <w:r>
        <w:rPr>
          <w:rFonts w:hint="eastAsia"/>
        </w:rPr>
        <w:br/>
      </w:r>
      <w:r>
        <w:rPr>
          <w:rFonts w:hint="eastAsia"/>
        </w:rPr>
        <w:t>　　表 64： 研究范围</w:t>
      </w:r>
      <w:r>
        <w:rPr>
          <w:rFonts w:hint="eastAsia"/>
        </w:rPr>
        <w:br/>
      </w:r>
      <w:r>
        <w:rPr>
          <w:rFonts w:hint="eastAsia"/>
        </w:rPr>
        <w:t>　　表 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药妆品产品图片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中国不同产品类型药妆品市场份额2025 &amp; 2032</w:t>
      </w:r>
      <w:r>
        <w:rPr>
          <w:rFonts w:hint="eastAsia"/>
        </w:rPr>
        <w:br/>
      </w:r>
      <w:r>
        <w:rPr>
          <w:rFonts w:hint="eastAsia"/>
        </w:rPr>
        <w:t>　　图 3： 皮肤护理产品图片</w:t>
      </w:r>
      <w:r>
        <w:rPr>
          <w:rFonts w:hint="eastAsia"/>
        </w:rPr>
        <w:br/>
      </w:r>
      <w:r>
        <w:rPr>
          <w:rFonts w:hint="eastAsia"/>
        </w:rPr>
        <w:t>　　图 4： 中国皮肤护理规模（万元）及增长率（2021-2032）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头发护理产品图片</w:t>
      </w:r>
      <w:r>
        <w:rPr>
          <w:rFonts w:hint="eastAsia"/>
        </w:rPr>
        <w:br/>
      </w:r>
      <w:r>
        <w:rPr>
          <w:rFonts w:hint="eastAsia"/>
        </w:rPr>
        <w:t>　　图 6： 中国头发护理规模（万元）及增长率（2021-2032）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注射剂产品图片</w:t>
      </w:r>
      <w:r>
        <w:rPr>
          <w:rFonts w:hint="eastAsia"/>
        </w:rPr>
        <w:br/>
      </w:r>
      <w:r>
        <w:rPr>
          <w:rFonts w:hint="eastAsia"/>
        </w:rPr>
        <w:t>　　图 8： 中国注射剂规模（万元）及增长率（2021-2032）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中国不同应用药妆品市场份额2025 VS 2032</w:t>
      </w:r>
      <w:r>
        <w:rPr>
          <w:rFonts w:hint="eastAsia"/>
        </w:rPr>
        <w:br/>
      </w:r>
      <w:r>
        <w:rPr>
          <w:rFonts w:hint="eastAsia"/>
        </w:rPr>
        <w:t>　　图 12： 专卖店</w:t>
      </w:r>
      <w:r>
        <w:rPr>
          <w:rFonts w:hint="eastAsia"/>
        </w:rPr>
        <w:br/>
      </w:r>
      <w:r>
        <w:rPr>
          <w:rFonts w:hint="eastAsia"/>
        </w:rPr>
        <w:t>　　图 13： 大型超市，超市和便利店</w:t>
      </w:r>
      <w:r>
        <w:rPr>
          <w:rFonts w:hint="eastAsia"/>
        </w:rPr>
        <w:br/>
      </w:r>
      <w:r>
        <w:rPr>
          <w:rFonts w:hint="eastAsia"/>
        </w:rPr>
        <w:t>　　图 14： 药店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中国药妆品市场规模增速预测：（2021-2032）&amp;（万元）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中国市场药妆品市场规模，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2025年中国市场前五大厂商药妆品市场份额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2025年中国市场药妆品第一梯队、第二梯队和第三梯队厂商及市场份额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中国不同产品类型药妆品市场份额2021 &amp; 2025</w:t>
      </w:r>
      <w:r>
        <w:rPr>
          <w:rFonts w:hint="eastAsia"/>
        </w:rPr>
        <w:br/>
      </w:r>
      <w:r>
        <w:rPr>
          <w:rFonts w:hint="eastAsia"/>
        </w:rPr>
        <w:t>　　图 21： 药妆品中国企业SWOT分析</w:t>
      </w:r>
      <w:r>
        <w:rPr>
          <w:rFonts w:hint="eastAsia"/>
        </w:rPr>
        <w:br/>
      </w:r>
      <w:r>
        <w:rPr>
          <w:rFonts w:hint="eastAsia"/>
        </w:rPr>
        <w:t>　　图 22： 药妆品产业链</w:t>
      </w:r>
      <w:r>
        <w:rPr>
          <w:rFonts w:hint="eastAsia"/>
        </w:rPr>
        <w:br/>
      </w:r>
      <w:r>
        <w:rPr>
          <w:rFonts w:hint="eastAsia"/>
        </w:rPr>
        <w:t>　　图 23： 药妆品行业采购模式</w:t>
      </w:r>
      <w:r>
        <w:rPr>
          <w:rFonts w:hint="eastAsia"/>
        </w:rPr>
        <w:br/>
      </w:r>
      <w:r>
        <w:rPr>
          <w:rFonts w:hint="eastAsia"/>
        </w:rPr>
        <w:t>　　图 24： 药妆品行业开发/生产模式分析</w:t>
      </w:r>
      <w:r>
        <w:rPr>
          <w:rFonts w:hint="eastAsia"/>
        </w:rPr>
        <w:br/>
      </w:r>
      <w:r>
        <w:rPr>
          <w:rFonts w:hint="eastAsia"/>
        </w:rPr>
        <w:t>　　图 25： 药妆品行业销售模式分析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13c3b8ad740aa" w:history="1">
        <w:r>
          <w:rPr>
            <w:rStyle w:val="Hyperlink"/>
          </w:rPr>
          <w:t>2026-2032年中国药妆品市场现状调研及前景趋势预测报告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13c3b8ad740aa" w:history="1">
        <w:r>
          <w:rPr>
            <w:rStyle w:val="Hyperlink"/>
          </w:rPr>
          <w:t>https://www.20087.com/5/85/YaoZhuangPinShiChangQianJingFenXi.html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热点：什么是药妆护肤品、药妆品牌有哪些、药妆品牌有哪些、药妆品电子版、药妆品牌、药妆品与美容实践、药妆产品、药妆品牌护肤品有哪些、药妆品牌护肤品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6cda89b1746c1" w:history="1">
      <w:r>
        <w:rPr>
          <w:rStyle w:val="Hyperlink"/>
        </w:rPr>
        <w:t>2026-2032年中国药妆品市场现状调研及前景趋势预测报告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aoZhuangPinShiChangQianJingFenXi.html" TargetMode="External" Id="R3d113c3b8ad7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aoZhuangPinShiChangQianJingFenXi.html" TargetMode="External" Id="R9d26cda89b17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2025-11-25T00:15:52Z</dcterms:created>
  <dcterms:modified xsi:type="dcterms:W3CDTF">2025-11-25T01:15:52Z</dcterms:modified>
  <dc:subject>2026-2032年中国药妆品市场现状调研及前景趋势预测报告</dc:subject>
  <dc:title>2026-2032年中国药妆品市场现状调研及前景趋势预测报告</dc:title>
  <cp:keywords>2026-2032年中国药妆品市场现状调研及前景趋势预测报告</cp:keywords>
  <dc:description>2026-2032年中国药妆品市场现状调研及前景趋势预测报告</dc:description>
</cp:coreProperties>
</file>