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f23d408f4f50" w:history="1">
              <w:r>
                <w:rPr>
                  <w:rStyle w:val="Hyperlink"/>
                </w:rPr>
                <w:t>中国超细纤维仿麂皮织物行业现状与发展趋势分析报告（2025-2031年）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f23d408f4f50" w:history="1">
              <w:r>
                <w:rPr>
                  <w:rStyle w:val="Hyperlink"/>
                </w:rPr>
                <w:t>中国超细纤维仿麂皮织物行业现状与发展趋势分析报告（2025-2031年）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f23d408f4f50" w:history="1">
                <w:r>
                  <w:rPr>
                    <w:rStyle w:val="Hyperlink"/>
                  </w:rPr>
                  <w:t>https://www.20087.com/5/15/ChaoXiXianWeiFangJiPiZhiWuHangYeQianJingQuShi.html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仿麂皮织物是一种具有柔软手感、高吸水性和耐磨性的合成材料，广泛应用于服装、鞋类、家具和汽车内饰等领域。相较于天然麂皮，超细纤维仿麂皮具有更好的耐用性和更易于维护的特点。近年来，纳米技术和表面处理技术的应用提高了仿麂皮的逼真度和功能性，如防水、防油和抗菌性能。</w:t>
      </w:r>
      <w:r>
        <w:rPr>
          <w:rFonts w:hint="eastAsia"/>
        </w:rPr>
        <w:br/>
      </w:r>
      <w:r>
        <w:rPr>
          <w:rFonts w:hint="eastAsia"/>
        </w:rPr>
        <w:t>　　未来，超细纤维仿麂皮织物的发展将更加注重环保和功能性。使用可回收材料和生物基聚合物作为原料，减少对环境的影响。同时，智能材料的融入，如温度调节和自清洁功能，将拓宽其在高科技产品和户外装备中的应用。此外，随着3D打印技术的成熟，超细纤维仿麂皮织物将能够实现个性化定制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f23d408f4f50" w:history="1">
        <w:r>
          <w:rPr>
            <w:rStyle w:val="Hyperlink"/>
          </w:rPr>
          <w:t>中国超细纤维仿麂皮织物行业现状与发展趋势分析报告（2025-2031年）</w:t>
        </w:r>
      </w:hyperlink>
      <w:r>
        <w:rPr>
          <w:rFonts w:hint="eastAsia"/>
        </w:rPr>
        <w:t>》系统分析了超细纤维仿麂皮织物行业的市场规模、供需状况及竞争格局，重点解读了重点超细纤维仿麂皮织物企业的经营表现。报告结合超细纤维仿麂皮织物技术现状与未来方向，科学预测了行业发展趋势，并通过SWOT分析揭示了超细纤维仿麂皮织物市场机遇与潜在风险。市场调研网发布的《</w:t>
      </w:r>
      <w:hyperlink r:id="R534af23d408f4f50" w:history="1">
        <w:r>
          <w:rPr>
            <w:rStyle w:val="Hyperlink"/>
          </w:rPr>
          <w:t>中国超细纤维仿麂皮织物行业现状与发展趋势分析报告（2025-2031年）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超细纤维仿麂皮织物行业界定及应用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超细纤维仿麂皮织物主要应用领域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2024-2025年中国超细纤维仿麂皮织物行业发展环境分析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超细纤维仿麂皮织物行业经济环境分析</w:t>
      </w:r>
      <w:r>
        <w:rPr>
          <w:rFonts w:hint="eastAsia"/>
        </w:rPr>
        <w:br/>
      </w:r>
      <w:r>
        <w:rPr>
          <w:rFonts w:hint="eastAsia"/>
        </w:rPr>
        <w:t>　　第二节 超细纤维仿麂皮织物行业政策环境分析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一、超细纤维仿麂皮织物行业政策影响分析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二、相关超细纤维仿麂皮织物行业标准分析</w:t>
      </w:r>
      <w:r>
        <w:rPr>
          <w:rFonts w:hint="eastAsia"/>
        </w:rPr>
        <w:br/>
      </w:r>
      <w:r>
        <w:rPr>
          <w:rFonts w:hint="eastAsia"/>
        </w:rPr>
        <w:t>　　第三节 超细纤维仿麂皮织物行业社会环境分析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2024-2025年超细纤维仿麂皮织物行业技术发展现状及趋势分析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国内外超细纤维仿麂皮织物行业技术差异与原因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超细纤维仿麂皮织物行业技术发展方向、趋势预测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提升超细纤维仿麂皮织物行业技术能力策略建议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2024-2025年全球超细纤维仿麂皮织物行业发展状况分析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2019-2024年全球超细纤维仿麂皮织物行业运行概况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2019-2024年全球超细纤维仿麂皮织物行业市场规模分析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全球主要地区超细纤维仿麂皮织物行业运行情况分析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2025-2031年全球超细纤维仿麂皮织物行业发展趋势预测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中国超细纤维仿麂皮织物行业现状调研分析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中国超细纤维仿麂皮织物行业发展现状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一、2024-2025年超细纤维仿麂皮织物行业品牌发展现状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二、2024-2025年超细纤维仿麂皮织物行业需求市场现状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三、2024-2025年超细纤维仿麂皮织物市场需求层次分析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四、2024-2025年中国超细纤维仿麂皮织物市场走向分析</w:t>
      </w:r>
      <w:r>
        <w:rPr>
          <w:rFonts w:hint="eastAsia"/>
        </w:rPr>
        <w:br/>
      </w:r>
      <w:r>
        <w:rPr>
          <w:rFonts w:hint="eastAsia"/>
        </w:rPr>
        <w:t>　　第二节 中国超细纤维仿麂皮织物行业存在的问题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一、2024-2025年超细纤维仿麂皮织物产品市场存在的主要问题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二、2024-2025年国内超细纤维仿麂皮织物产品市场的三大瓶颈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三、2024-2025年超细纤维仿麂皮织物产品市场遭遇的规模难题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对中国超细纤维仿麂皮织物市场的分析及思考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一、超细纤维仿麂皮织物市场特点</w:t>
      </w:r>
      <w:r>
        <w:rPr>
          <w:rFonts w:hint="eastAsia"/>
        </w:rPr>
        <w:br/>
      </w:r>
      <w:r>
        <w:rPr>
          <w:rFonts w:hint="eastAsia"/>
        </w:rPr>
        <w:t>　　　　二、超细纤维仿麂皮织物市场分析</w:t>
      </w:r>
      <w:r>
        <w:rPr>
          <w:rFonts w:hint="eastAsia"/>
        </w:rPr>
        <w:br/>
      </w:r>
      <w:r>
        <w:rPr>
          <w:rFonts w:hint="eastAsia"/>
        </w:rPr>
        <w:t>　　　　三、超细纤维仿麂皮织物市场变化的方向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四、中国超细纤维仿麂皮织物行业发展的新思路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五、对中国超细纤维仿麂皮织物行业发展的思考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中国超细纤维仿麂皮织物行业市场供需现状调研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中国超细纤维仿麂皮织物市场现状分析</w:t>
      </w:r>
      <w:r>
        <w:rPr>
          <w:rFonts w:hint="eastAsia"/>
        </w:rPr>
        <w:br/>
      </w:r>
      <w:r>
        <w:rPr>
          <w:rFonts w:hint="eastAsia"/>
        </w:rPr>
        <w:t>　　第二节 中国超细纤维仿麂皮织物行业产量情况分析及预测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一、超细纤维仿麂皮织物总体产能规模</w:t>
      </w:r>
      <w:r>
        <w:rPr>
          <w:rFonts w:hint="eastAsia"/>
        </w:rPr>
        <w:br/>
      </w:r>
      <w:r>
        <w:rPr>
          <w:rFonts w:hint="eastAsia"/>
        </w:rPr>
        <w:t>　　　　二、超细纤维仿麂皮织物生产区域分布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三、2019-2024年中国超细纤维仿麂皮织物产量统计分析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四、2025-2031年中国超细纤维仿麂皮织物产量预测分析</w:t>
      </w:r>
      <w:r>
        <w:rPr>
          <w:rFonts w:hint="eastAsia"/>
        </w:rPr>
        <w:br/>
      </w:r>
      <w:r>
        <w:rPr>
          <w:rFonts w:hint="eastAsia"/>
        </w:rPr>
        <w:t>　　第三节 中国超细纤维仿麂皮织物市场需求分析及预测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一、中国超细纤维仿麂皮织物市场需求特点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二、2019-2024年中国超细纤维仿麂皮织物市场需求量统计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三、2025-2031年中国超细纤维仿麂皮织物市场需求量预测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中国超细纤维仿麂皮织物价格趋势分析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一、2019-2024年中国超细纤维仿麂皮织物市场价格趋势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二、2025-2031年中国超细纤维仿麂皮织物市场价格走势预测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超细纤维仿麂皮织物细分市场深度分析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超细纤维仿麂皮织物细分市场（二）发展研究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中国超细纤维仿麂皮织物进出口分析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超细纤维仿麂皮织物出口情况分析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影响超细纤维仿麂皮织物进出口因素分析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中国超细纤维仿麂皮织物行业主要指标监测分析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2019-2024年中国超细纤维仿麂皮织物行业规模情况分析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2019-2024年中国超细纤维仿麂皮织物行业财务能力分析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超细纤维仿麂皮织物行业上下游发展情况分析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超细纤维仿麂皮织物行业下游产业发展分析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中国超细纤维仿麂皮织物行业重点地区发展分析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**地区超细纤维仿麂皮织物市场容量分析</w:t>
      </w:r>
      <w:r>
        <w:rPr>
          <w:rFonts w:hint="eastAsia"/>
        </w:rPr>
        <w:br/>
      </w:r>
      <w:r>
        <w:rPr>
          <w:rFonts w:hint="eastAsia"/>
        </w:rPr>
        <w:t>　　第三节 **地区超细纤维仿麂皮织物市场容量分析</w:t>
      </w:r>
      <w:r>
        <w:rPr>
          <w:rFonts w:hint="eastAsia"/>
        </w:rPr>
        <w:br/>
      </w:r>
      <w:r>
        <w:rPr>
          <w:rFonts w:hint="eastAsia"/>
        </w:rPr>
        <w:t>　　第四节 **地区超细纤维仿麂皮织物市场容量分析</w:t>
      </w:r>
      <w:r>
        <w:rPr>
          <w:rFonts w:hint="eastAsia"/>
        </w:rPr>
        <w:br/>
      </w:r>
      <w:r>
        <w:rPr>
          <w:rFonts w:hint="eastAsia"/>
        </w:rPr>
        <w:t>　　第五节 **地区超细纤维仿麂皮织物市场容量分析</w:t>
      </w:r>
      <w:r>
        <w:rPr>
          <w:rFonts w:hint="eastAsia"/>
        </w:rPr>
        <w:br/>
      </w:r>
      <w:r>
        <w:rPr>
          <w:rFonts w:hint="eastAsia"/>
        </w:rPr>
        <w:t>　　第六节 **地区超细纤维仿麂皮织物市场容量分析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超细纤维仿麂皮织物行业重点企业竞争力分析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三、企业超细纤维仿麂皮织物经营状况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三、企业超细纤维仿麂皮织物经营状况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三、企业超细纤维仿麂皮织物经营状况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三、企业超细纤维仿麂皮织物经营状况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三、企业超细纤维仿麂皮织物经营状况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三、企业超细纤维仿麂皮织物经营状况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超细纤维仿麂皮织物行业企业经营策略研究分析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超细纤维仿麂皮织物企业多样化经营策略分析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一、超细纤维仿麂皮织物企业多样化经营情况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二、现行超细纤维仿麂皮织物行业多样化经营的方向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大型超细纤维仿麂皮织物企业集团未来发展策略分析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对中小超细纤维仿麂皮织物企业生产经营的建议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超细纤维仿麂皮织物行业前景及投资风险预警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2025年超细纤维仿麂皮织物市场前景分析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2025年超细纤维仿麂皮织物行业发展趋势预测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影响超细纤维仿麂皮织物行业发展的主要因素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一、2025年影响超细纤维仿麂皮织物行业运行的有利因素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二、2025年影响超细纤维仿麂皮织物行业运行的稳定因素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三、2025年影响超细纤维仿麂皮织物行业运行的不利因素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四、2025年中国超细纤维仿麂皮织物行业发展面临的挑战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五、2025年中国超细纤维仿麂皮织物行业发展面临的机遇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超细纤维仿麂皮织物行业投资风险预警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一、超细纤维仿麂皮织物行业市场风险预测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二、超细纤维仿麂皮织物行业政策风险预测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三、超细纤维仿麂皮织物行业经营风险预测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四、超细纤维仿麂皮织物行业技术风险预测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五、超细纤维仿麂皮织物行业竞争风险预测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六、超细纤维仿麂皮织物行业其他风险预测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超细纤维仿麂皮织物投资建议</w:t>
      </w:r>
      <w:r>
        <w:rPr>
          <w:rFonts w:hint="eastAsia"/>
        </w:rPr>
        <w:br/>
      </w:r>
      <w:r>
        <w:rPr>
          <w:rFonts w:hint="eastAsia"/>
        </w:rPr>
        <w:t>　　第一节 超细纤维仿麂皮织物行业投资环境分析</w:t>
      </w:r>
      <w:r>
        <w:rPr>
          <w:rFonts w:hint="eastAsia"/>
        </w:rPr>
        <w:br/>
      </w:r>
      <w:r>
        <w:rPr>
          <w:rFonts w:hint="eastAsia"/>
        </w:rPr>
        <w:t>　　第二节 超细纤维仿麂皮织物行业投资进入壁垒分析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超细纤维仿麂皮织物行业类别</w:t>
      </w:r>
      <w:r>
        <w:rPr>
          <w:rFonts w:hint="eastAsia"/>
        </w:rPr>
        <w:br/>
      </w:r>
      <w:r>
        <w:rPr>
          <w:rFonts w:hint="eastAsia"/>
        </w:rPr>
        <w:t>　　图表 超细纤维仿麂皮织物行业产业链调研</w:t>
      </w:r>
      <w:r>
        <w:rPr>
          <w:rFonts w:hint="eastAsia"/>
        </w:rPr>
        <w:br/>
      </w:r>
      <w:r>
        <w:rPr>
          <w:rFonts w:hint="eastAsia"/>
        </w:rPr>
        <w:t>　　图表 超细纤维仿麂皮织物行业现状</w:t>
      </w:r>
      <w:r>
        <w:rPr>
          <w:rFonts w:hint="eastAsia"/>
        </w:rPr>
        <w:br/>
      </w:r>
      <w:r>
        <w:rPr>
          <w:rFonts w:hint="eastAsia"/>
        </w:rPr>
        <w:t>　　图表 超细纤维仿麂皮织物行业标准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2025年中国超细纤维仿麂皮织物行业产能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2019-2024年中国超细纤维仿麂皮织物行业产量统计</w:t>
      </w:r>
      <w:r>
        <w:rPr>
          <w:rFonts w:hint="eastAsia"/>
        </w:rPr>
        <w:br/>
      </w:r>
      <w:r>
        <w:rPr>
          <w:rFonts w:hint="eastAsia"/>
        </w:rPr>
        <w:t>　　图表 超细纤维仿麂皮织物行业动态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2025年中国超细纤维仿麂皮织物行业需求区域调研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2019-2024年中国超细纤维仿麂皮织物行业企业数量统计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**地区超细纤维仿麂皮织物市场规模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**地区超细纤维仿麂皮织物市场调研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**地区超细纤维仿麂皮织物市场规模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**地区超细纤维仿麂皮织物市场调研</w:t>
      </w:r>
      <w:r>
        <w:rPr>
          <w:rFonts w:hint="eastAsia"/>
        </w:rPr>
        <w:br/>
      </w:r>
      <w:r>
        <w:rPr>
          <w:rFonts w:hint="eastAsia"/>
        </w:rPr>
        <w:t>　　图表 **地区超细纤维仿麂皮织物行业市场需求分析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超细纤维仿麂皮织物行业竞争对手分析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超细纤维仿麂皮织物重点企业（三）成长能力情况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超细纤维仿麂皮织物行业准入条件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2025年中国超细纤维仿麂皮织物市场前景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2025-2031年中国超细纤维仿麂皮织物行业发展趋势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f23d408f4f50" w:history="1">
        <w:r>
          <w:rPr>
            <w:rStyle w:val="Hyperlink"/>
          </w:rPr>
          <w:t>中国超细纤维仿麂皮织物行业现状与发展趋势分析报告（2025-2031年）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f23d408f4f50" w:history="1">
        <w:r>
          <w:rPr>
            <w:rStyle w:val="Hyperlink"/>
          </w:rPr>
          <w:t>https://www.20087.com/5/15/ChaoXiXianWeiFangJiPiZhiWuHangYeQianJingQuShi.html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热点：什么叫超纤皮面料、超细纤维仿麂皮织物是什么、仿麂皮绒是聚酯纤维吗、超细纤维和麂皮哪个好、仿麂皮鞋可以用水洗吗、超纤高档类麂皮、仿麂皮是什么面料、超纤麂皮绒是什么、仿麂皮绒面料怎么样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3938dce8c4622" w:history="1">
      <w:r>
        <w:rPr>
          <w:rStyle w:val="Hyperlink"/>
        </w:rPr>
        <w:t>中国超细纤维仿麂皮织物行业现状与发展趋势分析报告（2025-2031年）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aoXiXianWeiFangJiPiZhiWuHangYeQianJingQuShi.html" TargetMode="External" Id="R534af23d408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aoXiXianWeiFangJiPiZhiWuHangYeQianJingQuShi.html" TargetMode="External" Id="R64a3938dce8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2024-11-11T23:01:00Z</dcterms:created>
  <dcterms:modified xsi:type="dcterms:W3CDTF">2024-11-12T00:01:00Z</dcterms:modified>
  <dc:subject>中国超细纤维仿麂皮织物行业现状与发展趋势分析报告（2025-2031年）</dc:subject>
  <dc:title>中国超细纤维仿麂皮织物行业现状与发展趋势分析报告（2025-2031年）</dc:title>
  <cp:keywords>中国超细纤维仿麂皮织物行业现状与发展趋势分析报告（2025-2031年）</cp:keywords>
  <dc:description>中国超细纤维仿麂皮织物行业现状与发展趋势分析报告（2025-2031年）</dc:description>
</cp:coreProperties>
</file>