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765bd28de417f" w:history="1">
              <w:r>
                <w:rPr>
                  <w:rStyle w:val="Hyperlink"/>
                </w:rPr>
                <w:t>2023-2029年全球与中国宠物液体钙发展现状分析及市场前景预测报告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765bd28de417f" w:history="1">
              <w:r>
                <w:rPr>
                  <w:rStyle w:val="Hyperlink"/>
                </w:rPr>
                <w:t>2023-2029年全球与中国宠物液体钙发展现状分析及市场前景预测报告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765bd28de417f" w:history="1">
                <w:r>
                  <w:rPr>
                    <w:rStyle w:val="Hyperlink"/>
                  </w:rPr>
                  <w:t>https://www.20087.com/6/65/ChongWuYeTiGaiShiChangXianZhuangHeQianJing.html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液体钙是宠物营养补充品，因其易于吸收、适口性好的特点，在宠物保健市场中迅速崛起。目前，宠物液体钙产品丰富多样，不仅注重钙质的科学配比，还常常添加维生素D等辅助元素，以促进钙的吸收。随着宠物主人对宠物健康的日益重视，高品质、天然来源的液体钙产品越来越受到青睐。</w:t>
      </w:r>
      <w:r>
        <w:rPr>
          <w:rFonts w:hint="eastAsia"/>
        </w:rPr>
        <w:br/>
      </w:r>
      <w:r>
        <w:rPr>
          <w:rFonts w:hint="eastAsia"/>
        </w:rPr>
        <w:t>　　未来宠物液体钙产品的发展将趋向于个性化定制与天然有机。随着宠物营养学研究的深入，根据宠物种类、年龄、健康状况定制的钙补充方案将更受欢迎。同时，消费者对产品成分的透明度要求提高，促使生产商更多采用非转基因、无添加剂的原料，确保产品的安全性和生态友好性。此外，结合便捷包装与环保理念的设计也将成为市场趋势，满足宠物主人对便利性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765bd28de417f" w:history="1">
        <w:r>
          <w:rPr>
            <w:rStyle w:val="Hyperlink"/>
          </w:rPr>
          <w:t>2023-2029年全球与中国宠物液体钙发展现状分析及市场前景预测报告</w:t>
        </w:r>
      </w:hyperlink>
      <w:r>
        <w:rPr>
          <w:rFonts w:hint="eastAsia"/>
        </w:rPr>
        <w:t>》基于权威数据资源与长期监测数据，全面分析了宠物液体钙行业现状、市场需求、市场规模及产业链结构。宠物液体钙报告探讨了价格变动、细分市场特征以及市场前景，并对未来发展趋势进行了科学预测。同时，宠物液体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宠物液体钙行业概述及发展现状</w:t>
      </w:r>
      <w:r>
        <w:rPr>
          <w:rFonts w:hint="eastAsia"/>
        </w:rPr>
        <w:br/>
      </w:r>
      <w:r>
        <w:rPr>
          <w:rFonts w:hint="eastAsia"/>
        </w:rPr>
        <w:t>　　1.1 宠物液体钙行业介绍</w:t>
      </w:r>
      <w:r>
        <w:rPr>
          <w:rFonts w:hint="eastAsia"/>
        </w:rPr>
        <w:br/>
      </w:r>
      <w:r>
        <w:rPr>
          <w:rFonts w:hint="eastAsia"/>
        </w:rPr>
        <w:t>　　1.2 宠物液体钙主要种类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2022年不同种类宠物液体钙产量占比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2017-2029年不同种类宠物液体钙价格走势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宠物液体钙主要应用领域分析</w:t>
      </w:r>
      <w:r>
        <w:rPr>
          <w:rFonts w:hint="eastAsia"/>
        </w:rPr>
        <w:br/>
      </w:r>
      <w:r>
        <w:rPr>
          <w:rFonts w:hint="eastAsia"/>
        </w:rPr>
        <w:t>　　　　1.3.1 宠物液体钙主要应用领域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2022年全球宠物液体钙不同应用领域消费量占比分析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全球与中国宠物液体钙市场发展现状对比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2017-2029年全球宠物液体钙市场现状及发展趋势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2017-2029年中国宠物液体钙市场现状及发展趋势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2017-2029年全球宠物液体钙供需现状及趋势预测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2017-2029年全球宠物液体钙产能、产量、产能利用率情况及趋势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2017-2029年全球宠物液体钙产量、表观消费量情况及趋势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2017-2029年中国宠物液体钙供需现状及趋势预测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2017-2029年中国宠物液体钙产能、产量、产能利用率情况及趋势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2017-2029年中国宠物液体钙产量、表观消费量情况及趋势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2017-2029年中国宠物液体钙产量、需求量、市场缺口情况及趋势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中国宠物液体钙行业政策分析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全球与中国宠物液体钙重点企业产量、产值、集中度分析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全球市场宠物液体钙重点企业2021和2022年产量、产值对比分析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全球市场宠物液体钙重点企业2021和2022年产量对比分析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全球市场宠物液体钙重点企业2021和2022年产值对比分析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全球市场宠物液体钙重点企业2021和2022年产品价格分析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中国市场宠物液体钙重点企业2021和2022年产量、产值对比分析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中国市场宠物液体钙重点企业2021和2022年产量对比分析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中国市场宠物液体钙重点企业2021和2022年产值对比分析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宠物液体钙重点厂商总部</w:t>
      </w:r>
      <w:r>
        <w:rPr>
          <w:rFonts w:hint="eastAsia"/>
        </w:rPr>
        <w:br/>
      </w:r>
      <w:r>
        <w:rPr>
          <w:rFonts w:hint="eastAsia"/>
        </w:rPr>
        <w:t>　　2.4 宠物液体钙行业企业集中度分析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全球重点宠物液体钙企业SWOT分析</w:t>
      </w:r>
      <w:r>
        <w:rPr>
          <w:rFonts w:hint="eastAsia"/>
        </w:rPr>
        <w:br/>
      </w:r>
      <w:r>
        <w:rPr>
          <w:rFonts w:hint="eastAsia"/>
        </w:rPr>
        <w:t>　　2.6 中国重点宠物液体钙企业SWOT分析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2017-2029年全球主要地区宠物液体钙产量、产值、市场份额情况及趋势预测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2017-2029年全球主要地区宠物液体钙产量、产值及市场份额情况及趋势预测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2017-2029年全球主要地区宠物液体钙产量及市场份额情况及趋势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2017-2029年全球主要地区宠物液体钙产值及市场份额情况及趋势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2017-2029年中国市场宠物液体钙产量、产值情况及趋势预测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2017-2029年北美市场宠物液体钙产量、产值情况及趋势预测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2017-2029年欧洲市场宠物液体钙产量、产值情况及趋势预测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2017-2029年日本市场宠物液体钙产量、产值情况及趋势预测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2017-2029年全球主要地区宠物液体钙消费量、市场份额及发展趋势分析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2017-2029年全球主要地区宠物液体钙消费量、市场份额及发展趋势预测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2017-2029年中国市场宠物液体钙消费情况及发展趋势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2017-2029年北美市场宠物液体钙消费情况及发展趋势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2017-2029年欧洲市场宠物液体钙消费情况及发展趋势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2017-2029年日本市场宠物液体钙消费情况及发展趋势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宠物液体钙行业重点企业调研分析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企业宠物液体钙产品</w:t>
      </w:r>
      <w:r>
        <w:rPr>
          <w:rFonts w:hint="eastAsia"/>
        </w:rPr>
        <w:br/>
      </w:r>
      <w:r>
        <w:rPr>
          <w:rFonts w:hint="eastAsia"/>
        </w:rPr>
        <w:t>　　　　5.1.3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企业宠物液体钙产品</w:t>
      </w:r>
      <w:r>
        <w:rPr>
          <w:rFonts w:hint="eastAsia"/>
        </w:rPr>
        <w:br/>
      </w:r>
      <w:r>
        <w:rPr>
          <w:rFonts w:hint="eastAsia"/>
        </w:rPr>
        <w:t>　　　　5.2.3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企业宠物液体钙产品</w:t>
      </w:r>
      <w:r>
        <w:rPr>
          <w:rFonts w:hint="eastAsia"/>
        </w:rPr>
        <w:br/>
      </w:r>
      <w:r>
        <w:rPr>
          <w:rFonts w:hint="eastAsia"/>
        </w:rPr>
        <w:t>　　　　5.3.3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企业宠物液体钙产品</w:t>
      </w:r>
      <w:r>
        <w:rPr>
          <w:rFonts w:hint="eastAsia"/>
        </w:rPr>
        <w:br/>
      </w:r>
      <w:r>
        <w:rPr>
          <w:rFonts w:hint="eastAsia"/>
        </w:rPr>
        <w:t>　　　　5.4.3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企业宠物液体钙产品</w:t>
      </w:r>
      <w:r>
        <w:rPr>
          <w:rFonts w:hint="eastAsia"/>
        </w:rPr>
        <w:br/>
      </w:r>
      <w:r>
        <w:rPr>
          <w:rFonts w:hint="eastAsia"/>
        </w:rPr>
        <w:t>　　　　5.5.3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企业宠物液体钙产品</w:t>
      </w:r>
      <w:r>
        <w:rPr>
          <w:rFonts w:hint="eastAsia"/>
        </w:rPr>
        <w:br/>
      </w:r>
      <w:r>
        <w:rPr>
          <w:rFonts w:hint="eastAsia"/>
        </w:rPr>
        <w:t>　　　　5.6.3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企业宠物液体钙产品</w:t>
      </w:r>
      <w:r>
        <w:rPr>
          <w:rFonts w:hint="eastAsia"/>
        </w:rPr>
        <w:br/>
      </w:r>
      <w:r>
        <w:rPr>
          <w:rFonts w:hint="eastAsia"/>
        </w:rPr>
        <w:t>　　　　5.7.3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企业宠物液体钙产品</w:t>
      </w:r>
      <w:r>
        <w:rPr>
          <w:rFonts w:hint="eastAsia"/>
        </w:rPr>
        <w:br/>
      </w:r>
      <w:r>
        <w:rPr>
          <w:rFonts w:hint="eastAsia"/>
        </w:rPr>
        <w:t>　　　　5.8.3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企业宠物液体钙产品</w:t>
      </w:r>
      <w:r>
        <w:rPr>
          <w:rFonts w:hint="eastAsia"/>
        </w:rPr>
        <w:br/>
      </w:r>
      <w:r>
        <w:rPr>
          <w:rFonts w:hint="eastAsia"/>
        </w:rPr>
        <w:t>　　　　5.9.3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企业宠物液体钙产品</w:t>
      </w:r>
      <w:r>
        <w:rPr>
          <w:rFonts w:hint="eastAsia"/>
        </w:rPr>
        <w:br/>
      </w:r>
      <w:r>
        <w:rPr>
          <w:rFonts w:hint="eastAsia"/>
        </w:rPr>
        <w:t>　　　　5.10.3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2017-2029不同种类宠物液体钙产量、价格、产值及市场份额情况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全球市场不同种类宠物液体钙产量、产值及市场份额情况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2017-2029年全球市场不同种类宠物液体钙产量、市场份额情况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2017-2029年全球市场不同种类宠物液体钙产值、市场份额情况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2017-2029年全球市场不同种类宠物液体钙价格走势分析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中国市场不同种类宠物液体钙产量、产值及市场份额情况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2017-2029年中国市场不同种类宠物液体钙产量、市场份额情况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2017-2029年中国市场不同种类宠物液体钙产值、市场份额情况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2017-2029年中国市场不同种类宠物液体钙价格走势分析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宠物液体钙上游原料及下游主要应用领域分析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宠物液体钙产业链分析</w:t>
      </w:r>
      <w:r>
        <w:rPr>
          <w:rFonts w:hint="eastAsia"/>
        </w:rPr>
        <w:br/>
      </w:r>
      <w:r>
        <w:rPr>
          <w:rFonts w:hint="eastAsia"/>
        </w:rPr>
        <w:t>　　7.2 宠物液体钙产业上游供应分析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2017-2029年全球市场宠物液体钙下游主要应用领域消费量、市场份额情况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2017-2029年中国市场宠物液体钙下游主要应用领域消费量、市场份额及增长情况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2017-2029年中国市场宠物液体钙产量、消费量、进出口分析及发展趋势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2017-2029年中国市场宠物液体钙产量、消费量、进出口分析及发展趋势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2017-2029年中国市场宠物液体钙进出口贸易趋势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中国市场宠物液体钙主要进口来源</w:t>
      </w:r>
      <w:r>
        <w:rPr>
          <w:rFonts w:hint="eastAsia"/>
        </w:rPr>
        <w:br/>
      </w:r>
      <w:r>
        <w:rPr>
          <w:rFonts w:hint="eastAsia"/>
        </w:rPr>
        <w:t>　　8.4 中国市场宠物液体钙主要出口目的地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2022年中国市场宠物液体钙主要地区分布</w:t>
      </w:r>
      <w:r>
        <w:rPr>
          <w:rFonts w:hint="eastAsia"/>
        </w:rPr>
        <w:br/>
      </w:r>
      <w:r>
        <w:rPr>
          <w:rFonts w:hint="eastAsia"/>
        </w:rPr>
        <w:t>　　9.1 中国宠物液体钙生产地区分布</w:t>
      </w:r>
      <w:r>
        <w:rPr>
          <w:rFonts w:hint="eastAsia"/>
        </w:rPr>
        <w:br/>
      </w:r>
      <w:r>
        <w:rPr>
          <w:rFonts w:hint="eastAsia"/>
        </w:rPr>
        <w:t>　　9.2 中国宠物液体钙消费地区分布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影响中国市场宠物液体钙供需因素分析</w:t>
      </w:r>
      <w:r>
        <w:rPr>
          <w:rFonts w:hint="eastAsia"/>
        </w:rPr>
        <w:br/>
      </w:r>
      <w:r>
        <w:rPr>
          <w:rFonts w:hint="eastAsia"/>
        </w:rPr>
        <w:t>　　10.1 宠物液体钙及相关行业技术发展概况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2017-2029年宠物液体钙进出口贸易现状及趋势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2017-2029年宠物液体钙产品技术趋势与价格走势预测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宠物液体钙行业市场环境发展趋势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2017-2029年不同种类宠物液体钙产品技术发展趋势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2017-2029年宠物液体钙价格走势预测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宠物液体钙销售渠道分析及建议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国内市场宠物液体钙销售渠道分析</w:t>
      </w:r>
      <w:r>
        <w:rPr>
          <w:rFonts w:hint="eastAsia"/>
        </w:rPr>
        <w:br/>
      </w:r>
      <w:r>
        <w:rPr>
          <w:rFonts w:hint="eastAsia"/>
        </w:rPr>
        <w:t>　　　　12.1.1 当前宠物液体钙主要销售模式及销售渠道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2017-2029年国内市场宠物液体钙销售模式及销售渠道趋势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海外市场宠物液体钙销售渠道分析</w:t>
      </w:r>
      <w:r>
        <w:rPr>
          <w:rFonts w:hint="eastAsia"/>
        </w:rPr>
        <w:br/>
      </w:r>
      <w:r>
        <w:rPr>
          <w:rFonts w:hint="eastAsia"/>
        </w:rPr>
        <w:t>　　12.3 宠物液体钙行业营销策略建议</w:t>
      </w:r>
      <w:r>
        <w:rPr>
          <w:rFonts w:hint="eastAsia"/>
        </w:rPr>
        <w:br/>
      </w:r>
      <w:r>
        <w:rPr>
          <w:rFonts w:hint="eastAsia"/>
        </w:rPr>
        <w:t>　　　　12.3.1 宠物液体钙市场定位及目标消费者分析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宠物液体钙行业营销模式及销售渠道建议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宠物液体钙产品介绍</w:t>
      </w:r>
      <w:r>
        <w:rPr>
          <w:rFonts w:hint="eastAsia"/>
        </w:rPr>
        <w:br/>
      </w:r>
      <w:r>
        <w:rPr>
          <w:rFonts w:hint="eastAsia"/>
        </w:rPr>
        <w:t>　　表 宠物液体钙产品分类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2022年全球不同种类宠物液体钙产量份额</w:t>
      </w:r>
      <w:r>
        <w:rPr>
          <w:rFonts w:hint="eastAsia"/>
        </w:rPr>
        <w:br/>
      </w:r>
      <w:r>
        <w:rPr>
          <w:rFonts w:hint="eastAsia"/>
        </w:rPr>
        <w:t>　　表 2017-2029年不同种类宠物液体钙价格及趋势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宠物液体钙主要应用领域</w:t>
      </w:r>
      <w:r>
        <w:rPr>
          <w:rFonts w:hint="eastAsia"/>
        </w:rPr>
        <w:br/>
      </w:r>
      <w:r>
        <w:rPr>
          <w:rFonts w:hint="eastAsia"/>
        </w:rPr>
        <w:t>　　图 全球2022年宠物液体钙不同应用领域消费量份额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2017-2029年全球市场宠物液体钙产量及增长情况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2017-2029年全球市场宠物液体钙产值及增长情况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2017-2029年中国市场宠物液体钙产量、增长率及趋势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2017-2029年中国市场宠物液体钙产值、增长率及趋势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2017-2029年全球宠物液体钙产能、产量、产能利用率及趋势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2017-2029年全球宠物液体钙产量、表观消费量及趋势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2017-2029年中国宠物液体钙产能、产量、产能利用率及趋势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2017-2029年中国宠物液体钙产量、表观消费量及趋势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2017-2029年中国宠物液体钙产量、市场需求量及趋势</w:t>
      </w:r>
      <w:r>
        <w:rPr>
          <w:rFonts w:hint="eastAsia"/>
        </w:rPr>
        <w:br/>
      </w:r>
      <w:r>
        <w:rPr>
          <w:rFonts w:hint="eastAsia"/>
        </w:rPr>
        <w:t>　　表 宠物液体钙行业政策分析</w:t>
      </w:r>
      <w:r>
        <w:rPr>
          <w:rFonts w:hint="eastAsia"/>
        </w:rPr>
        <w:br/>
      </w:r>
      <w:r>
        <w:rPr>
          <w:rFonts w:hint="eastAsia"/>
        </w:rPr>
        <w:t>　　表 全球市场宠物液体钙重点企业2021和2022年产量对比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全球市场宠物液体钙重点企业2021和2022年产量、市场份额统计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全球市场宠物液体钙重点企业2021年产量、市场份额统计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全球市场宠物液体钙重点企业2022年产量、市场份额统计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全球市场宠物液体钙重点企业2021和2022年产值对比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全球市场宠物液体钙重点企业2021和2022年产值市场份额统计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全球市场宠物液体钙重点企业2021年产值、市场份额统计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全球市场宠物液体钙重点企业2022年产值、市场份额统计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全球市场宠物液体钙重点企业2021和2022年产品价格统计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中国市场宠物液体钙重点企业2021和2022年产量对比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中国市场宠物液体钙重点企业2021和2022年产量市场份额统计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中国市场宠物液体钙重点企业2021年产量、市场份额统计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中国市场宠物液体钙重点企业2022年产量、市场份额统计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中国市场宠物液体钙重点企业2021和2022年产值对比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中国市场宠物液体钙重点企业2021和2022年产值市场份额统计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中国市场宠物液体钙重点企业2021年产值、市场份额统计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中国市场宠物液体钙重点企业2022年产值、市场份额统计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宠物液体钙企业总部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2021和2022年全球市场宠物液体钙重点企业产值市场份额对比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全球宠物液体钙重点企业SWOT分析</w:t>
      </w:r>
      <w:r>
        <w:rPr>
          <w:rFonts w:hint="eastAsia"/>
        </w:rPr>
        <w:br/>
      </w:r>
      <w:r>
        <w:rPr>
          <w:rFonts w:hint="eastAsia"/>
        </w:rPr>
        <w:t>　　表 中国宠物液体钙重点企业SWOT分析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2017-2022年全球主要地区宠物液体钙产量统计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2023-2029年全球主要地区宠物液体钙产量预测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2017-2029年全球主要地区宠物液体钙产量市场份额统计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2022年全球主要地区宠物液体钙产量市场份额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2017-2022年全球主要地区宠物液体钙产值统计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2023-2029年全球主要地区宠物液体钙产值预测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2017-2029年全球主要地区宠物液体钙产值市场份额统计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2022年全球主要地区宠物液体钙产值市场份额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2017-2029年中国市场宠物液体钙产量及增长情况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2017-2029年中国市场宠物液体钙产值及增长情况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2017-2029年北美市场宠物液体钙产量及增长情况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2017-2029年北美市场宠物液体钙产值及增长情况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2017-2029年欧洲市场宠物液体钙产量及增长情况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2017-2029年欧洲市场宠物液体钙产值及增长情况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2017-2029年日本市场宠物液体钙产量及增长情况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2017-2029年日本市场宠物液体钙产值及增长情况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2017-2022年全球主要地区宠物液体钙消费量统计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2023-2029年全球主要地区宠物液体钙消费量预测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2017-2029年全球主要地区宠物液体钙消费量市场份额统计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2022年全球主要地区宠物液体钙消费量市场份额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2017-2029年中国市场宠物液体钙消费量、增长率及趋势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2017-2029年北美市场宠物液体钙消费量、增长率及趋势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2017-2029年欧洲市场宠物液体钙消费量、增长率及趋势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2017-2029年日本市场宠物液体钙消费量、增长率及趋势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2017-2022年全球市场不同种类宠物液体钙产量统计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2023-2029年全球市场不同种类宠物液体钙产量预测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2017-2029年全球市场不同种类宠物液体钙产量市场份额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2017-2022年全球市场不同种类宠物液体钙产值统计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2023-2029年全球市场不同种类宠物液体钙产值预测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2017-2029年全球市场不同种类宠物液体钙产值市场份额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2017-2029年全球市场不同种类宠物液体钙价格走势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2017-2022年中国市场不同种类宠物液体钙产量统计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2023-2029年中国市场不同种类宠物液体钙产量预测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2017-2029年中国市场不同种类宠物液体钙产量市场份额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2017-2022年中国市场不同种类宠物液体钙产值统计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2023-2029年中国市场不同种类宠物液体钙产值预测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2017-2029年中国市场不同种类宠物液体钙产值市场份额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2017-2029年中国市场不同种类宠物液体钙价格走势</w:t>
      </w:r>
      <w:r>
        <w:rPr>
          <w:rFonts w:hint="eastAsia"/>
        </w:rPr>
        <w:br/>
      </w:r>
      <w:r>
        <w:rPr>
          <w:rFonts w:hint="eastAsia"/>
        </w:rPr>
        <w:t>　　图 宠物液体钙产业链</w:t>
      </w:r>
      <w:r>
        <w:rPr>
          <w:rFonts w:hint="eastAsia"/>
        </w:rPr>
        <w:br/>
      </w:r>
      <w:r>
        <w:rPr>
          <w:rFonts w:hint="eastAsia"/>
        </w:rPr>
        <w:t>　　表 宠物液体钙原材料</w:t>
      </w:r>
      <w:r>
        <w:rPr>
          <w:rFonts w:hint="eastAsia"/>
        </w:rPr>
        <w:br/>
      </w:r>
      <w:r>
        <w:rPr>
          <w:rFonts w:hint="eastAsia"/>
        </w:rPr>
        <w:t>　　表 宠物液体钙上游原料供应商及联系方式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2017-2022年全球市场宠物液体钙主要应用领域消费量统计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2023-2029年全球市场宠物液体钙主要应用领域消费量预测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2017-2029年全球市场宠物液体钙主要应用领域消费量市场份额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2022年全球市场宠物液体钙主要应用领域消费量市场份额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2017-2029年全球市场宠物液体钙主要应用领域消费量增长率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2017-2022年中国市场宠物液体钙主要应用领域消费量统计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2023-2029年中国市场宠物液体钙主要应用领域消费量预测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2017-2029年中国市场宠物液体钙主要应用领域消费量市场份额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2017-2029年中国市场宠物液体钙主要应用领域消费量增长率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2017-2022年中国市场宠物液体钙产量、消费量、进出口情况分析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2023-2029年中国市场宠物液体钙产量、消费量、进出口情况预测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2017-2029年中国市场宠物液体钙进出口量</w:t>
      </w:r>
      <w:r>
        <w:rPr>
          <w:rFonts w:hint="eastAsia"/>
        </w:rPr>
        <w:br/>
      </w:r>
      <w:r>
        <w:rPr>
          <w:rFonts w:hint="eastAsia"/>
        </w:rPr>
        <w:t>　　图 2022年宠物液体钙生产地区分布</w:t>
      </w:r>
      <w:r>
        <w:rPr>
          <w:rFonts w:hint="eastAsia"/>
        </w:rPr>
        <w:br/>
      </w:r>
      <w:r>
        <w:rPr>
          <w:rFonts w:hint="eastAsia"/>
        </w:rPr>
        <w:t>　　图 2022年宠物液体钙消费地区分布</w:t>
      </w:r>
      <w:r>
        <w:rPr>
          <w:rFonts w:hint="eastAsia"/>
        </w:rPr>
        <w:br/>
      </w:r>
      <w:r>
        <w:rPr>
          <w:rFonts w:hint="eastAsia"/>
        </w:rPr>
        <w:t>　　图 2017-2029年中国宠物液体钙进口量及趋势预测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2017-2029年中国宠物液体钙出口量及趋势预测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2023-2029年不同种类宠物液体钙产量占比</w:t>
      </w:r>
      <w:r>
        <w:rPr>
          <w:rFonts w:hint="eastAsia"/>
        </w:rPr>
        <w:br/>
      </w:r>
      <w:r>
        <w:rPr>
          <w:rFonts w:hint="eastAsia"/>
        </w:rPr>
        <w:t>　　图 2023-2029年宠物液体钙价格走势预测</w:t>
      </w:r>
      <w:r>
        <w:rPr>
          <w:rFonts w:hint="eastAsia"/>
        </w:rPr>
        <w:br/>
      </w:r>
      <w:r>
        <w:rPr>
          <w:rFonts w:hint="eastAsia"/>
        </w:rPr>
        <w:t>　　图 国内市场宠物液体钙未来销售渠道趋势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765bd28de417f" w:history="1">
        <w:r>
          <w:rPr>
            <w:rStyle w:val="Hyperlink"/>
          </w:rPr>
          <w:t>2023-2029年全球与中国宠物液体钙发展现状分析及市场前景预测报告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765bd28de417f" w:history="1">
        <w:r>
          <w:rPr>
            <w:rStyle w:val="Hyperlink"/>
          </w:rPr>
          <w:t>https://www.20087.com/6/65/ChongWuYeTiGaiShiChangXianZhuangHeQianJing.html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d2dde6c754bb2" w:history="1">
      <w:r>
        <w:rPr>
          <w:rStyle w:val="Hyperlink"/>
        </w:rPr>
        <w:t>2023-2029年全球与中国宠物液体钙发展现状分析及市场前景预测报告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ongWuYeTiGaiShiChangXianZhuangHeQianJing.html" TargetMode="External" Id="R7da765bd28de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ongWuYeTiGaiShiChangXianZhuangHeQianJing.html" TargetMode="External" Id="Rfb5d2dde6c75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2023-05-08T06:07:08Z</dcterms:created>
  <dcterms:modified xsi:type="dcterms:W3CDTF">2023-05-08T07:07:08Z</dcterms:modified>
  <dc:subject>2023-2029年全球与中国宠物液体钙发展现状分析及市场前景预测报告</dc:subject>
  <dc:title>2023-2029年全球与中国宠物液体钙发展现状分析及市场前景预测报告</dc:title>
  <cp:keywords>2023-2029年全球与中国宠物液体钙发展现状分析及市场前景预测报告</cp:keywords>
  <dc:description>2023-2029年全球与中国宠物液体钙发展现状分析及市场前景预测报告</dc:description>
</cp:coreProperties>
</file>