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3c4e9d7a841b4" w:history="1">
              <w:r>
                <w:rPr>
                  <w:rStyle w:val="Hyperlink"/>
                </w:rPr>
                <w:t>2025-2031年中国眼线液市场现状与发展趋势分析报告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3c4e9d7a841b4" w:history="1">
              <w:r>
                <w:rPr>
                  <w:rStyle w:val="Hyperlink"/>
                </w:rPr>
                <w:t>2025-2031年中国眼线液市场现状与发展趋势分析报告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3c4e9d7a841b4" w:history="1">
                <w:r>
                  <w:rPr>
                    <w:rStyle w:val="Hyperlink"/>
                  </w:rPr>
                  <w:t>https://www.20087.com/6/55/YanXianYeHangYeQuShi.html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液是一种化妆品，用于突出眼部轮廓，增强眼部妆容效果。近年来，随着消费者对个性化美妆需求的增长，眼线液的种类和颜色更加多样化，从传统的黑色到多彩色系均有涉及。同时，随着化妆品技术的进步，眼线液的防水性和持久性得到了显著提升，满足了消费者在不同场合的需求。此外，市场上还出现了更多注重天然成分和无刺激配方的眼线液产品，以适应敏感肌肤的消费者。</w:t>
      </w:r>
      <w:r>
        <w:rPr>
          <w:rFonts w:hint="eastAsia"/>
        </w:rPr>
        <w:br/>
      </w:r>
      <w:r>
        <w:rPr>
          <w:rFonts w:hint="eastAsia"/>
        </w:rPr>
        <w:t>　　未来，眼线液的发展将更加注重成分安全和用户体验。一方面，随着消费者对化妆品成分的了解加深，眼线液将更加注重使用温和且有益于肌肤健康的成分，减少对眼睛的刺激。另一方面，随着美妆科技的发展，眼线液将更加注重产品的便捷性和舒适度，例如通过改善笔尖设计来提高画线的流畅性和精确度。此外，随着个性化美妆趋势的增强，眼线液将提供更多颜色选择和质地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3c4e9d7a841b4" w:history="1">
        <w:r>
          <w:rPr>
            <w:rStyle w:val="Hyperlink"/>
          </w:rPr>
          <w:t>2025-2031年中国眼线液市场现状与发展趋势分析报告</w:t>
        </w:r>
      </w:hyperlink>
      <w:r>
        <w:rPr>
          <w:rFonts w:hint="eastAsia"/>
        </w:rPr>
        <w:t>》系统分析了我国眼线液行业的市场规模、市场需求及价格动态，深入探讨了眼线液产业链结构与发展特点。报告对眼线液细分市场进行了详细剖析，基于科学数据预测了市场前景及未来发展趋势，同时聚焦眼线液重点企业，评估了品牌影响力、市场竞争力及行业集中度变化。通过专业分析与客观洞察，报告为投资者、产业链相关企业及政府决策部门提供了重要参考，是把握眼线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眼线液行业界定及应用领域</w:t>
      </w:r>
      <w:r>
        <w:rPr>
          <w:rFonts w:hint="eastAsia"/>
        </w:rPr>
        <w:br/>
      </w:r>
      <w:r>
        <w:rPr>
          <w:rFonts w:hint="eastAsia"/>
        </w:rPr>
        <w:t>　　第一节 眼线液行业定义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眼线液主要应用领域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2024-2025年全球眼线液行业市场调研分析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全球眼线液行业经济环境分析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全球眼线液市场总体情况分析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一、全球眼线液行业的发展特点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二、全球眼线液市场结构</w:t>
      </w:r>
      <w:r>
        <w:rPr>
          <w:rFonts w:hint="eastAsia"/>
        </w:rPr>
        <w:br/>
      </w:r>
      <w:r>
        <w:rPr>
          <w:rFonts w:hint="eastAsia"/>
        </w:rPr>
        <w:t>　　　　三、全球眼线液行业竞争格局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全球主要国家（地区）眼线液市场分析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2025-2031年全球眼线液行业发展趋势预测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2024-2025年眼线液行业发展环境分析</w:t>
      </w:r>
      <w:r>
        <w:rPr>
          <w:rFonts w:hint="eastAsia"/>
        </w:rPr>
        <w:br/>
      </w:r>
      <w:r>
        <w:rPr>
          <w:rFonts w:hint="eastAsia"/>
        </w:rPr>
        <w:t>　　第一节 眼线液行业环境分析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眼线液行业相关政策、法规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国内外眼线液行业技术差异与原因</w:t>
      </w:r>
      <w:r>
        <w:rPr>
          <w:rFonts w:hint="eastAsia"/>
        </w:rPr>
        <w:br/>
      </w:r>
      <w:r>
        <w:rPr>
          <w:rFonts w:hint="eastAsia"/>
        </w:rPr>
        <w:t>　　第三节 眼线液行业技术发展方向、趋势预测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2024-2025年中国眼线液市场现状</w:t>
      </w:r>
      <w:r>
        <w:rPr>
          <w:rFonts w:hint="eastAsia"/>
        </w:rPr>
        <w:br/>
      </w:r>
      <w:r>
        <w:rPr>
          <w:rFonts w:hint="eastAsia"/>
        </w:rPr>
        <w:t>　　第二节 中国眼线液行业产量情况分析及预测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一、眼线液总体产能规模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、2019-2024年中国眼线液产量统计分析</w:t>
      </w:r>
      <w:r>
        <w:rPr>
          <w:rFonts w:hint="eastAsia"/>
        </w:rPr>
        <w:br/>
      </w:r>
      <w:r>
        <w:rPr>
          <w:rFonts w:hint="eastAsia"/>
        </w:rPr>
        <w:t>　　　　三、眼线液生产区域分布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四、2025-2031年中国眼线液产量预测分析</w:t>
      </w:r>
      <w:r>
        <w:rPr>
          <w:rFonts w:hint="eastAsia"/>
        </w:rPr>
        <w:br/>
      </w:r>
      <w:r>
        <w:rPr>
          <w:rFonts w:hint="eastAsia"/>
        </w:rPr>
        <w:t>　　第三节 中国眼线液市场需求情况分析及预测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一、中国眼线液市场需求特点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二、2019-2024年中国眼线液市场需求统计</w:t>
      </w:r>
      <w:r>
        <w:rPr>
          <w:rFonts w:hint="eastAsia"/>
        </w:rPr>
        <w:br/>
      </w:r>
      <w:r>
        <w:rPr>
          <w:rFonts w:hint="eastAsia"/>
        </w:rPr>
        <w:t>　　　　三、眼线液市场饱和度</w:t>
      </w:r>
      <w:r>
        <w:rPr>
          <w:rFonts w:hint="eastAsia"/>
        </w:rPr>
        <w:br/>
      </w:r>
      <w:r>
        <w:rPr>
          <w:rFonts w:hint="eastAsia"/>
        </w:rPr>
        <w:t>　　　　四、影响眼线液市场需求的因素</w:t>
      </w:r>
      <w:r>
        <w:rPr>
          <w:rFonts w:hint="eastAsia"/>
        </w:rPr>
        <w:br/>
      </w:r>
      <w:r>
        <w:rPr>
          <w:rFonts w:hint="eastAsia"/>
        </w:rPr>
        <w:t>　　　　五、眼线液市场潜力分析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六、2025-2031年中国眼线液市场需求预测分析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一、2019-2024年眼线液进口量及增速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三、2025-2031年眼线液进口量及增速预测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一、2019-2024年眼线液出口量及增速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三、2025-2031年眼线液出口量及增速预测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一、中国眼线液行业区域市场分布情况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六、**地区眼线液行业市场需求规模情况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2024-2025年中国眼线液细分行业调研</w:t>
      </w:r>
      <w:r>
        <w:rPr>
          <w:rFonts w:hint="eastAsia"/>
        </w:rPr>
        <w:br/>
      </w:r>
      <w:r>
        <w:rPr>
          <w:rFonts w:hint="eastAsia"/>
        </w:rPr>
        <w:t>　　第一节 主要眼线液细分行业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2025年中国眼线液企业营销及发展建议</w:t>
      </w:r>
      <w:r>
        <w:rPr>
          <w:rFonts w:hint="eastAsia"/>
        </w:rPr>
        <w:br/>
      </w:r>
      <w:r>
        <w:rPr>
          <w:rFonts w:hint="eastAsia"/>
        </w:rPr>
        <w:t>　　第一节 眼线液企业营销策略分析及建议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眼线液企业营销策略分析</w:t>
      </w:r>
      <w:r>
        <w:rPr>
          <w:rFonts w:hint="eastAsia"/>
        </w:rPr>
        <w:br/>
      </w:r>
      <w:r>
        <w:rPr>
          <w:rFonts w:hint="eastAsia"/>
        </w:rPr>
        <w:t>　　　　一、眼线液企业营销策略</w:t>
      </w:r>
      <w:r>
        <w:rPr>
          <w:rFonts w:hint="eastAsia"/>
        </w:rPr>
        <w:br/>
      </w:r>
      <w:r>
        <w:rPr>
          <w:rFonts w:hint="eastAsia"/>
        </w:rPr>
        <w:t>　　　　二、眼线液企业经验借鉴</w:t>
      </w:r>
      <w:r>
        <w:rPr>
          <w:rFonts w:hint="eastAsia"/>
        </w:rPr>
        <w:br/>
      </w:r>
      <w:r>
        <w:rPr>
          <w:rFonts w:hint="eastAsia"/>
        </w:rPr>
        <w:t>　　第三节 眼线液企业营销模式演化与创新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眼线液企业经营发展分析及建议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一、眼线液企业存在的问题</w:t>
      </w:r>
      <w:r>
        <w:rPr>
          <w:rFonts w:hint="eastAsia"/>
        </w:rPr>
        <w:br/>
      </w:r>
      <w:r>
        <w:rPr>
          <w:rFonts w:hint="eastAsia"/>
        </w:rPr>
        <w:t>　　　　二、眼线液企业应对的策略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2025年眼线液市场前景分析</w:t>
      </w:r>
      <w:r>
        <w:rPr>
          <w:rFonts w:hint="eastAsia"/>
        </w:rPr>
        <w:br/>
      </w:r>
      <w:r>
        <w:rPr>
          <w:rFonts w:hint="eastAsia"/>
        </w:rPr>
        <w:t>　　第二节 2025年眼线液行业发展趋势预测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影响眼线液行业发展的主要因素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一、2025年影响眼线液行业运行的有利因素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二、2025年影响眼线液行业运行的稳定因素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三、2025年影响眼线液行业运行的不利因素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四、2025年中国眼线液行业发展面临的挑战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五、2025年中国眼线液行业发展面临的机遇</w:t>
      </w:r>
      <w:r>
        <w:rPr>
          <w:rFonts w:hint="eastAsia"/>
        </w:rPr>
        <w:br/>
      </w:r>
      <w:r>
        <w:rPr>
          <w:rFonts w:hint="eastAsia"/>
        </w:rPr>
        <w:t>　　第四节 眼线液行业投资风险预警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一、2025-2031年眼线液行业市场风险及控制策略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二、2025-2031年眼线液行业政策风险及控制策略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三、2025-2031年眼线液行业经营风险及控制策略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四、2025-2031年眼线液同业竞争风险及控制策略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五、2025-2031年眼线液行业其他风险及控制策略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眼线液行业投资战略研究</w:t>
      </w:r>
      <w:r>
        <w:rPr>
          <w:rFonts w:hint="eastAsia"/>
        </w:rPr>
        <w:br/>
      </w:r>
      <w:r>
        <w:rPr>
          <w:rFonts w:hint="eastAsia"/>
        </w:rPr>
        <w:t>　　第一节 眼线液行业发展战略研究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对我国眼线液品牌的战略思考</w:t>
      </w:r>
      <w:r>
        <w:rPr>
          <w:rFonts w:hint="eastAsia"/>
        </w:rPr>
        <w:br/>
      </w:r>
      <w:r>
        <w:rPr>
          <w:rFonts w:hint="eastAsia"/>
        </w:rPr>
        <w:t>　　　　一、眼线液品牌的重要性</w:t>
      </w:r>
      <w:r>
        <w:rPr>
          <w:rFonts w:hint="eastAsia"/>
        </w:rPr>
        <w:br/>
      </w:r>
      <w:r>
        <w:rPr>
          <w:rFonts w:hint="eastAsia"/>
        </w:rPr>
        <w:t>　　　　二、眼线液实施品牌战略的意义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四、我国眼线液企业的品牌战略</w:t>
      </w:r>
      <w:r>
        <w:rPr>
          <w:rFonts w:hint="eastAsia"/>
        </w:rPr>
        <w:br/>
      </w:r>
      <w:r>
        <w:rPr>
          <w:rFonts w:hint="eastAsia"/>
        </w:rPr>
        <w:t>　　　　五、眼线液品牌战略管理的策略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眼线液经营策略分析</w:t>
      </w:r>
      <w:r>
        <w:rPr>
          <w:rFonts w:hint="eastAsia"/>
        </w:rPr>
        <w:br/>
      </w:r>
      <w:r>
        <w:rPr>
          <w:rFonts w:hint="eastAsia"/>
        </w:rPr>
        <w:t>　　　　一、眼线液市场细分策略</w:t>
      </w:r>
      <w:r>
        <w:rPr>
          <w:rFonts w:hint="eastAsia"/>
        </w:rPr>
        <w:br/>
      </w:r>
      <w:r>
        <w:rPr>
          <w:rFonts w:hint="eastAsia"/>
        </w:rPr>
        <w:t>　　　　二、眼线液市场创新策略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四、眼线液新产品差异化战略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[中⋅智⋅林⋅]眼线液行业投资战略研究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一、2025-2031年眼线液行业投资战略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眼线液行业类别</w:t>
      </w:r>
      <w:r>
        <w:rPr>
          <w:rFonts w:hint="eastAsia"/>
        </w:rPr>
        <w:br/>
      </w:r>
      <w:r>
        <w:rPr>
          <w:rFonts w:hint="eastAsia"/>
        </w:rPr>
        <w:t>　　图表 眼线液行业产业链调研</w:t>
      </w:r>
      <w:r>
        <w:rPr>
          <w:rFonts w:hint="eastAsia"/>
        </w:rPr>
        <w:br/>
      </w:r>
      <w:r>
        <w:rPr>
          <w:rFonts w:hint="eastAsia"/>
        </w:rPr>
        <w:t>　　图表 眼线液行业现状</w:t>
      </w:r>
      <w:r>
        <w:rPr>
          <w:rFonts w:hint="eastAsia"/>
        </w:rPr>
        <w:br/>
      </w:r>
      <w:r>
        <w:rPr>
          <w:rFonts w:hint="eastAsia"/>
        </w:rPr>
        <w:t>　　图表 眼线液行业标准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2024年中国眼线液行业产能</w:t>
      </w:r>
      <w:r>
        <w:rPr>
          <w:rFonts w:hint="eastAsia"/>
        </w:rPr>
        <w:br/>
      </w:r>
      <w:r>
        <w:rPr>
          <w:rFonts w:hint="eastAsia"/>
        </w:rPr>
        <w:t>　　图表 2019-2024年中国眼线液行业产量统计</w:t>
      </w:r>
      <w:r>
        <w:rPr>
          <w:rFonts w:hint="eastAsia"/>
        </w:rPr>
        <w:br/>
      </w:r>
      <w:r>
        <w:rPr>
          <w:rFonts w:hint="eastAsia"/>
        </w:rPr>
        <w:t>　　图表 眼线液行业动态</w:t>
      </w:r>
      <w:r>
        <w:rPr>
          <w:rFonts w:hint="eastAsia"/>
        </w:rPr>
        <w:br/>
      </w:r>
      <w:r>
        <w:rPr>
          <w:rFonts w:hint="eastAsia"/>
        </w:rPr>
        <w:t>　　图表 2019-2024年中国眼线液市场需求量</w:t>
      </w:r>
      <w:r>
        <w:rPr>
          <w:rFonts w:hint="eastAsia"/>
        </w:rPr>
        <w:br/>
      </w:r>
      <w:r>
        <w:rPr>
          <w:rFonts w:hint="eastAsia"/>
        </w:rPr>
        <w:t>　　图表 2024年中国眼线液行业需求区域调研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2019-2024年中国眼线液行情</w:t>
      </w:r>
      <w:r>
        <w:rPr>
          <w:rFonts w:hint="eastAsia"/>
        </w:rPr>
        <w:br/>
      </w:r>
      <w:r>
        <w:rPr>
          <w:rFonts w:hint="eastAsia"/>
        </w:rPr>
        <w:t>　　图表 2019-2024年中国眼线液价格走势图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2019-2024年中国眼线液行业销售收入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2019-2024年中国眼线液行业盈利情况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2019-2024年中国眼线液行业利润总额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2019-2024年中国眼线液进口统计</w:t>
      </w:r>
      <w:r>
        <w:rPr>
          <w:rFonts w:hint="eastAsia"/>
        </w:rPr>
        <w:br/>
      </w:r>
      <w:r>
        <w:rPr>
          <w:rFonts w:hint="eastAsia"/>
        </w:rPr>
        <w:t>　　图表 2019-2024年中国眼线液出口统计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2019-2024年中国眼线液行业企业数量统计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**地区眼线液市场规模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</w:t>
      </w:r>
      <w:r>
        <w:rPr>
          <w:rFonts w:hint="eastAsia"/>
        </w:rPr>
        <w:br/>
      </w:r>
      <w:r>
        <w:rPr>
          <w:rFonts w:hint="eastAsia"/>
        </w:rPr>
        <w:t>　　图表 **地区眼线液市场调研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**地区眼线液市场规模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</w:t>
      </w:r>
      <w:r>
        <w:rPr>
          <w:rFonts w:hint="eastAsia"/>
        </w:rPr>
        <w:br/>
      </w:r>
      <w:r>
        <w:rPr>
          <w:rFonts w:hint="eastAsia"/>
        </w:rPr>
        <w:t>　　图表 **地区眼线液市场调研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眼线液行业竞争对手分析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2025-2031年中国眼线液行业市场规模预测</w:t>
      </w:r>
      <w:r>
        <w:rPr>
          <w:rFonts w:hint="eastAsia"/>
        </w:rPr>
        <w:br/>
      </w:r>
      <w:r>
        <w:rPr>
          <w:rFonts w:hint="eastAsia"/>
        </w:rPr>
        <w:t>　　图表 眼线液行业准入条件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2025-2031年中国眼线液市场前景</w:t>
      </w:r>
      <w:r>
        <w:rPr>
          <w:rFonts w:hint="eastAsia"/>
        </w:rPr>
        <w:br/>
      </w:r>
      <w:r>
        <w:rPr>
          <w:rFonts w:hint="eastAsia"/>
        </w:rPr>
        <w:t>　　图表 2025-2031年中国眼线液行业信息化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2025-2031年中国眼线液行业风险分析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2025-2031年中国眼线液行业发展趋势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3c4e9d7a841b4" w:history="1">
        <w:r>
          <w:rPr>
            <w:rStyle w:val="Hyperlink"/>
          </w:rPr>
          <w:t>2025-2031年中国眼线液市场现状与发展趋势分析报告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3c4e9d7a841b4" w:history="1">
        <w:r>
          <w:rPr>
            <w:rStyle w:val="Hyperlink"/>
          </w:rPr>
          <w:t>https://www.20087.com/6/55/YanXianYeHangYeQuShi.html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胶怎么用、眼线液弄衣服上怎么去除干净、眼线棕色和黑色哪个自然、眼线液笔哪个牌子好用、新手用眼线胶笔还是眼线液好、眼线液进眼睛里会有什么影响、眼线液十大排行、眼线液笔弄到衣服怎么洗掉、眼线膏适合初学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cba7ac5a74c3a" w:history="1">
      <w:r>
        <w:rPr>
          <w:rStyle w:val="Hyperlink"/>
        </w:rPr>
        <w:t>2025-2031年中国眼线液市场现状与发展趋势分析报告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XianYeHangYeQuShi.html" TargetMode="External" Id="R3f83c4e9d7a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XianYeHangYeQuShi.html" TargetMode="External" Id="Rdcfcba7ac5a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2024-09-08T02:15:00Z</dcterms:created>
  <dcterms:modified xsi:type="dcterms:W3CDTF">2024-09-08T03:15:00Z</dcterms:modified>
  <dc:subject>2025-2031年中国眼线液市场现状与发展趋势分析报告</dc:subject>
  <dc:title>2025-2031年中国眼线液市场现状与发展趋势分析报告</dc:title>
  <cp:keywords>2025-2031年中国眼线液市场现状与发展趋势分析报告</cp:keywords>
  <dc:description>2025-2031年中国眼线液市场现状与发展趋势分析报告</dc:description>
</cp:coreProperties>
</file>