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3546fa27d4671" w:history="1">
              <w:r>
                <w:rPr>
                  <w:rStyle w:val="Hyperlink"/>
                </w:rPr>
                <w:t>2026-2032年全球与中国装饰气球行业市场调研及发展前景报告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3546fa27d4671" w:history="1">
              <w:r>
                <w:rPr>
                  <w:rStyle w:val="Hyperlink"/>
                </w:rPr>
                <w:t>2026-2032年全球与中国装饰气球行业市场调研及发展前景报告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3546fa27d4671" w:history="1">
                <w:r>
                  <w:rPr>
                    <w:rStyle w:val="Hyperlink"/>
                  </w:rPr>
                  <w:t>https://www.20087.com/6/85/ZhuangShiQiQiuDeXianZhuangYuFaZhanQianJing.html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气球是节庆与商业空间氛围营造的核心元素，已形成涵盖乳胶气球、铝膜气球、造型气球及充气装置的多元化产品体系。当前市场高度依赖线下活动经济，广泛应用于婚礼、生日派对、品牌快闪店及商场美陈等场景。行业在色彩工艺、印刷精度与环保材质方面持续迭代，例如采用可降解乳胶、水性油墨及无氦充气方案以回应可持续发展诉求。然而，该品类仍面临同质化竞争激烈、创意设计壁垒较低的问题，且高度受制于大型活动举办频率与消费情绪波动。供应链方面，全球产能集中于少数制造集群，原材料价格波动易传导至终端成本。</w:t>
      </w:r>
      <w:r>
        <w:rPr>
          <w:rFonts w:hint="eastAsia"/>
        </w:rPr>
        <w:br/>
      </w:r>
      <w:r>
        <w:rPr>
          <w:rFonts w:hint="eastAsia"/>
        </w:rPr>
        <w:t>　　未来，装饰气球产业将加速向“内容化”与“功能化”双轨转型。市场调研网认为，一方面，IP联名、动态变色、夜光蓄能等创新元素将提升产品叙事能力，使其从背景装饰升级为互动体验载体；另一方面，结合LED灯带、微型电机或传感模块的智能气球有望在展览、舞台及沉浸式剧场中开辟新应用场景。环保法规趋严将倒逼全行业采用生物基材料与闭环回收体系，推动绿色认证成为市场准入门槛。长期看，随着元宇宙与实体活动融合加深，装饰气球可能衍生出数字孪生版本，用于虚拟空间布景，形成线上线下联动的新型营销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3546fa27d4671" w:history="1">
        <w:r>
          <w:rPr>
            <w:rStyle w:val="Hyperlink"/>
          </w:rPr>
          <w:t>2026-2032年全球与中国装饰气球行业市场调研及发展前景报告</w:t>
        </w:r>
      </w:hyperlink>
      <w:r>
        <w:rPr>
          <w:rFonts w:hint="eastAsia"/>
        </w:rPr>
        <w:t>》，2025年装饰气球行业市场规模达 亿元，预计2032年市场规模将达 亿元，期间年均复合增长率（CAGR）达 %。报告依托权威数据资源与长期市场监测，系统分析了装饰气球行业的市场规模、市场需求及产业链结构，深入探讨了装饰气球价格变动与细分市场特征。报告科学预测了装饰气球市场前景及未来发展趋势，重点剖析了行业集中度、竞争格局及重点企业的市场地位，并通过SWOT分析揭示了装饰气球行业机遇与潜在风险。报告为投资者及业内企业提供了全面的市场洞察与决策参考，助力把握装饰气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小于15英寸</w:t>
      </w:r>
      <w:r>
        <w:rPr>
          <w:rFonts w:hint="eastAsia"/>
        </w:rPr>
        <w:br/>
      </w:r>
      <w:r>
        <w:rPr>
          <w:rFonts w:hint="eastAsia"/>
        </w:rPr>
        <w:t>　　　　1.3.3 15 英寸至30英寸之间</w:t>
      </w:r>
      <w:r>
        <w:rPr>
          <w:rFonts w:hint="eastAsia"/>
        </w:rPr>
        <w:br/>
      </w:r>
      <w:r>
        <w:rPr>
          <w:rFonts w:hint="eastAsia"/>
        </w:rPr>
        <w:t>　　　　1.3.4 超过30英寸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装饰气球行业发展总体概况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装饰气球行业发展主要特点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装饰气球行业发展影响因素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装饰气球有利因素</w:t>
      </w:r>
      <w:r>
        <w:rPr>
          <w:rFonts w:hint="eastAsia"/>
        </w:rPr>
        <w:br/>
      </w:r>
      <w:r>
        <w:rPr>
          <w:rFonts w:hint="eastAsia"/>
        </w:rPr>
        <w:t>　　　　1.5.3 .2 装饰气球不利因素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2025年装饰气球主要企业在国际市场排名（按销量）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全球市场主要企业装饰气球销量（2023-2026）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全球市场，近三年装饰气球主要企业占有率及排名（按收入）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2025年装饰气球主要企业在国际市场排名（按收入）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全球市场主要企业装饰气球销售收入（2023-2026）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全球市场主要企业装饰气球销售价格（2023-2026）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中国市场，近三年装饰气球主要企业占有率及排名（按销量）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2025年装饰气球主要企业在中国市场排名（按销量）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中国市场主要企业装饰气球销量（2023-2026）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中国市场，近三年装饰气球主要企业占有率及排名（按收入）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2025年装饰气球主要企业在中国市场排名（按收入）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中国市场主要企业装饰气球销售收入（2023-2026）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全球主要厂商装饰气球总部及产地分布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全球主要厂商成立时间及装饰气球商业化日期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全球主要厂商装饰气球产品类型及应用</w:t>
      </w:r>
      <w:r>
        <w:rPr>
          <w:rFonts w:hint="eastAsia"/>
        </w:rPr>
        <w:br/>
      </w:r>
      <w:r>
        <w:rPr>
          <w:rFonts w:hint="eastAsia"/>
        </w:rPr>
        <w:t>　　2.9 装饰气球行业集中度、竞争程度分析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装饰气球行业集中度分析：2025年全球Top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全球装饰气球总体规模分析</w:t>
      </w:r>
      <w:r>
        <w:rPr>
          <w:rFonts w:hint="eastAsia"/>
        </w:rPr>
        <w:br/>
      </w:r>
      <w:r>
        <w:rPr>
          <w:rFonts w:hint="eastAsia"/>
        </w:rPr>
        <w:t>　　3.1 全球装饰气球供需现状及预测（2021-2032）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全球装饰气球产能、产量、产能利用率及发展趋势（2021-2032）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全球装饰气球产量、需求量及发展趋势（2021-2032）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全球主要地区装饰气球产量及发展趋势（2021-2032）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全球主要地区装饰气球产量（2021-2026）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全球主要地区装饰气球产量（2027-2032）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全球主要地区装饰气球产量市场份额（2021-2032）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中国装饰气球供需现状及预测（2021-2032）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中国装饰气球产能、产量、产能利用率及发展趋势（2021-2032）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中国装饰气球产量、市场需求量及发展趋势（2021-2032）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中国市场装饰气球进出口（2021-2032）</w:t>
      </w:r>
      <w:r>
        <w:rPr>
          <w:rFonts w:hint="eastAsia"/>
        </w:rPr>
        <w:br/>
      </w:r>
      <w:r>
        <w:rPr>
          <w:rFonts w:hint="eastAsia"/>
        </w:rPr>
        <w:t>　　3.4 全球装饰气球销量及销售额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全球市场装饰气球销售额（2021-2032）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全球市场装饰气球销量（2021-2032）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全球市场装饰气球价格趋势（2021-2032）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全球装饰气球主要地区分析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全球主要地区装饰气球市场规模分析：2021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全球主要地区装饰气球销售收入及市场份额（2021-2026）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全球主要地区装饰气球销售收入预测（2027-2032）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全球主要地区装饰气球销量分析：2021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全球主要地区装饰气球销量及市场份额预测（2027-2032）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中东市场装饰气球销量、收入及增长率（2021-2032）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装饰气球销量、收入、价格及毛利率（2021-2026）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不同产品类型装饰气球分析</w:t>
      </w:r>
      <w:r>
        <w:rPr>
          <w:rFonts w:hint="eastAsia"/>
        </w:rPr>
        <w:br/>
      </w:r>
      <w:r>
        <w:rPr>
          <w:rFonts w:hint="eastAsia"/>
        </w:rPr>
        <w:t>　　6.1 全球不同产品类型装饰气球销量（2021-2032）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全球不同产品类型装饰气球销量预测（2027-2032）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全球不同产品类型装饰气球收入（2021-2032）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全球不同产品类型装饰气球收入预测（2027-2032）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全球不同产品类型装饰气球价格走势（2021-2032）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中国不同产品类型装饰气球销量（2021-2032）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中国不同产品类型装饰气球销量预测（2027-2032）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中国不同产品类型装饰气球收入（2021-2032）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不同应用装饰气球分析</w:t>
      </w:r>
      <w:r>
        <w:rPr>
          <w:rFonts w:hint="eastAsia"/>
        </w:rPr>
        <w:br/>
      </w:r>
      <w:r>
        <w:rPr>
          <w:rFonts w:hint="eastAsia"/>
        </w:rPr>
        <w:t>　　7.1 全球不同应用装饰气球销量（2021-2032）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全球不同应用装饰气球销量预测（2027-2032）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全球不同应用装饰气球收入（2021-2032）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全球不同应用装饰气球收入预测（2027-2032）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全球不同应用装饰气球价格走势（2021-2032）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中国不同应用装饰气球销量（2021-2032）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中国不同应用装饰气球销量预测（2027-2032）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中国不同应用装饰气球收入（2021-2032）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中国不同应用装饰气球收入预测（2027-2032）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装饰气球行业发展趋势</w:t>
      </w:r>
      <w:r>
        <w:rPr>
          <w:rFonts w:hint="eastAsia"/>
        </w:rPr>
        <w:br/>
      </w:r>
      <w:r>
        <w:rPr>
          <w:rFonts w:hint="eastAsia"/>
        </w:rPr>
        <w:t>　　8.2 装饰气球行业主要驱动因素</w:t>
      </w:r>
      <w:r>
        <w:rPr>
          <w:rFonts w:hint="eastAsia"/>
        </w:rPr>
        <w:br/>
      </w:r>
      <w:r>
        <w:rPr>
          <w:rFonts w:hint="eastAsia"/>
        </w:rPr>
        <w:t>　　8.3 装饰气球中国企业SWOT分析</w:t>
      </w:r>
      <w:r>
        <w:rPr>
          <w:rFonts w:hint="eastAsia"/>
        </w:rPr>
        <w:br/>
      </w:r>
      <w:r>
        <w:rPr>
          <w:rFonts w:hint="eastAsia"/>
        </w:rPr>
        <w:t>　　8.4 中国装饰气球行业政策环境分析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装饰气球行业产业链简介</w:t>
      </w:r>
      <w:r>
        <w:rPr>
          <w:rFonts w:hint="eastAsia"/>
        </w:rPr>
        <w:br/>
      </w:r>
      <w:r>
        <w:rPr>
          <w:rFonts w:hint="eastAsia"/>
        </w:rPr>
        <w:t>　　　　9.1.1 装饰气球行业供应链分析</w:t>
      </w:r>
      <w:r>
        <w:rPr>
          <w:rFonts w:hint="eastAsia"/>
        </w:rPr>
        <w:br/>
      </w:r>
      <w:r>
        <w:rPr>
          <w:rFonts w:hint="eastAsia"/>
        </w:rPr>
        <w:t>　　　　9.1.2 装饰气球主要原料及供应情况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装饰气球行业采购模式</w:t>
      </w:r>
      <w:r>
        <w:rPr>
          <w:rFonts w:hint="eastAsia"/>
        </w:rPr>
        <w:br/>
      </w:r>
      <w:r>
        <w:rPr>
          <w:rFonts w:hint="eastAsia"/>
        </w:rPr>
        <w:t>　　9.3 装饰气球行业生产模式</w:t>
      </w:r>
      <w:r>
        <w:rPr>
          <w:rFonts w:hint="eastAsia"/>
        </w:rPr>
        <w:br/>
      </w:r>
      <w:r>
        <w:rPr>
          <w:rFonts w:hint="eastAsia"/>
        </w:rPr>
        <w:t>　　9.4 装饰气球行业销售模式及销售渠道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按应用细分，全球装饰气球市场规模（CAGR）2021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装饰气球行业发展主要特点</w:t>
      </w:r>
      <w:r>
        <w:rPr>
          <w:rFonts w:hint="eastAsia"/>
        </w:rPr>
        <w:br/>
      </w:r>
      <w:r>
        <w:rPr>
          <w:rFonts w:hint="eastAsia"/>
        </w:rPr>
        <w:t>　　表 4： 装饰气球行业发展有利因素分析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装饰气球行业发展不利因素分析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进入装饰气球行业壁垒</w:t>
      </w:r>
      <w:r>
        <w:rPr>
          <w:rFonts w:hint="eastAsia"/>
        </w:rPr>
        <w:br/>
      </w:r>
      <w:r>
        <w:rPr>
          <w:rFonts w:hint="eastAsia"/>
        </w:rPr>
        <w:t>　　表 7： 装饰气球主要企业在国际市场占有率（按销量，2023-2026）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2025年装饰气球主要企业在国际市场排名（按销量）&amp;（千件）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装饰气球主要企业在国际市场占有率（按收入，2023-2026）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2025年装饰气球主要企业在国际市场排名（按收入）&amp;（万元）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全球市场主要企业装饰气球销售价格（2023-2026）&amp;（元/件）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装饰气球主要企业在中国市场占有率（按销量，2023-2026）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2025年装饰气球主要企业在中国市场排名（按销量）&amp;（千件）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装饰气球主要企业在中国市场占有率（按收入，2023-2026）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2025年装饰气球主要企业在中国市场排名（按收入）&amp;（万元）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全球主要厂商装饰气球总部及产地分布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全球主要厂商成立时间及装饰气球商业化日期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全球主要厂商装饰气球产品类型及应用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2025年全球装饰气球主要厂商市场地位（第一梯队、第二梯队和第三梯队）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全球主要地区装饰气球产量增速（CAGR）：（2021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全球主要地区装饰气球产量（2021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全球主要地区装饰气球产量（2021-2026）&amp;（千件）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全球主要地区装饰气球产量（2027-2032）&amp;（千件）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全球主要地区装饰气球产量市场份额（2021-2026）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全球主要地区装饰气球产量市场份额（2027-2032）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中国市场装饰气球产量、销量、进出口（2021-2026）&amp;（千件）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中国市场装饰气球产量、销量、进出口预测（2027-2032）&amp;（千件）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全球主要地区装饰气球销售收入增速：（2021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全球主要地区装饰气球销售收入（2021-2026）&amp;（万元）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全球主要地区装饰气球销售收入市场份额（2021-2026）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全球主要地区装饰气球收入（2027-2032）&amp;（万元）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全球主要地区装饰气球收入市场份额（2027-2032）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全球主要地区装饰气球销量（千件）：2021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全球主要地区装饰气球销量（2027-2032）&amp;（千件）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全球主要地区装饰气球销量份额（2027-2032）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装饰气球生产基地、销售区域、竞争对手及市场地位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装饰气球产品规格、参数及市场应用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装饰气球销量（千件）、收入（万元）、价格（元/件）及毛利率（2021-2026）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中国不同应用装饰气球销量（2021-2026）&amp;（千件）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中国不同应用装饰气球销量市场份额（2021-2026）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中国不同应用装饰气球销量预测（2027-2032）&amp;（千件）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中国市场不同应用装饰气球销量市场份额预测（2027-2032）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中国不同应用装饰气球收入（2021-2026）&amp;（万元）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中国不同应用装饰气球收入市场份额（2021-2026）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中国不同应用装饰气球收入预测（2027-2032）&amp;（万元）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中国不同应用装饰气球收入市场份额预测（2027-2032）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装饰气球行业发展趋势</w:t>
      </w:r>
      <w:r>
        <w:rPr>
          <w:rFonts w:hint="eastAsia"/>
        </w:rPr>
        <w:br/>
      </w:r>
      <w:r>
        <w:rPr>
          <w:rFonts w:hint="eastAsia"/>
        </w:rPr>
        <w:t>　　表 126： 装饰气球行业主要驱动因素</w:t>
      </w:r>
      <w:r>
        <w:rPr>
          <w:rFonts w:hint="eastAsia"/>
        </w:rPr>
        <w:br/>
      </w:r>
      <w:r>
        <w:rPr>
          <w:rFonts w:hint="eastAsia"/>
        </w:rPr>
        <w:t>　　表 127： 装饰气球行业供应链分析</w:t>
      </w:r>
      <w:r>
        <w:rPr>
          <w:rFonts w:hint="eastAsia"/>
        </w:rPr>
        <w:br/>
      </w:r>
      <w:r>
        <w:rPr>
          <w:rFonts w:hint="eastAsia"/>
        </w:rPr>
        <w:t>　　表 128： 装饰气球上游原料供应商</w:t>
      </w:r>
      <w:r>
        <w:rPr>
          <w:rFonts w:hint="eastAsia"/>
        </w:rPr>
        <w:br/>
      </w:r>
      <w:r>
        <w:rPr>
          <w:rFonts w:hint="eastAsia"/>
        </w:rPr>
        <w:t>　　表 129： 装饰气球主要地区不同应用客户分析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装饰气球典型经销商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装饰气球产品图片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全球不同产品类型装饰气球销售额2021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全球不同产品类型装饰气球市场份额2025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小于15英寸产品图片</w:t>
      </w:r>
      <w:r>
        <w:rPr>
          <w:rFonts w:hint="eastAsia"/>
        </w:rPr>
        <w:br/>
      </w:r>
      <w:r>
        <w:rPr>
          <w:rFonts w:hint="eastAsia"/>
        </w:rPr>
        <w:t>　　图 5： 15 英寸至30英寸之间产品图片</w:t>
      </w:r>
      <w:r>
        <w:rPr>
          <w:rFonts w:hint="eastAsia"/>
        </w:rPr>
        <w:br/>
      </w:r>
      <w:r>
        <w:rPr>
          <w:rFonts w:hint="eastAsia"/>
        </w:rPr>
        <w:t>　　图 6： 超过30英寸产品图片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全球不同应用装饰气球市场份额2025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2025年全球前五大生产商装饰气球市场份额</w:t>
      </w:r>
      <w:r>
        <w:rPr>
          <w:rFonts w:hint="eastAsia"/>
        </w:rPr>
        <w:br/>
      </w:r>
      <w:r>
        <w:rPr>
          <w:rFonts w:hint="eastAsia"/>
        </w:rPr>
        <w:t>　　图 12： 2025年全球装饰气球第一梯队、第二梯队和第三梯队厂商及市场份额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全球装饰气球产能、产量、产能利用率及发展趋势（2021-2032）&amp;（千件）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全球装饰气球产量、需求量及发展趋势（2021-2032）&amp;（千件）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全球主要地区装饰气球产量市场份额（2021-2032）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中国装饰气球产能、产量、产能利用率及发展趋势（2021-2032）&amp;（千件）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中国装饰气球产量、市场需求量及发展趋势（2021-2032）&amp;（千件）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全球装饰气球市场销售额及增长率：（2021-2032）&amp;（万元）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全球市场装饰气球市场规模：2021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全球市场装饰气球价格趋势（2021-2032）&amp;（元/件）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全球主要地区装饰气球销售收入（2021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全球主要地区装饰气球销售收入市场份额（2021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中东市场装饰气球销量及增长率（2021-2032）&amp;（千件）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中东市场装饰气球收入及增长率（2021-2032）&amp;（万元）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全球不同产品类型装饰气球价格走势（2021-2032）&amp;（元/件）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全球不同应用装饰气球价格走势（2021-2032）&amp;（元/件）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装饰气球中国企业SWOT分析</w:t>
      </w:r>
      <w:r>
        <w:rPr>
          <w:rFonts w:hint="eastAsia"/>
        </w:rPr>
        <w:br/>
      </w:r>
      <w:r>
        <w:rPr>
          <w:rFonts w:hint="eastAsia"/>
        </w:rPr>
        <w:t>　　图 43： 装饰气球产业链</w:t>
      </w:r>
      <w:r>
        <w:rPr>
          <w:rFonts w:hint="eastAsia"/>
        </w:rPr>
        <w:br/>
      </w:r>
      <w:r>
        <w:rPr>
          <w:rFonts w:hint="eastAsia"/>
        </w:rPr>
        <w:t>　　图 44： 装饰气球行业采购模式分析</w:t>
      </w:r>
      <w:r>
        <w:rPr>
          <w:rFonts w:hint="eastAsia"/>
        </w:rPr>
        <w:br/>
      </w:r>
      <w:r>
        <w:rPr>
          <w:rFonts w:hint="eastAsia"/>
        </w:rPr>
        <w:t>　　图 45： 装饰气球行业生产模式</w:t>
      </w:r>
      <w:r>
        <w:rPr>
          <w:rFonts w:hint="eastAsia"/>
        </w:rPr>
        <w:br/>
      </w:r>
      <w:r>
        <w:rPr>
          <w:rFonts w:hint="eastAsia"/>
        </w:rPr>
        <w:t>　　图 46： 装饰气球行业销售模式分析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3546fa27d4671" w:history="1">
        <w:r>
          <w:rPr>
            <w:rStyle w:val="Hyperlink"/>
          </w:rPr>
          <w:t>2026-2032年全球与中国装饰气球行业市场调研及发展前景报告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3546fa27d4671" w:history="1">
        <w:r>
          <w:rPr>
            <w:rStyle w:val="Hyperlink"/>
          </w:rPr>
          <w:t>https://www.20087.com/6/85/ZhuangShiQiQiuDeXianZhuangYuFaZhanQianJing.html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热点：气球布置一般多少价格、装饰气球怎么放气、什么店有卖气球之类的装饰品、装饰气球图片大全、一个气球有图案有造型、装饰气球怎么吹、节日气球布置图片大全简单、装饰气球怎么绑、气球装饰画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1cd3aaca344a1" w:history="1">
      <w:r>
        <w:rPr>
          <w:rStyle w:val="Hyperlink"/>
        </w:rPr>
        <w:t>2026-2032年全球与中国装饰气球行业市场调研及发展前景报告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angShiQiQiuDeXianZhuangYuFaZhanQianJing.html" TargetMode="External" Id="Rd553546fa27d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angShiQiQiuDeXianZhuangYuFaZhanQianJing.html" TargetMode="External" Id="R70e1cd3aaca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2026-02-07T23:42:43Z</dcterms:created>
  <dcterms:modified xsi:type="dcterms:W3CDTF">2026-02-08T00:42:43Z</dcterms:modified>
  <dc:subject>2026-2032年全球与中国装饰气球行业市场调研及发展前景报告</dc:subject>
  <dc:title>2026-2032年全球与中国装饰气球行业市场调研及发展前景报告</dc:title>
  <cp:keywords>2026-2032年全球与中国装饰气球行业市场调研及发展前景报告</cp:keywords>
  <dc:description>2026-2032年全球与中国装饰气球行业市场调研及发展前景报告</dc:description>
</cp:coreProperties>
</file>