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b5dd9ec874fe2" w:history="1">
              <w:r>
                <w:rPr>
                  <w:rStyle w:val="Hyperlink"/>
                </w:rPr>
                <w:t>2025-2031年中国专业运动袜行业研究与趋势分析报告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b5dd9ec874fe2" w:history="1">
              <w:r>
                <w:rPr>
                  <w:rStyle w:val="Hyperlink"/>
                </w:rPr>
                <w:t>2025-2031年中国专业运动袜行业研究与趋势分析报告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b5dd9ec874fe2" w:history="1">
                <w:r>
                  <w:rPr>
                    <w:rStyle w:val="Hyperlink"/>
                  </w:rPr>
                  <w:t>https://www.20087.com/6/05/ZhuanYeYunDongWaHangYeQuShi.html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运动袜市场在过去几年中经历了快速增长，这得益于消费者对运动性能和个人健康意识的提高。运动袜的设计和材料不断进化，以提高透气性、减震性和舒适度，同时减少运动伤害的风险。科技面料的应用，如抗菌和防臭处理，以及压力分布设计，进一步提升了运动表现和恢复效果。</w:t>
      </w:r>
      <w:r>
        <w:rPr>
          <w:rFonts w:hint="eastAsia"/>
        </w:rPr>
        <w:br/>
      </w:r>
      <w:r>
        <w:rPr>
          <w:rFonts w:hint="eastAsia"/>
        </w:rPr>
        <w:t>　　未来，专业运动袜将更加注重科技和个性化。智能袜子的出现，集成了传感器来监测脚部压力分布、步态和疲劳水平，将为运动员提供数据支持，以优化训练和比赛表现。同时，3D打印和定制化服务将使运动袜能够精确贴合每位运动员的脚型，提供最佳的支撑和舒适度。此外，可持续材料的使用，如再生纤维和可降解材料，将成为行业发展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b5dd9ec874fe2" w:history="1">
        <w:r>
          <w:rPr>
            <w:rStyle w:val="Hyperlink"/>
          </w:rPr>
          <w:t>2025-2031年中国专业运动袜行业研究与趋势分析报告</w:t>
        </w:r>
      </w:hyperlink>
      <w:r>
        <w:rPr>
          <w:rFonts w:hint="eastAsia"/>
        </w:rPr>
        <w:t>》基于国家统计局及相关行业协会的详实数据，结合国内外专业运动袜行业研究资料及深入市场调研，系统分析了专业运动袜行业的市场规模、市场需求及产业链现状。报告重点探讨了专业运动袜行业整体运行情况及细分领域特点，科学预测了专业运动袜市场前景与发展趋势，揭示了专业运动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0b5dd9ec874fe2" w:history="1">
        <w:r>
          <w:rPr>
            <w:rStyle w:val="Hyperlink"/>
          </w:rPr>
          <w:t>2025-2031年中国专业运动袜行业研究与趋势分析报告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专业运动袜行业界定及应用领域</w:t>
      </w:r>
      <w:r>
        <w:rPr>
          <w:rFonts w:hint="eastAsia"/>
        </w:rPr>
        <w:br/>
      </w:r>
      <w:r>
        <w:rPr>
          <w:rFonts w:hint="eastAsia"/>
        </w:rPr>
        <w:t>　　第一节 专业运动袜行业定义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专业运动袜主要应用领域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全球专业运动袜行业市场调研分析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全球专业运动袜行业经济环境分析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全球专业运动袜市场总体情况分析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一、全球专业运动袜行业的发展特点</w:t>
      </w:r>
      <w:r>
        <w:rPr>
          <w:rFonts w:hint="eastAsia"/>
        </w:rPr>
        <w:br/>
      </w:r>
      <w:r>
        <w:rPr>
          <w:rFonts w:hint="eastAsia"/>
        </w:rPr>
        <w:t>　　　　二、全球专业运动袜市场结构</w:t>
      </w:r>
      <w:r>
        <w:rPr>
          <w:rFonts w:hint="eastAsia"/>
        </w:rPr>
        <w:br/>
      </w:r>
      <w:r>
        <w:rPr>
          <w:rFonts w:hint="eastAsia"/>
        </w:rPr>
        <w:t>　　　　三、全球专业运动袜行业竞争格局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全球主要国家（地区）专业运动袜市场分析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2025-2031年全球专业运动袜行业发展趋势预测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专业运动袜行业发展环境分析</w:t>
      </w:r>
      <w:r>
        <w:rPr>
          <w:rFonts w:hint="eastAsia"/>
        </w:rPr>
        <w:br/>
      </w:r>
      <w:r>
        <w:rPr>
          <w:rFonts w:hint="eastAsia"/>
        </w:rPr>
        <w:t>　　第一节 专业运动袜行业环境分析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专业运动袜行业相关政策、法规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中国专业运动袜行业供给、需求分析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2025年中国专业运动袜市场现状</w:t>
      </w:r>
      <w:r>
        <w:rPr>
          <w:rFonts w:hint="eastAsia"/>
        </w:rPr>
        <w:br/>
      </w:r>
      <w:r>
        <w:rPr>
          <w:rFonts w:hint="eastAsia"/>
        </w:rPr>
        <w:t>　　第二节 中国专业运动袜行业产量情况分析及预测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一、专业运动袜总体产能规模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、2019-2024年中国专业运动袜产量统计</w:t>
      </w:r>
      <w:r>
        <w:rPr>
          <w:rFonts w:hint="eastAsia"/>
        </w:rPr>
        <w:br/>
      </w:r>
      <w:r>
        <w:rPr>
          <w:rFonts w:hint="eastAsia"/>
        </w:rPr>
        <w:t>　　　　三、专业运动袜生产区域分布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四、2025-2031年中国专业运动袜产量预测</w:t>
      </w:r>
      <w:r>
        <w:rPr>
          <w:rFonts w:hint="eastAsia"/>
        </w:rPr>
        <w:br/>
      </w:r>
      <w:r>
        <w:rPr>
          <w:rFonts w:hint="eastAsia"/>
        </w:rPr>
        <w:t>　　第三节 中国专业运动袜市场需求分析及预测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一、中国专业运动袜市场需求特点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二、2019-2024年中国专业运动袜市场需求统计</w:t>
      </w:r>
      <w:r>
        <w:rPr>
          <w:rFonts w:hint="eastAsia"/>
        </w:rPr>
        <w:br/>
      </w:r>
      <w:r>
        <w:rPr>
          <w:rFonts w:hint="eastAsia"/>
        </w:rPr>
        <w:t>　　　　三、专业运动袜市场饱和度</w:t>
      </w:r>
      <w:r>
        <w:rPr>
          <w:rFonts w:hint="eastAsia"/>
        </w:rPr>
        <w:br/>
      </w:r>
      <w:r>
        <w:rPr>
          <w:rFonts w:hint="eastAsia"/>
        </w:rPr>
        <w:t>　　　　四、影响专业运动袜市场需求的因素</w:t>
      </w:r>
      <w:r>
        <w:rPr>
          <w:rFonts w:hint="eastAsia"/>
        </w:rPr>
        <w:br/>
      </w:r>
      <w:r>
        <w:rPr>
          <w:rFonts w:hint="eastAsia"/>
        </w:rPr>
        <w:t>　　　　五、专业运动袜市场潜力分析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六、2025-2031年中国专业运动袜市场需求预测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中国专业运动袜行业进出口分析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一、2019-2024年专业运动袜进口量及增速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三、2025-2031年专业运动袜进口量及增速预测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一、2019-2024年专业运动袜出口量及增速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三、2025-2031年专业运动袜出口量及增速预测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中国专业运动袜行业重点地区调研分析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一、中国专业运动袜行业区域市场分布情况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二、**地区专业运动袜行业市场需求规模情况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三、**地区专业运动袜行业市场需求规模情况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四、**地区专业运动袜行业市场需求规模情况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五、**地区专业运动袜行业市场需求规模情况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六、**地区专业运动袜行业市场需求规模情况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中国专业运动袜细分行业调研</w:t>
      </w:r>
      <w:r>
        <w:rPr>
          <w:rFonts w:hint="eastAsia"/>
        </w:rPr>
        <w:br/>
      </w:r>
      <w:r>
        <w:rPr>
          <w:rFonts w:hint="eastAsia"/>
        </w:rPr>
        <w:t>　　第一节 主要专业运动袜细分行业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专业运动袜行业重点企业发展调研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中国专业运动袜企业营销及发展建议</w:t>
      </w:r>
      <w:r>
        <w:rPr>
          <w:rFonts w:hint="eastAsia"/>
        </w:rPr>
        <w:br/>
      </w:r>
      <w:r>
        <w:rPr>
          <w:rFonts w:hint="eastAsia"/>
        </w:rPr>
        <w:t>　　第一节 专业运动袜企业营销策略分析及建议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专业运动袜企业营销策略分析</w:t>
      </w:r>
      <w:r>
        <w:rPr>
          <w:rFonts w:hint="eastAsia"/>
        </w:rPr>
        <w:br/>
      </w:r>
      <w:r>
        <w:rPr>
          <w:rFonts w:hint="eastAsia"/>
        </w:rPr>
        <w:t>　　　　一、专业运动袜企业营销策略</w:t>
      </w:r>
      <w:r>
        <w:rPr>
          <w:rFonts w:hint="eastAsia"/>
        </w:rPr>
        <w:br/>
      </w:r>
      <w:r>
        <w:rPr>
          <w:rFonts w:hint="eastAsia"/>
        </w:rPr>
        <w:t>　　　　二、专业运动袜企业经验借鉴</w:t>
      </w:r>
      <w:r>
        <w:rPr>
          <w:rFonts w:hint="eastAsia"/>
        </w:rPr>
        <w:br/>
      </w:r>
      <w:r>
        <w:rPr>
          <w:rFonts w:hint="eastAsia"/>
        </w:rPr>
        <w:t>　　第三节 专业运动袜企业营销模式演化与创新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专业运动袜企业经营发展分析及建议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一、专业运动袜企业存在的问题</w:t>
      </w:r>
      <w:r>
        <w:rPr>
          <w:rFonts w:hint="eastAsia"/>
        </w:rPr>
        <w:br/>
      </w:r>
      <w:r>
        <w:rPr>
          <w:rFonts w:hint="eastAsia"/>
        </w:rPr>
        <w:t>　　　　二、专业运动袜企业应对的策略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专业运动袜行业发展趋势及投资风险预警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2025年专业运动袜市场前景分析</w:t>
      </w:r>
      <w:r>
        <w:rPr>
          <w:rFonts w:hint="eastAsia"/>
        </w:rPr>
        <w:br/>
      </w:r>
      <w:r>
        <w:rPr>
          <w:rFonts w:hint="eastAsia"/>
        </w:rPr>
        <w:t>　　第二节 2025年专业运动袜行业发展趋势预测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影响专业运动袜行业发展的主要因素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一、2025年影响专业运动袜行业运行的有利因素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二、2025年影响专业运动袜行业运行的稳定因素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三、2025年影响专业运动袜行业运行的不利因素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四、2025年我国专业运动袜行业发展面临的挑战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五、2025年我国专业运动袜行业发展面临的机遇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专家对专业运动袜行业投资风险预警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一、2025-2031年专业运动袜行业市场风险及控制策略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二、2025-2031年专业运动袜行业政策风险及控制策略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三、2025-2031年专业运动袜行业经营风险及控制策略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四、2025-2031年专业运动袜同业竞争风险及控制策略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五、2025-2031年专业运动袜行业其他风险及控制策略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专业运动袜行业投资战略研究</w:t>
      </w:r>
      <w:r>
        <w:rPr>
          <w:rFonts w:hint="eastAsia"/>
        </w:rPr>
        <w:br/>
      </w:r>
      <w:r>
        <w:rPr>
          <w:rFonts w:hint="eastAsia"/>
        </w:rPr>
        <w:t>　　第一节 专业运动袜行业发展战略研究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对我国专业运动袜品牌的战略思考</w:t>
      </w:r>
      <w:r>
        <w:rPr>
          <w:rFonts w:hint="eastAsia"/>
        </w:rPr>
        <w:br/>
      </w:r>
      <w:r>
        <w:rPr>
          <w:rFonts w:hint="eastAsia"/>
        </w:rPr>
        <w:t>　　　　一、专业运动袜品牌的重要性</w:t>
      </w:r>
      <w:r>
        <w:rPr>
          <w:rFonts w:hint="eastAsia"/>
        </w:rPr>
        <w:br/>
      </w:r>
      <w:r>
        <w:rPr>
          <w:rFonts w:hint="eastAsia"/>
        </w:rPr>
        <w:t>　　　　二、专业运动袜实施品牌战略的意义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三、专业运动袜企业品牌的现状分析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四、我国专业运动袜企业的品牌战略</w:t>
      </w:r>
      <w:r>
        <w:rPr>
          <w:rFonts w:hint="eastAsia"/>
        </w:rPr>
        <w:br/>
      </w:r>
      <w:r>
        <w:rPr>
          <w:rFonts w:hint="eastAsia"/>
        </w:rPr>
        <w:t>　　　　五、专业运动袜品牌战略管理的策略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专业运动袜经营策略分析</w:t>
      </w:r>
      <w:r>
        <w:rPr>
          <w:rFonts w:hint="eastAsia"/>
        </w:rPr>
        <w:br/>
      </w:r>
      <w:r>
        <w:rPr>
          <w:rFonts w:hint="eastAsia"/>
        </w:rPr>
        <w:t>　　　　一、专业运动袜市场细分策略</w:t>
      </w:r>
      <w:r>
        <w:rPr>
          <w:rFonts w:hint="eastAsia"/>
        </w:rPr>
        <w:br/>
      </w:r>
      <w:r>
        <w:rPr>
          <w:rFonts w:hint="eastAsia"/>
        </w:rPr>
        <w:t>　　　　二、专业运动袜市场创新策略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四、专业运动袜新产品差异化战略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专业运动袜行业投资战略研究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一、2025-2031年专业运动袜行业投资战略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专业运动袜行业历程</w:t>
      </w:r>
      <w:r>
        <w:rPr>
          <w:rFonts w:hint="eastAsia"/>
        </w:rPr>
        <w:br/>
      </w:r>
      <w:r>
        <w:rPr>
          <w:rFonts w:hint="eastAsia"/>
        </w:rPr>
        <w:t>　　图表 专业运动袜行业生命周期</w:t>
      </w:r>
      <w:r>
        <w:rPr>
          <w:rFonts w:hint="eastAsia"/>
        </w:rPr>
        <w:br/>
      </w:r>
      <w:r>
        <w:rPr>
          <w:rFonts w:hint="eastAsia"/>
        </w:rPr>
        <w:t>　　图表 专业运动袜行业产业链分析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2019-2024年中国专业运动袜行业市场规模及增长情况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2019-2024年专业运动袜行业市场容量分析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2019-2024年中国专业运动袜行业产能统计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2019-2024年中国专业运动袜行业产量及增长趋势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2019-2024年中国专业运动袜市场需求量及增速统计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2024年中国专业运动袜行业需求领域分布格局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2019-2024年中国专业运动袜行业销售收入分析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2019-2024年中国专业运动袜行业盈利情况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2019-2024年中国专业运动袜行业利润总额统计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2019-2024年中国专业运动袜进口数量分析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2019-2024年中国专业运动袜进口金额分析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2019-2024年中国专业运动袜出口数量分析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2019-2024年中国专业运动袜出口金额分析</w:t>
      </w:r>
      <w:r>
        <w:rPr>
          <w:rFonts w:hint="eastAsia"/>
        </w:rPr>
        <w:br/>
      </w:r>
      <w:r>
        <w:rPr>
          <w:rFonts w:hint="eastAsia"/>
        </w:rPr>
        <w:t>　　图表 2024年中国专业运动袜进口国家及地区分析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2024年中国专业运动袜出口国家及地区分析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2019-2024年中国专业运动袜行业企业数量情况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2019-2024年中国专业运动袜行业企业平均规模情况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**地区专业运动袜行业市场需求情况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**地区专业运动袜行业市场需求情况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专业运动袜重点企业（一）基本信息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专业运动袜重点企业（一）经营情况分析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专业运动袜重点企业（一）主要经济指标情况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专业运动袜重点企业（一）盈利能力情况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专业运动袜重点企业（一）偿债能力情况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专业运动袜重点企业（一）运营能力情况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专业运动袜重点企业（一）成长能力情况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专业运动袜重点企业（二）基本信息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专业运动袜重点企业（二）经营情况分析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专业运动袜重点企业（二）主要经济指标情况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专业运动袜重点企业（二）盈利能力情况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专业运动袜重点企业（二）偿债能力情况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专业运动袜重点企业（二）运营能力情况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专业运动袜重点企业（二）成长能力情况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专业运动袜重点企业（三）基本信息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专业运动袜重点企业（三）经营情况分析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专业运动袜重点企业（三）主要经济指标情况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专业运动袜重点企业（三）盈利能力情况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专业运动袜重点企业（三）偿债能力情况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专业运动袜重点企业（三）运营能力情况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专业运动袜重点企业（三）成长能力情况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2025-2031年中国专业运动袜行业产能预测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2025-2031年中国专业运动袜行业产量预测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2025-2031年中国专业运动袜市场需求量预测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2025-2031年中国专业运动袜行业供需平衡预测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2025-2031年中国专业运动袜行业市场容量预测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2025-2031年中国专业运动袜行业市场规模预测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2025年中国专业运动袜市场前景分析</w:t>
      </w:r>
      <w:r>
        <w:rPr>
          <w:rFonts w:hint="eastAsia"/>
        </w:rPr>
        <w:br/>
      </w:r>
      <w:r>
        <w:rPr>
          <w:rFonts w:hint="eastAsia"/>
        </w:rPr>
        <w:t>　　图表 2025年中国专业运动袜发展趋势预测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b5dd9ec874fe2" w:history="1">
        <w:r>
          <w:rPr>
            <w:rStyle w:val="Hyperlink"/>
          </w:rPr>
          <w:t>2025-2031年中国专业运动袜行业研究与趋势分析报告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b5dd9ec874fe2" w:history="1">
        <w:r>
          <w:rPr>
            <w:rStyle w:val="Hyperlink"/>
          </w:rPr>
          <w:t>https://www.20087.com/6/05/ZhuanYeYunDongWaHangYeQuShi.html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热点：运动袜十大品牌、专业运动袜子、运动袜子排名、专业运动袜子和普通袜子的区别、什么样的跑步袜子最好、专业运动袜子推荐、苏炳添袜子、专业运动袜后面有好多条横杠怎么回事、专业级田径袜子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a257e22444aec" w:history="1">
      <w:r>
        <w:rPr>
          <w:rStyle w:val="Hyperlink"/>
        </w:rPr>
        <w:t>2025-2031年中国专业运动袜行业研究与趋势分析报告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uanYeYunDongWaHangYeQuShi.html" TargetMode="External" Id="R1a0b5dd9ec87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uanYeYunDongWaHangYeQuShi.html" TargetMode="External" Id="Rc30a257e2244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2025-01-17T07:30:00Z</dcterms:created>
  <dcterms:modified xsi:type="dcterms:W3CDTF">2025-01-17T08:30:00Z</dcterms:modified>
  <dc:subject>2025-2031年中国专业运动袜行业研究与趋势分析报告</dc:subject>
  <dc:title>2025-2031年中国专业运动袜行业研究与趋势分析报告</dc:title>
  <cp:keywords>2025-2031年中国专业运动袜行业研究与趋势分析报告</cp:keywords>
  <dc:description>2025-2031年中国专业运动袜行业研究与趋势分析报告</dc:description>
</cp:coreProperties>
</file>