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e4bd037a427d" w:history="1">
              <w:r>
                <w:rPr>
                  <w:rStyle w:val="Hyperlink"/>
                </w:rPr>
                <w:t>2025-2031年中国智能隐形眼镜行业现状与前景分析报告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e4bd037a427d" w:history="1">
              <w:r>
                <w:rPr>
                  <w:rStyle w:val="Hyperlink"/>
                </w:rPr>
                <w:t>2025-2031年中国智能隐形眼镜行业现状与前景分析报告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6e4bd037a427d" w:history="1">
                <w:r>
                  <w:rPr>
                    <w:rStyle w:val="Hyperlink"/>
                  </w:rPr>
                  <w:t>https://www.20087.com/6/85/ZhiNengYinXingYanJingFaZhanQianJing.html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隐形眼镜是一种新兴的可穿戴技术，在医疗健康、增强现实等领域展现了巨大的潜力。近年来，随着传感器技术和微型化技术的进步，智能隐形眼镜行业得到了快速发展。当前市场上，智能隐形眼镜不仅在舒适度、安全性方面有所提升，还在数据采集、信息传输方面实现了突破。随着微电子技术的应用，智能隐形眼镜能够实时监测眼压、血糖等生理参数，为患者提供健康管理服务。</w:t>
      </w:r>
      <w:r>
        <w:rPr>
          <w:rFonts w:hint="eastAsia"/>
        </w:rPr>
        <w:br/>
      </w:r>
      <w:r>
        <w:rPr>
          <w:rFonts w:hint="eastAsia"/>
        </w:rPr>
        <w:t>　　未来，智能隐形眼镜将朝着更智能、更舒适、更安全的方向发展。一方面，随着人工智能和生物传感技术的进步，智能隐形眼镜将具备更强大的数据处理能力，能够提供更为精准的健康监测和诊断服务。另一方面，随着材料科学的发展，智能隐形眼镜将更加注重佩戴舒适度和生物相容性，减少对眼部的刺激和不适。此外，随着增强现实技术的应用，智能隐形眼镜将集成更多智能功能，如虚拟显示、增强视觉体验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e4bd037a427d" w:history="1">
        <w:r>
          <w:rPr>
            <w:rStyle w:val="Hyperlink"/>
          </w:rPr>
          <w:t>2025-2031年中国智能隐形眼镜行业现状与前景分析报告</w:t>
        </w:r>
      </w:hyperlink>
      <w:r>
        <w:rPr>
          <w:rFonts w:hint="eastAsia"/>
        </w:rPr>
        <w:t>》基于国家统计局、发改委、国务院发展研究中心、智能隐形眼镜行业协会及科研机构提供的详实数据，对智能隐形眼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智能隐形眼镜行业概述</w:t>
      </w:r>
      <w:r>
        <w:rPr>
          <w:rFonts w:hint="eastAsia"/>
        </w:rPr>
        <w:br/>
      </w:r>
      <w:r>
        <w:rPr>
          <w:rFonts w:hint="eastAsia"/>
        </w:rPr>
        <w:t>　　第一节 智能隐形眼镜定义与分类</w:t>
      </w:r>
      <w:r>
        <w:rPr>
          <w:rFonts w:hint="eastAsia"/>
        </w:rPr>
        <w:br/>
      </w:r>
      <w:r>
        <w:rPr>
          <w:rFonts w:hint="eastAsia"/>
        </w:rPr>
        <w:t>　　第二节 智能隐形眼镜应用领域</w:t>
      </w:r>
      <w:r>
        <w:rPr>
          <w:rFonts w:hint="eastAsia"/>
        </w:rPr>
        <w:br/>
      </w:r>
      <w:r>
        <w:rPr>
          <w:rFonts w:hint="eastAsia"/>
        </w:rPr>
        <w:t>　　第三节 智能隐形眼镜行业经济指标分析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智能隐形眼镜产业链及经营模式分析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三、智能隐形眼镜销售模式及销售渠道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全球智能隐形眼镜市场发展综述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2019-2024年全球智能隐形眼镜市场规模与趋势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主要国家与地区智能隐形眼镜市场分析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2025-2031年全球智能隐形眼镜行业发展趋势与前景预测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中国智能隐形眼镜行业市场分析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2024-2025年智能隐形眼镜产能与投资动态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一、国内智能隐形眼镜产能及利用情况</w:t>
      </w:r>
      <w:r>
        <w:rPr>
          <w:rFonts w:hint="eastAsia"/>
        </w:rPr>
        <w:br/>
      </w:r>
      <w:r>
        <w:rPr>
          <w:rFonts w:hint="eastAsia"/>
        </w:rPr>
        <w:t>　　　　二、智能隐形眼镜产能扩张与投资动态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2025-2031年智能隐形眼镜行业产量统计与趋势预测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一、2019-2024年智能隐形眼镜行业产量数据统计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1、2019-2024年智能隐形眼镜产量及增长趋势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2、2019-2024年智能隐形眼镜细分产品产量及份额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二、影响智能隐形眼镜产量的关键因素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2025-2031年智能隐形眼镜市场需求与销售分析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一、2024-2025年智能隐形眼镜行业需求现状</w:t>
      </w:r>
      <w:r>
        <w:rPr>
          <w:rFonts w:hint="eastAsia"/>
        </w:rPr>
        <w:br/>
      </w:r>
      <w:r>
        <w:rPr>
          <w:rFonts w:hint="eastAsia"/>
        </w:rPr>
        <w:t>　　　　二、智能隐形眼镜客户群体与需求特点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三、2019-2024年智能隐形眼镜行业销售规模分析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四、2025-2031年智能隐形眼镜市场增长潜力与规模预测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中国智能隐形眼镜细分市场与下游应用领域分析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智能隐形眼镜细分市场分析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智能隐形眼镜下游应用与客户群体分析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一、2024-2025年智能隐形眼镜各应用领域市场现状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2024-2025年中国智能隐形眼镜技术发展研究</w:t>
      </w:r>
      <w:r>
        <w:rPr>
          <w:rFonts w:hint="eastAsia"/>
        </w:rPr>
        <w:br/>
      </w:r>
      <w:r>
        <w:rPr>
          <w:rFonts w:hint="eastAsia"/>
        </w:rPr>
        <w:t>　　第一节 当前智能隐形眼镜技术发展现状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国内外智能隐形眼镜技术差异与原因</w:t>
      </w:r>
      <w:r>
        <w:rPr>
          <w:rFonts w:hint="eastAsia"/>
        </w:rPr>
        <w:br/>
      </w:r>
      <w:r>
        <w:rPr>
          <w:rFonts w:hint="eastAsia"/>
        </w:rPr>
        <w:t>　　第三节 智能隐形眼镜技术创新与发展趋势预测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技术进步对智能隐形眼镜行业的影响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智能隐形眼镜价格机制与竞争策略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一、2019-2024年智能隐形眼镜市场价格走势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智能隐形眼镜定价策略与方法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2025-2031年智能隐形眼镜价格竞争态势与趋势预测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中国智能隐形眼镜行业重点区域市场研究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2024-2025年重点区域智能隐形眼镜市场发展概况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智能隐形眼镜行业进口情况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一、2019-2024年智能隐形眼镜进口规模及增长情况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二、智能隐形眼镜主要进口来源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智能隐形眼镜行业出口情况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一、2019-2024年智能隐形眼镜出口规模及增长情况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二、智能隐形眼镜主要出口目的地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2019-2024年中国智能隐形眼镜行业总体发展与财务状况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2019-2024年中国智能隐形眼镜行业规模情况</w:t>
      </w:r>
      <w:r>
        <w:rPr>
          <w:rFonts w:hint="eastAsia"/>
        </w:rPr>
        <w:br/>
      </w:r>
      <w:r>
        <w:rPr>
          <w:rFonts w:hint="eastAsia"/>
        </w:rPr>
        <w:t>　　　　一、智能隐形眼镜行业企业数量规模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二、智能隐形眼镜行业从业人员规模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三、智能隐形眼镜行业市场敏感性分析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2019-2024年中国智能隐形眼镜行业财务能力分析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一、智能隐形眼镜行业盈利能力</w:t>
      </w:r>
      <w:r>
        <w:rPr>
          <w:rFonts w:hint="eastAsia"/>
        </w:rPr>
        <w:br/>
      </w:r>
      <w:r>
        <w:rPr>
          <w:rFonts w:hint="eastAsia"/>
        </w:rPr>
        <w:t>　　　　二、智能隐形眼镜行业偿债能力</w:t>
      </w:r>
      <w:r>
        <w:rPr>
          <w:rFonts w:hint="eastAsia"/>
        </w:rPr>
        <w:br/>
      </w:r>
      <w:r>
        <w:rPr>
          <w:rFonts w:hint="eastAsia"/>
        </w:rPr>
        <w:t>　　　　三、智能隐形眼镜行业营运能力</w:t>
      </w:r>
      <w:r>
        <w:rPr>
          <w:rFonts w:hint="eastAsia"/>
        </w:rPr>
        <w:br/>
      </w:r>
      <w:r>
        <w:rPr>
          <w:rFonts w:hint="eastAsia"/>
        </w:rPr>
        <w:t>　　　　四、智能隐形眼镜行业发展能力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智能隐形眼镜行业重点企业调研分析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二、企业智能隐形眼镜业务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智能隐形眼镜行业竞争格局总览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2024-2025年智能隐形眼镜行业竞争力分析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2019-2024年智能隐形眼镜行业企业并购活动分析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2024-2025年智能隐形眼镜行业会展与招投标活动分析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2025年中国智能隐形眼镜企业发展企业发展策略与建议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智能隐形眼镜销售模式与渠道策略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智能隐形眼镜品牌与市场推广策略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智能隐形眼镜研发投入与技术创新能力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智能隐形眼镜合作联盟与资源整合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中国智能隐形眼镜行业风险与对策</w:t>
      </w:r>
      <w:r>
        <w:rPr>
          <w:rFonts w:hint="eastAsia"/>
        </w:rPr>
        <w:br/>
      </w:r>
      <w:r>
        <w:rPr>
          <w:rFonts w:hint="eastAsia"/>
        </w:rPr>
        <w:t>　　第一节 智能隐形眼镜行业SWOT分析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一、智能隐形眼镜行业优势</w:t>
      </w:r>
      <w:r>
        <w:rPr>
          <w:rFonts w:hint="eastAsia"/>
        </w:rPr>
        <w:br/>
      </w:r>
      <w:r>
        <w:rPr>
          <w:rFonts w:hint="eastAsia"/>
        </w:rPr>
        <w:t>　　　　二、智能隐形眼镜行业劣势</w:t>
      </w:r>
      <w:r>
        <w:rPr>
          <w:rFonts w:hint="eastAsia"/>
        </w:rPr>
        <w:br/>
      </w:r>
      <w:r>
        <w:rPr>
          <w:rFonts w:hint="eastAsia"/>
        </w:rPr>
        <w:t>　　　　三、智能隐形眼镜市场机会</w:t>
      </w:r>
      <w:r>
        <w:rPr>
          <w:rFonts w:hint="eastAsia"/>
        </w:rPr>
        <w:br/>
      </w:r>
      <w:r>
        <w:rPr>
          <w:rFonts w:hint="eastAsia"/>
        </w:rPr>
        <w:t>　　　　四、智能隐形眼镜市场威胁</w:t>
      </w:r>
      <w:r>
        <w:rPr>
          <w:rFonts w:hint="eastAsia"/>
        </w:rPr>
        <w:br/>
      </w:r>
      <w:r>
        <w:rPr>
          <w:rFonts w:hint="eastAsia"/>
        </w:rPr>
        <w:t>　　第二节 智能隐形眼镜行业风险及对策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2025-2031年中国智能隐形眼镜行业前景与发展趋势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2024-2025年智能隐形眼镜行业发展环境分析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一、智能隐形眼镜行业主管部门与监管体制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二、智能隐形眼镜行业主要法律法规及政策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三、智能隐形眼镜行业标准与质量监管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2025-2031年智能隐形眼镜行业发展趋势与方向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2025-2031年智能隐形眼镜行业发展潜力与机遇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智能隐形眼镜行业研究结论与建议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(中~智~林)智能隐形眼镜行业发展建议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2019-2024年中国智能隐形眼镜行业出口量及增速统计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智能隐形眼镜重点企业经营情况分析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2025-2031年中国智能隐形眼镜市场需求预测</w:t>
      </w:r>
      <w:r>
        <w:rPr>
          <w:rFonts w:hint="eastAsia"/>
        </w:rPr>
        <w:br/>
      </w:r>
      <w:r>
        <w:rPr>
          <w:rFonts w:hint="eastAsia"/>
        </w:rPr>
        <w:t>　　图表 2025年智能隐形眼镜发展趋势预测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e4bd037a427d" w:history="1">
        <w:r>
          <w:rPr>
            <w:rStyle w:val="Hyperlink"/>
          </w:rPr>
          <w:t>2025-2031年中国智能隐形眼镜行业现状与前景分析报告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6e4bd037a427d" w:history="1">
        <w:r>
          <w:rPr>
            <w:rStyle w:val="Hyperlink"/>
          </w:rPr>
          <w:t>https://www.20087.com/6/85/ZhiNengYinXingYanJingFaZhanQianJing.html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db0cf30094058" w:history="1">
      <w:r>
        <w:rPr>
          <w:rStyle w:val="Hyperlink"/>
        </w:rPr>
        <w:t>2025-2031年中国智能隐形眼镜行业现状与前景分析报告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NengYinXingYanJingFaZhanQianJing.html" TargetMode="External" Id="Ra376e4bd037a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NengYinXingYanJingFaZhanQianJing.html" TargetMode="External" Id="R5d4db0cf300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2025-02-01T08:51:42Z</dcterms:created>
  <dcterms:modified xsi:type="dcterms:W3CDTF">2025-02-01T09:51:42Z</dcterms:modified>
  <dc:subject>2025-2031年中国智能隐形眼镜行业现状与前景分析报告</dc:subject>
  <dc:title>2025-2031年中国智能隐形眼镜行业现状与前景分析报告</dc:title>
  <cp:keywords>2025-2031年中国智能隐形眼镜行业现状与前景分析报告</cp:keywords>
  <dc:description>2025-2031年中国智能隐形眼镜行业现状与前景分析报告</dc:description>
</cp:coreProperties>
</file>