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27f8699934b98" w:history="1">
              <w:r>
                <w:rPr>
                  <w:rStyle w:val="Hyperlink"/>
                </w:rPr>
                <w:t>2025-2031年中国中短裤行业研究分析及市场前景预测报告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27f8699934b98" w:history="1">
              <w:r>
                <w:rPr>
                  <w:rStyle w:val="Hyperlink"/>
                </w:rPr>
                <w:t>2025-2031年中国中短裤行业研究分析及市场前景预测报告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27f8699934b98" w:history="1">
                <w:r>
                  <w:rPr>
                    <w:rStyle w:val="Hyperlink"/>
                  </w:rPr>
                  <w:t>https://www.20087.com/7/15/ZhongDuanKuHangYeXianZhuangYuFaZ.html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短裤是一种流行的服装单品，在休闲装、运动装、日常装等多个场合有着广泛的应用。近年来，随着时尚趋势的变化和技术的进步，中短裤的需求持续增长。当前市场上，中短裤不仅在款式多样性和面料舒适性方面有所提高，而且在设计美观性和功能性方面也实现了突破。此外，随着消费者对高效、舒适服装的需求增加，中短裤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中短裤的发展将更加注重技术创新和可持续性。一方面，随着新型纤维技术和时尚设计理念的进步，中短裤将更加注重提高其面料舒适性和功能性，以适应更多高性能应用的需求。另一方面，随着对可持续发展的要求提高，中短裤将更加注重采用环保型材料和生产工艺，减少对环境的影响。此外，随着对个性化和定制化需求的增加，中短裤将更加注重开发具有独特设计和定制化选项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27f8699934b98" w:history="1">
        <w:r>
          <w:rPr>
            <w:rStyle w:val="Hyperlink"/>
          </w:rPr>
          <w:t>2025-2031年中国中短裤行业研究分析及市场前景预测报告</w:t>
        </w:r>
      </w:hyperlink>
      <w:r>
        <w:rPr>
          <w:rFonts w:hint="eastAsia"/>
        </w:rPr>
        <w:t>》通过对中短裤行业的全面调研，系统分析了中短裤市场规模、技术现状及未来发展方向，揭示了行业竞争格局的演变趋势与潜在问题。同时，报告评估了中短裤行业投资价值与效益，识别了发展中的主要挑战与机遇，并结合SWOT分析为投资者和企业提供了科学的战略建议。此外，报告重点聚焦中短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2020-2025年中国中短裤行业发展环境分析</w:t>
      </w:r>
      <w:r>
        <w:rPr>
          <w:rFonts w:hint="eastAsia"/>
        </w:rPr>
        <w:br/>
      </w:r>
      <w:r>
        <w:rPr>
          <w:rFonts w:hint="eastAsia"/>
        </w:rPr>
        <w:t>　　第 一节 2020-2025年中国中短裤行业政策环境</w:t>
      </w:r>
      <w:r>
        <w:rPr>
          <w:rFonts w:hint="eastAsia"/>
        </w:rPr>
        <w:br/>
      </w:r>
      <w:r>
        <w:rPr>
          <w:rFonts w:hint="eastAsia"/>
        </w:rPr>
        <w:t>　　　　一、中国中短裤行业监管体制分析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二、中国中短裤行业主要法律法规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三、中国中短裤行业政策走势解读</w:t>
      </w:r>
      <w:r>
        <w:rPr>
          <w:rFonts w:hint="eastAsia"/>
        </w:rPr>
        <w:br/>
      </w:r>
      <w:r>
        <w:rPr>
          <w:rFonts w:hint="eastAsia"/>
        </w:rPr>
        <w:t>　　第二节 中国中短裤行业在国民经济中地位分析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中国中短裤行业进入壁垒/退出机制分析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一、中国中短裤行业进入壁垒分析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二、中国中短裤行业退出机制分析</w:t>
      </w:r>
      <w:r>
        <w:rPr>
          <w:rFonts w:hint="eastAsia"/>
        </w:rPr>
        <w:br/>
      </w:r>
      <w:r>
        <w:rPr>
          <w:rFonts w:hint="eastAsia"/>
        </w:rPr>
        <w:t>　　第四节 中国中短裤行业技术环境分析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全球中短裤行业发展分析</w:t>
      </w:r>
      <w:r>
        <w:rPr>
          <w:rFonts w:hint="eastAsia"/>
        </w:rPr>
        <w:br/>
      </w:r>
      <w:r>
        <w:rPr>
          <w:rFonts w:hint="eastAsia"/>
        </w:rPr>
        <w:t>　　第 一节 世界中短裤行业发展分析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一、2025年世界中短裤行业发展分析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全球中短裤市场调研</w:t>
      </w:r>
      <w:r>
        <w:rPr>
          <w:rFonts w:hint="eastAsia"/>
        </w:rPr>
        <w:br/>
      </w:r>
      <w:r>
        <w:rPr>
          <w:rFonts w:hint="eastAsia"/>
        </w:rPr>
        <w:t>　　　　一、2025年全球中短裤需求分析</w:t>
      </w:r>
      <w:r>
        <w:rPr>
          <w:rFonts w:hint="eastAsia"/>
        </w:rPr>
        <w:br/>
      </w:r>
      <w:r>
        <w:rPr>
          <w:rFonts w:hint="eastAsia"/>
        </w:rPr>
        <w:t>　　　　二、2025年欧美中短裤需求分析</w:t>
      </w:r>
      <w:r>
        <w:rPr>
          <w:rFonts w:hint="eastAsia"/>
        </w:rPr>
        <w:br/>
      </w:r>
      <w:r>
        <w:rPr>
          <w:rFonts w:hint="eastAsia"/>
        </w:rPr>
        <w:t>　　　　三、2025年中外中短裤市场对比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2020-2025年主要国家或地区中短裤行业发展分析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一、2020-2025年美国中短裤行业调研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二、2020-2025年日本中短裤行业调研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三、2020-2025年欧洲中短裤行业调研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2020-2025年中国中短裤行业规模与经济效益</w:t>
      </w:r>
      <w:r>
        <w:rPr>
          <w:rFonts w:hint="eastAsia"/>
        </w:rPr>
        <w:br/>
      </w:r>
      <w:r>
        <w:rPr>
          <w:rFonts w:hint="eastAsia"/>
        </w:rPr>
        <w:t>　　第 一节 2020-2025年中国中短裤行业总体规模分析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一、中国中短裤行业企业数量分析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二、中国中短裤行业资产规模分析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三、中国中短裤行业销售收入分析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四、中国中短裤行业利润总额分析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2020-2025年中国中短裤行业经营效益分析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一、中国中短裤行业偿债能力分析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二、中国中短裤行业盈利能力分析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三、中国中短裤行业的毛利率分析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四、中国中短裤行业运营能力分析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2020-2025年中国中短裤行业成本费用分析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一、中国中短裤行业销售成本分析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二、中国中短裤行业销售费用分析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三、中国中短裤行业管理费用分析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四、中国中短裤行业财务费用分析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2020-2025年中国中短裤行业重点区域发展分析</w:t>
      </w:r>
      <w:r>
        <w:rPr>
          <w:rFonts w:hint="eastAsia"/>
        </w:rPr>
        <w:br/>
      </w:r>
      <w:r>
        <w:rPr>
          <w:rFonts w:hint="eastAsia"/>
        </w:rPr>
        <w:t>　　第 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2020-2025年中国中短裤产业链构成分析</w:t>
      </w:r>
      <w:r>
        <w:rPr>
          <w:rFonts w:hint="eastAsia"/>
        </w:rPr>
        <w:br/>
      </w:r>
      <w:r>
        <w:rPr>
          <w:rFonts w:hint="eastAsia"/>
        </w:rPr>
        <w:t>　　第 一节 中国中短裤行业产业链构成分析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中国中短裤行业上游产业供应能力分析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中国中短裤行业下游产业市场需求能力分析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中短裤企业产业链延伸策略研究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二、中短裤企业产业链延伸策略的方向分析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三、中短裤企业产业链延伸策略的建议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2020-2025年中国中短裤行业渠道及模式分析</w:t>
      </w:r>
      <w:r>
        <w:rPr>
          <w:rFonts w:hint="eastAsia"/>
        </w:rPr>
        <w:br/>
      </w:r>
      <w:r>
        <w:rPr>
          <w:rFonts w:hint="eastAsia"/>
        </w:rPr>
        <w:t>　　第 一节 2020-2025年中国中短裤行业盈利及经营模式分析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一、2020-2025年中国中短裤行业盈利模式分析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2、2020-2025年影响中国中短裤行业盈利的因素分析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二、2020-2025年中国中短裤行业经营模式分析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2020-2025年中国中短裤行业渠道结构分析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一、2020-2025年中国中短裤行业渠道结构分析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2020-2025年中国中短裤行业企业综合排名分析</w:t>
      </w:r>
      <w:r>
        <w:rPr>
          <w:rFonts w:hint="eastAsia"/>
        </w:rPr>
        <w:br/>
      </w:r>
      <w:r>
        <w:rPr>
          <w:rFonts w:hint="eastAsia"/>
        </w:rPr>
        <w:t>　　第 一节 2020-2025年中国中短裤行业企业十强排名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一、中国中短裤行业企业资产规模十强企业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二、中国中短裤行业企业销售收入十强企业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三、中国中短裤行业企业利润总额十强企业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2020-2025年中国中短裤行业不同类型企业排名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一、中国中短裤行业民营主要企业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二、中国中短裤行业外资主要企业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2025-2031年规划中国中短裤行业重点企业分析</w:t>
      </w:r>
      <w:r>
        <w:rPr>
          <w:rFonts w:hint="eastAsia"/>
        </w:rPr>
        <w:br/>
      </w:r>
      <w:r>
        <w:rPr>
          <w:rFonts w:hint="eastAsia"/>
        </w:rPr>
        <w:t>　　第 一节 优衣库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维格娜丝时装股份有限公司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深圳歌力思服饰股份有限公司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珂莱蒂尔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慕诗国际集团有限公司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拉夏贝尔服饰有限公司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宝国国际控股有限公司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湖北美尔雅股份有限公司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以纯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朗姿股份有限公司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2025-2031年中国中短裤行业规划投资环境分析</w:t>
      </w:r>
      <w:r>
        <w:rPr>
          <w:rFonts w:hint="eastAsia"/>
        </w:rPr>
        <w:br/>
      </w:r>
      <w:r>
        <w:rPr>
          <w:rFonts w:hint="eastAsia"/>
        </w:rPr>
        <w:t>　　第 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2025-2031年中国中短裤行业社会环境分析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2025-2031年中国中短裤行业前景调研策略分析</w:t>
      </w:r>
      <w:r>
        <w:rPr>
          <w:rFonts w:hint="eastAsia"/>
        </w:rPr>
        <w:br/>
      </w:r>
      <w:r>
        <w:rPr>
          <w:rFonts w:hint="eastAsia"/>
        </w:rPr>
        <w:t>　　第 一节 2025-2031年中国中短裤行业规划趋势预测分析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一、中国中短裤行业前景调研分析</w:t>
      </w:r>
      <w:r>
        <w:rPr>
          <w:rFonts w:hint="eastAsia"/>
        </w:rPr>
        <w:br/>
      </w:r>
      <w:r>
        <w:rPr>
          <w:rFonts w:hint="eastAsia"/>
        </w:rPr>
        <w:t>　　　　二、中国中短裤行业需求规模预测分析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三、中国中短裤行业市场趋势分析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2025-2031年中国中短裤行业投资前景分析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2025-2031年中国中短裤行业投资前景研究</w:t>
      </w:r>
      <w:r>
        <w:rPr>
          <w:rFonts w:hint="eastAsia"/>
        </w:rPr>
        <w:br/>
      </w:r>
      <w:r>
        <w:rPr>
          <w:rFonts w:hint="eastAsia"/>
        </w:rPr>
        <w:t>　　　　一、区域投资前景研究分析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2025-2031年中国中短裤行业前景发展分析</w:t>
      </w:r>
      <w:r>
        <w:rPr>
          <w:rFonts w:hint="eastAsia"/>
        </w:rPr>
        <w:br/>
      </w:r>
      <w:r>
        <w:rPr>
          <w:rFonts w:hint="eastAsia"/>
        </w:rPr>
        <w:t>　　第 一节 2025-2031年中国中短裤行业前景SWOT分析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2025-2031年中国中短裤行业前景数据预测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一、中国中短裤行业企业数量预测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二、中国中短裤行业资产规模预测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三、中国中短裤行业销售收入预测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四、中国中短裤行业利润总额预测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2025-2031年中国中短裤行业经营效益预测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一、中国中短裤行业偿债能力预测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二、中国中短裤行业盈利能力预测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三、中国中短裤行业的毛利率预测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四、中国中短裤行业运营能力预测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 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一、中国中短裤行业未来发展方向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二、中国中短裤行业主要投资建议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三、中国中短裤企业融资分析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2025-2031年中短裤企业战略规划策略分析</w:t>
      </w:r>
      <w:r>
        <w:rPr>
          <w:rFonts w:hint="eastAsia"/>
        </w:rPr>
        <w:br/>
      </w:r>
      <w:r>
        <w:rPr>
          <w:rFonts w:hint="eastAsia"/>
        </w:rPr>
        <w:t>　　第 一节 2025-2031年企业投资前景规划背景意义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中:智:林－2025-2031年规划企业重点客户战略实施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中国中短裤行业生命周期</w:t>
      </w:r>
      <w:r>
        <w:rPr>
          <w:rFonts w:hint="eastAsia"/>
        </w:rPr>
        <w:br/>
      </w:r>
      <w:r>
        <w:rPr>
          <w:rFonts w:hint="eastAsia"/>
        </w:rPr>
        <w:t>　　图表 全球中短裤进出口增长情况</w:t>
      </w:r>
      <w:r>
        <w:rPr>
          <w:rFonts w:hint="eastAsia"/>
        </w:rPr>
        <w:br/>
      </w:r>
      <w:r>
        <w:rPr>
          <w:rFonts w:hint="eastAsia"/>
        </w:rPr>
        <w:t>　　图表 全球中短裤进出口区域分布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华南地区中国中短裤行业市场规模</w:t>
      </w:r>
      <w:r>
        <w:rPr>
          <w:rFonts w:hint="eastAsia"/>
        </w:rPr>
        <w:br/>
      </w:r>
      <w:r>
        <w:rPr>
          <w:rFonts w:hint="eastAsia"/>
        </w:rPr>
        <w:t>　　图表 东地区中国中短裤行业市场规模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华北地区中国中短裤行业市场规模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华中地区中国中短裤行业市场规模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2020-2025年中国中短裤行业市场规模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2020-2025年中国中短裤行业年销量</w:t>
      </w:r>
      <w:r>
        <w:rPr>
          <w:rFonts w:hint="eastAsia"/>
        </w:rPr>
        <w:br/>
      </w:r>
      <w:r>
        <w:rPr>
          <w:rFonts w:hint="eastAsia"/>
        </w:rPr>
        <w:t>　　图表 2025年我国中短裤价格走势</w:t>
      </w:r>
      <w:r>
        <w:rPr>
          <w:rFonts w:hint="eastAsia"/>
        </w:rPr>
        <w:br/>
      </w:r>
      <w:r>
        <w:rPr>
          <w:rFonts w:hint="eastAsia"/>
        </w:rPr>
        <w:t>　　图表 2025-2031年我国中短裤价格走势预测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2020-2025年我国中短裤进出口统计</w:t>
      </w:r>
      <w:r>
        <w:rPr>
          <w:rFonts w:hint="eastAsia"/>
        </w:rPr>
        <w:br/>
      </w:r>
      <w:r>
        <w:rPr>
          <w:rFonts w:hint="eastAsia"/>
        </w:rPr>
        <w:t>　　图表 2025-2031年中国中短裤行业企业数量预测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2025-2031年中国中短裤行业资产规模预测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2025-2031年中国中短裤行业销售收入预测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2025-2031年中国中短裤行业利润总额预测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2025-2031年中国中短裤行业偿债能力预测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2025-2031年中国中短裤行业盈利能力预测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2025-2031年中国中短裤行业的毛利率预测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2025-2031年中国中短裤行业运营能力预测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27f8699934b98" w:history="1">
        <w:r>
          <w:rPr>
            <w:rStyle w:val="Hyperlink"/>
          </w:rPr>
          <w:t>2025-2031年中国中短裤行业研究分析及市场前景预测报告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27f8699934b98" w:history="1">
        <w:r>
          <w:rPr>
            <w:rStyle w:val="Hyperlink"/>
          </w:rPr>
          <w:t>https://www.20087.com/7/15/ZhongDuanKuHangYeXianZhuangYuFaZ.html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热点：短裤款式图、中短裤图片、今年最火的4条裤子、中短裤配什么鞋子好看、短裤穿搭、中短裤是几分裤、短裤版型、中短裤品牌大全、中老年新款秋季外套女装外套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9758d6c024e97" w:history="1">
      <w:r>
        <w:rPr>
          <w:rStyle w:val="Hyperlink"/>
        </w:rPr>
        <w:t>2025-2031年中国中短裤行业研究分析及市场前景预测报告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hongDuanKuHangYeXianZhuangYuFaZ.html" TargetMode="External" Id="R0b627f869993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hongDuanKuHangYeXianZhuangYuFaZ.html" TargetMode="External" Id="R5b89758d6c02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2025-02-20T06:15:00Z</dcterms:created>
  <dcterms:modified xsi:type="dcterms:W3CDTF">2025-02-20T07:15:00Z</dcterms:modified>
  <dc:subject>2025-2031年中国中短裤行业研究分析及市场前景预测报告</dc:subject>
  <dc:title>2025-2031年中国中短裤行业研究分析及市场前景预测报告</dc:title>
  <cp:keywords>2025-2031年中国中短裤行业研究分析及市场前景预测报告</cp:keywords>
  <dc:description>2025-2031年中国中短裤行业研究分析及市场前景预测报告</dc:description>
</cp:coreProperties>
</file>