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437d137fa94cc9" w:history="1">
              <w:r>
                <w:rPr>
                  <w:rStyle w:val="Hyperlink"/>
                </w:rPr>
                <w:t>2025-2031年中国板鞋市场研究分析与前景趋势报告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437d137fa94cc9" w:history="1">
              <w:r>
                <w:rPr>
                  <w:rStyle w:val="Hyperlink"/>
                </w:rPr>
                <w:t>2025-2031年中国板鞋市场研究分析与前景趋势报告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3071657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437d137fa94cc9" w:history="1">
                <w:r>
                  <w:rPr>
                    <w:rStyle w:val="Hyperlink"/>
                  </w:rPr>
                  <w:t>https://www.20087.com/7/65/BanXieHangYeQianJingFenXi.html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板鞋是休闲鞋的一种，近年来随着街头文化和滑板运动的全球流行，其设计和功能经历了显著的演变。现代板鞋不仅注重舒适性和耐用性，更融合了时尚元素，成为潮流文化的象征。品牌商通过与艺术家、设计师的跨界合作，推出限量版和联名系列，吸引了大量年轻消费者的追捧。同时，环保材料的使用和可持续生产流程的推行，反映了行业对社会责任的承担。</w:t>
      </w:r>
      <w:r>
        <w:rPr>
          <w:rFonts w:hint="eastAsia"/>
        </w:rPr>
        <w:br/>
      </w:r>
      <w:r>
        <w:rPr>
          <w:rFonts w:hint="eastAsia"/>
        </w:rPr>
        <w:t>　　未来，板鞋市场将更加注重个性化和科技创新。个性化方面，定制化服务将变得更加普遍，消费者能够参与到设计过程中，打造独一无二的鞋款。科技创新方面，3D打印技术的应用将允许更复杂的设计和更好的贴合度，同时，智能材料和传感器的集成，如自适应鞋底和步态分析，将提升板鞋的功能性和健康监测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437d137fa94cc9" w:history="1">
        <w:r>
          <w:rPr>
            <w:rStyle w:val="Hyperlink"/>
          </w:rPr>
          <w:t>2025-2031年中国板鞋市场研究分析与前景趋势报告</w:t>
        </w:r>
      </w:hyperlink>
      <w:r>
        <w:rPr>
          <w:rFonts w:hint="eastAsia"/>
        </w:rPr>
        <w:t>》基于国家统计局及相关协会的详实数据，系统分析了板鞋行业的市场规模、重点企业表现、产业链结构、竞争格局及价格动态。报告内容严谨、数据详实，结合丰富图表，全面呈现板鞋行业现状与未来发展趋势。通过对板鞋技术现状、SWOT分析及市场前景的解读，报告为板鞋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板鞋行业界定</w:t>
      </w:r>
      <w:r>
        <w:rPr>
          <w:rFonts w:hint="eastAsia"/>
        </w:rPr>
        <w:br/>
      </w:r>
      <w:r>
        <w:rPr>
          <w:rFonts w:hint="eastAsia"/>
        </w:rPr>
        <w:t>　　第一节 板鞋行业定义</w:t>
      </w:r>
      <w:r>
        <w:rPr>
          <w:rFonts w:hint="eastAsia"/>
        </w:rPr>
        <w:br/>
      </w:r>
      <w:r>
        <w:rPr>
          <w:rFonts w:hint="eastAsia"/>
        </w:rPr>
        <w:t>　　第二节 板鞋行业特点分析</w:t>
      </w:r>
      <w:r>
        <w:rPr>
          <w:rFonts w:hint="eastAsia"/>
        </w:rPr>
        <w:br/>
      </w:r>
      <w:r>
        <w:rPr>
          <w:rFonts w:hint="eastAsia"/>
        </w:rPr>
        <w:t>　　第三节 板鞋行业发展历程</w:t>
      </w:r>
      <w:r>
        <w:rPr>
          <w:rFonts w:hint="eastAsia"/>
        </w:rPr>
        <w:br/>
      </w:r>
      <w:r>
        <w:rPr>
          <w:rFonts w:hint="eastAsia"/>
        </w:rPr>
        <w:t>　　第四节 板鞋产业链分析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2024-2025年全球板鞋行业发展态势分析</w:t>
      </w:r>
      <w:r>
        <w:rPr>
          <w:rFonts w:hint="eastAsia"/>
        </w:rPr>
        <w:br/>
      </w:r>
      <w:r>
        <w:rPr>
          <w:rFonts w:hint="eastAsia"/>
        </w:rPr>
        <w:t>　　第一节 全球板鞋行业总体情况</w:t>
      </w:r>
      <w:r>
        <w:rPr>
          <w:rFonts w:hint="eastAsia"/>
        </w:rPr>
        <w:br/>
      </w:r>
      <w:r>
        <w:rPr>
          <w:rFonts w:hint="eastAsia"/>
        </w:rPr>
        <w:t>　　第二节 板鞋行业重点国家、地区市场分析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全球板鞋行业发展前景预测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2024-2025年中国板鞋行业发展环境分析</w:t>
      </w:r>
      <w:r>
        <w:rPr>
          <w:rFonts w:hint="eastAsia"/>
        </w:rPr>
        <w:br/>
      </w:r>
      <w:r>
        <w:rPr>
          <w:rFonts w:hint="eastAsia"/>
        </w:rPr>
        <w:t>　　第一节 板鞋行业经济环境分析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板鞋行业政策环境分析</w:t>
      </w:r>
      <w:r>
        <w:rPr>
          <w:rFonts w:hint="eastAsia"/>
        </w:rPr>
        <w:br/>
      </w:r>
      <w:r>
        <w:rPr>
          <w:rFonts w:hint="eastAsia"/>
        </w:rPr>
        <w:t>　　　　一、板鞋行业相关政策</w:t>
      </w:r>
      <w:r>
        <w:rPr>
          <w:rFonts w:hint="eastAsia"/>
        </w:rPr>
        <w:br/>
      </w:r>
      <w:r>
        <w:rPr>
          <w:rFonts w:hint="eastAsia"/>
        </w:rPr>
        <w:t>　　　　二、板鞋行业相关标准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2024-2025年板鞋行业技术发展现状及趋势分析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板鞋行业技术发展现状分析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国内外板鞋行业技术差异与原因</w:t>
      </w:r>
      <w:r>
        <w:rPr>
          <w:rFonts w:hint="eastAsia"/>
        </w:rPr>
        <w:br/>
      </w:r>
      <w:r>
        <w:rPr>
          <w:rFonts w:hint="eastAsia"/>
        </w:rPr>
        <w:t>　　第三节 板鞋行业技术发展方向、趋势预测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提升板鞋行业技术能力策略建议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中国板鞋行业市场供需状况分析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中国板鞋行业市场规模情况</w:t>
      </w:r>
      <w:r>
        <w:rPr>
          <w:rFonts w:hint="eastAsia"/>
        </w:rPr>
        <w:br/>
      </w:r>
      <w:r>
        <w:rPr>
          <w:rFonts w:hint="eastAsia"/>
        </w:rPr>
        <w:t>　　第二节 中国板鞋行业市场需求状况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一、2019-2024年板鞋行业市场需求情况</w:t>
      </w:r>
      <w:r>
        <w:rPr>
          <w:rFonts w:hint="eastAsia"/>
        </w:rPr>
        <w:br/>
      </w:r>
      <w:r>
        <w:rPr>
          <w:rFonts w:hint="eastAsia"/>
        </w:rPr>
        <w:t>　　　　二、板鞋行业市场需求特点分析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三、2025-2031年板鞋行业市场需求预测</w:t>
      </w:r>
      <w:r>
        <w:rPr>
          <w:rFonts w:hint="eastAsia"/>
        </w:rPr>
        <w:br/>
      </w:r>
      <w:r>
        <w:rPr>
          <w:rFonts w:hint="eastAsia"/>
        </w:rPr>
        <w:t>　　第三节 中国板鞋行业产量情况分析与预测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一、2019-2024年板鞋行业产量统计分析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二、2024年板鞋行业产量特点分析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三、2025-2031年板鞋行业产量预测分析</w:t>
      </w:r>
      <w:r>
        <w:rPr>
          <w:rFonts w:hint="eastAsia"/>
        </w:rPr>
        <w:br/>
      </w:r>
      <w:r>
        <w:rPr>
          <w:rFonts w:hint="eastAsia"/>
        </w:rPr>
        <w:t>　　第四节 板鞋行业市场供需平衡状况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中国板鞋行业进出口情况分析</w:t>
      </w:r>
      <w:r>
        <w:rPr>
          <w:rFonts w:hint="eastAsia"/>
        </w:rPr>
        <w:br/>
      </w:r>
      <w:r>
        <w:rPr>
          <w:rFonts w:hint="eastAsia"/>
        </w:rPr>
        <w:t>　　第一节 板鞋行业出口情况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一、2019-2024年板鞋行业出口情况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三、2025-2031年板鞋行业出口情况预测</w:t>
      </w:r>
      <w:r>
        <w:rPr>
          <w:rFonts w:hint="eastAsia"/>
        </w:rPr>
        <w:br/>
      </w:r>
      <w:r>
        <w:rPr>
          <w:rFonts w:hint="eastAsia"/>
        </w:rPr>
        <w:t>　　第二节 板鞋行业进口情况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一、2019-2024年板鞋行业进口情况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三、2025-2031年板鞋行业进口情况预测</w:t>
      </w:r>
      <w:r>
        <w:rPr>
          <w:rFonts w:hint="eastAsia"/>
        </w:rPr>
        <w:br/>
      </w:r>
      <w:r>
        <w:rPr>
          <w:rFonts w:hint="eastAsia"/>
        </w:rPr>
        <w:t>　　第三节 板鞋行业进出口面临的挑战及对策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2024-2025年中国板鞋行业产品价格监测</w:t>
      </w:r>
      <w:r>
        <w:rPr>
          <w:rFonts w:hint="eastAsia"/>
        </w:rPr>
        <w:br/>
      </w:r>
      <w:r>
        <w:rPr>
          <w:rFonts w:hint="eastAsia"/>
        </w:rPr>
        <w:t>　　　　一、板鞋市场价格特征</w:t>
      </w:r>
      <w:r>
        <w:rPr>
          <w:rFonts w:hint="eastAsia"/>
        </w:rPr>
        <w:br/>
      </w:r>
      <w:r>
        <w:rPr>
          <w:rFonts w:hint="eastAsia"/>
        </w:rPr>
        <w:t>　　　　二、当前板鞋市场价格评述</w:t>
      </w:r>
      <w:r>
        <w:rPr>
          <w:rFonts w:hint="eastAsia"/>
        </w:rPr>
        <w:br/>
      </w:r>
      <w:r>
        <w:rPr>
          <w:rFonts w:hint="eastAsia"/>
        </w:rPr>
        <w:t>　　　　三、影响板鞋市场价格因素分析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四、未来板鞋市场价格走势预测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中国板鞋行业重点区域市场分析</w:t>
      </w:r>
      <w:r>
        <w:rPr>
          <w:rFonts w:hint="eastAsia"/>
        </w:rPr>
        <w:br/>
      </w:r>
      <w:r>
        <w:rPr>
          <w:rFonts w:hint="eastAsia"/>
        </w:rPr>
        <w:t>　　第一节 板鞋行业区域市场分布情况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2024-2025年板鞋行业细分市场调研分析</w:t>
      </w:r>
      <w:r>
        <w:rPr>
          <w:rFonts w:hint="eastAsia"/>
        </w:rPr>
        <w:br/>
      </w:r>
      <w:r>
        <w:rPr>
          <w:rFonts w:hint="eastAsia"/>
        </w:rPr>
        <w:t>　　第一节 板鞋细分产品（一）市场调研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板鞋细分产品（二）市场调研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2024-2025年板鞋行业上、下游市场分析</w:t>
      </w:r>
      <w:r>
        <w:rPr>
          <w:rFonts w:hint="eastAsia"/>
        </w:rPr>
        <w:br/>
      </w:r>
      <w:r>
        <w:rPr>
          <w:rFonts w:hint="eastAsia"/>
        </w:rPr>
        <w:t>　　第一节 板鞋行业上游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板鞋行业下游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板鞋行业重点企业发展调研</w:t>
      </w:r>
      <w:r>
        <w:rPr>
          <w:rFonts w:hint="eastAsia"/>
        </w:rPr>
        <w:br/>
      </w:r>
      <w:r>
        <w:rPr>
          <w:rFonts w:hint="eastAsia"/>
        </w:rPr>
        <w:t>　　第一节 板鞋重点企业（一）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板鞋重点企业（二）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板鞋重点企业（三）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板鞋重点企业（四）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板鞋重点企业（五）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板鞋重点企业（六）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板鞋行业风险及对策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2025-2031年板鞋行业发展环境分析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2025-2031年板鞋行业投资特性分析</w:t>
      </w:r>
      <w:r>
        <w:rPr>
          <w:rFonts w:hint="eastAsia"/>
        </w:rPr>
        <w:br/>
      </w:r>
      <w:r>
        <w:rPr>
          <w:rFonts w:hint="eastAsia"/>
        </w:rPr>
        <w:t>　　　　一、板鞋行业进入壁垒</w:t>
      </w:r>
      <w:r>
        <w:rPr>
          <w:rFonts w:hint="eastAsia"/>
        </w:rPr>
        <w:br/>
      </w:r>
      <w:r>
        <w:rPr>
          <w:rFonts w:hint="eastAsia"/>
        </w:rPr>
        <w:t>　　　　二、板鞋行业盈利模式</w:t>
      </w:r>
      <w:r>
        <w:rPr>
          <w:rFonts w:hint="eastAsia"/>
        </w:rPr>
        <w:br/>
      </w:r>
      <w:r>
        <w:rPr>
          <w:rFonts w:hint="eastAsia"/>
        </w:rPr>
        <w:t>　　　　三、板鞋行业盈利因素</w:t>
      </w:r>
      <w:r>
        <w:rPr>
          <w:rFonts w:hint="eastAsia"/>
        </w:rPr>
        <w:br/>
      </w:r>
      <w:r>
        <w:rPr>
          <w:rFonts w:hint="eastAsia"/>
        </w:rPr>
        <w:t>　　第三节 板鞋行业“波特五力模型”分析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2025-2031年板鞋行业风险及对策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板鞋企业竞争策略分析</w:t>
      </w:r>
      <w:r>
        <w:rPr>
          <w:rFonts w:hint="eastAsia"/>
        </w:rPr>
        <w:br/>
      </w:r>
      <w:r>
        <w:rPr>
          <w:rFonts w:hint="eastAsia"/>
        </w:rPr>
        <w:t>　　第一节 板鞋市场竞争策略分析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一、2025-2031年中国板鞋市场增长潜力分析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二、2025-2031年中国板鞋主要潜力品种分析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三、现有板鞋产品竞争策略分析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四、潜力板鞋品种竞争策略选择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2025-2031年中国板鞋企业竞争策略分析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一、2025-2031年我国板鞋市场竞争趋势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二、2025-2031年板鞋行业竞争格局展望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三、2025-2031年板鞋行业竞争策略分析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四、2025-2031年板鞋企业竞争策略分析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2025-2031年中国板鞋行业发展趋势分析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一、2025-2031年板鞋技术发展趋势分析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二、2025-2031年板鞋产品发展趋势分析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三、2025-2031年板鞋行业竞争格局展望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2025-2031年中国板鞋市场趋势分析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一、2025-2031年板鞋发展趋势预测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二、2025-2025年板鞋市场前景分析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三、2025-2031年板鞋产业政策趋向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2025-2031年板鞋行业投资价值评估分析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板鞋行业发展建议分析</w:t>
      </w:r>
      <w:r>
        <w:rPr>
          <w:rFonts w:hint="eastAsia"/>
        </w:rPr>
        <w:br/>
      </w:r>
      <w:r>
        <w:rPr>
          <w:rFonts w:hint="eastAsia"/>
        </w:rPr>
        <w:t>　　第一节 板鞋行业研究结论及建议</w:t>
      </w:r>
      <w:r>
        <w:rPr>
          <w:rFonts w:hint="eastAsia"/>
        </w:rPr>
        <w:br/>
      </w:r>
      <w:r>
        <w:rPr>
          <w:rFonts w:hint="eastAsia"/>
        </w:rPr>
        <w:t>　　第二节 板鞋细分行业研究结论及建议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　板鞋行业竞争策略总结及建议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2019-2024年中国板鞋市场规模及增长情况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2019-2024年中国板鞋行业产量及增长趋势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2025-2031年中国板鞋行业产量预测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2019-2024年中国板鞋行业市场需求及增长情况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2025-2031年中国板鞋行业市场需求预测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2019-2024年中国板鞋行业利润及增长情况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**地区板鞋市场规模及增长情况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**地区板鞋行业市场需求情况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**地区板鞋市场规模及增长情况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**地区板鞋行业市场需求情况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2019-2024年中国板鞋行业进口量及增速统计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2019-2024年中国板鞋行业出口量及增速统计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板鞋重点企业经营情况分析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2025年板鞋市场前景分析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2025-2031年中国板鞋市场需求预测</w:t>
      </w:r>
      <w:r>
        <w:rPr>
          <w:rFonts w:hint="eastAsia"/>
        </w:rPr>
        <w:br/>
      </w:r>
      <w:r>
        <w:rPr>
          <w:rFonts w:hint="eastAsia"/>
        </w:rPr>
        <w:t>　　图表 2025年板鞋发展趋势预测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437d137fa94cc9" w:history="1">
        <w:r>
          <w:rPr>
            <w:rStyle w:val="Hyperlink"/>
          </w:rPr>
          <w:t>2025-2031年中国板鞋市场研究分析与前景趋势报告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3071657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437d137fa94cc9" w:history="1">
        <w:r>
          <w:rPr>
            <w:rStyle w:val="Hyperlink"/>
          </w:rPr>
          <w:t>https://www.20087.com/7/65/BanXieHangYeQianJingFenXi.html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热点：板鞋图片、板鞋品牌排行榜前十名、板鞋属于什么鞋、板鞋适合跑步吗、什么叫板鞋、板鞋哪个牌子穿着舒服质量好、板鞋什么样、板鞋鞋底是不是都很硬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006fe6c5cd4c93" w:history="1">
      <w:r>
        <w:rPr>
          <w:rStyle w:val="Hyperlink"/>
        </w:rPr>
        <w:t>2025-2031年中国板鞋市场研究分析与前景趋势报告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5/BanXieHangYeQianJingFenXi.html" TargetMode="External" Id="R05437d137fa94c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5/BanXieHangYeQianJingFenXi.html" TargetMode="External" Id="Rbf006fe6c5cd4c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2024-11-22T01:35:00Z</dcterms:created>
  <dcterms:modified xsi:type="dcterms:W3CDTF">2024-11-22T02:35:00Z</dcterms:modified>
  <dc:subject>2025-2031年中国板鞋市场研究分析与前景趋势报告</dc:subject>
  <dc:title>2025-2031年中国板鞋市场研究分析与前景趋势报告</dc:title>
  <cp:keywords>2025-2031年中国板鞋市场研究分析与前景趋势报告</cp:keywords>
  <dc:description>2025-2031年中国板鞋市场研究分析与前景趋势报告</dc:description>
</cp:coreProperties>
</file>