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11b0ed1ec480b" w:history="1">
              <w:r>
                <w:rPr>
                  <w:rStyle w:val="Hyperlink"/>
                </w:rPr>
                <w:t>2025-2031年中国发烧级耳机市场现状与前景趋势分析报告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11b0ed1ec480b" w:history="1">
              <w:r>
                <w:rPr>
                  <w:rStyle w:val="Hyperlink"/>
                </w:rPr>
                <w:t>2025-2031年中国发烧级耳机市场现状与前景趋势分析报告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11b0ed1ec480b" w:history="1">
                <w:r>
                  <w:rPr>
                    <w:rStyle w:val="Hyperlink"/>
                  </w:rPr>
                  <w:t>https://www.20087.com/7/55/FaShaoJiErJiDeFaZhanQuShi.html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烧级耳机是专为音乐爱好者设计的高品质耳机，具有卓越的音质表现和舒适的佩戴体验。近年来，随着音频技术的革新和消费者对音质追求的提升，发烧级耳机市场呈现出多元化和高端化的趋势。无线技术的成熟、主动降噪功能的普及以及个性化定制服务的出现，极大地丰富了产品线，满足了不同用户的需求。</w:t>
      </w:r>
      <w:r>
        <w:rPr>
          <w:rFonts w:hint="eastAsia"/>
        </w:rPr>
        <w:br/>
      </w:r>
      <w:r>
        <w:rPr>
          <w:rFonts w:hint="eastAsia"/>
        </w:rPr>
        <w:t>　　未来，发烧级耳机将继续向智能化和个性化方向发展，集成更多智能功能，如语音助手、健康监测等，以提升用户体验。同时，随着音频编码技术的进步，无损音频流媒体服务的普及，将推动发烧级耳机市场对更高解析度音频的支持。此外，环保材料的使用和可持续生产模式将成为行业的新标准，体现企业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11b0ed1ec480b" w:history="1">
        <w:r>
          <w:rPr>
            <w:rStyle w:val="Hyperlink"/>
          </w:rPr>
          <w:t>2025-2031年中国发烧级耳机市场现状与前景趋势分析报告</w:t>
        </w:r>
      </w:hyperlink>
      <w:r>
        <w:rPr>
          <w:rFonts w:hint="eastAsia"/>
        </w:rPr>
        <w:t>》基于国家统计局、相关协会等权威数据，结合专业团队对发烧级耳机行业的长期监测，全面分析了发烧级耳机行业的市场规模、技术现状、发展趋势及竞争格局。报告详细梳理了发烧级耳机市场需求、进出口情况、上下游产业链、重点区域分布及主要企业动态，并通过SWOT分析揭示了发烧级耳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发烧级耳机行业界定及应用</w:t>
      </w:r>
      <w:r>
        <w:rPr>
          <w:rFonts w:hint="eastAsia"/>
        </w:rPr>
        <w:br/>
      </w:r>
      <w:r>
        <w:rPr>
          <w:rFonts w:hint="eastAsia"/>
        </w:rPr>
        <w:t>　　第一节 发烧级耳机行业定义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发烧级耳机主要应用领域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2024-2025年中国发烧级耳机行业发展环境分析</w:t>
      </w:r>
      <w:r>
        <w:rPr>
          <w:rFonts w:hint="eastAsia"/>
        </w:rPr>
        <w:br/>
      </w:r>
      <w:r>
        <w:rPr>
          <w:rFonts w:hint="eastAsia"/>
        </w:rPr>
        <w:t>　　第一节 发烧级耳机行业经济环境分析</w:t>
      </w:r>
      <w:r>
        <w:rPr>
          <w:rFonts w:hint="eastAsia"/>
        </w:rPr>
        <w:br/>
      </w:r>
      <w:r>
        <w:rPr>
          <w:rFonts w:hint="eastAsia"/>
        </w:rPr>
        <w:t>　　第二节 发烧级耳机行业政策环境分析</w:t>
      </w:r>
      <w:r>
        <w:rPr>
          <w:rFonts w:hint="eastAsia"/>
        </w:rPr>
        <w:br/>
      </w:r>
      <w:r>
        <w:rPr>
          <w:rFonts w:hint="eastAsia"/>
        </w:rPr>
        <w:t>　　　　一、发烧级耳机行业政策影响分析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二、相关发烧级耳机行业标准分析</w:t>
      </w:r>
      <w:r>
        <w:rPr>
          <w:rFonts w:hint="eastAsia"/>
        </w:rPr>
        <w:br/>
      </w:r>
      <w:r>
        <w:rPr>
          <w:rFonts w:hint="eastAsia"/>
        </w:rPr>
        <w:t>　　第三节 发烧级耳机行业社会环境分析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2024-2025年发烧级耳机行业技术发展现状及趋势分析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发烧级耳机行业技术发展现状分析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国内外发烧级耳机行业技术差异与原因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发烧级耳机行业技术发展方向、趋势预测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提升发烧级耳机行业技术能力策略建议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2024-2025年全球发烧级耳机行业发展状况分析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2019-2024年全球发烧级耳机行业运行概况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2019-2024年全球发烧级耳机行业市场规模分析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全球主要地区发烧级耳机行业运行情况分析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2025-2031年全球发烧级耳机行业发展趋势预测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中国发烧级耳机行业现状调研分析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中国发烧级耳机行业发展现状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一、2024-2025年发烧级耳机行业品牌发展现状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二、2024-2025年发烧级耳机行业需求市场现状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三、2024-2025年发烧级耳机市场需求层次分析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四、2024-2025年中国发烧级耳机市场走向分析</w:t>
      </w:r>
      <w:r>
        <w:rPr>
          <w:rFonts w:hint="eastAsia"/>
        </w:rPr>
        <w:br/>
      </w:r>
      <w:r>
        <w:rPr>
          <w:rFonts w:hint="eastAsia"/>
        </w:rPr>
        <w:t>　　第二节 中国发烧级耳机行业存在的问题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一、2024-2025年发烧级耳机产品市场存在的主要问题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二、2024-2025年国内发烧级耳机产品市场的三大瓶颈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三、2024-2025年发烧级耳机产品市场遭遇的规模难题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对中国发烧级耳机市场的分析及思考</w:t>
      </w:r>
      <w:r>
        <w:rPr>
          <w:rFonts w:hint="eastAsia"/>
        </w:rPr>
        <w:br/>
      </w:r>
      <w:r>
        <w:rPr>
          <w:rFonts w:hint="eastAsia"/>
        </w:rPr>
        <w:t>　　　　一、发烧级耳机市场特点</w:t>
      </w:r>
      <w:r>
        <w:rPr>
          <w:rFonts w:hint="eastAsia"/>
        </w:rPr>
        <w:br/>
      </w:r>
      <w:r>
        <w:rPr>
          <w:rFonts w:hint="eastAsia"/>
        </w:rPr>
        <w:t>　　　　二、发烧级耳机市场分析</w:t>
      </w:r>
      <w:r>
        <w:rPr>
          <w:rFonts w:hint="eastAsia"/>
        </w:rPr>
        <w:br/>
      </w:r>
      <w:r>
        <w:rPr>
          <w:rFonts w:hint="eastAsia"/>
        </w:rPr>
        <w:t>　　　　三、发烧级耳机市场变化的方向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四、中国发烧级耳机行业发展的新思路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五、对中国发烧级耳机行业发展的思考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中国发烧级耳机行业市场供需现状调研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中国发烧级耳机市场现状分析</w:t>
      </w:r>
      <w:r>
        <w:rPr>
          <w:rFonts w:hint="eastAsia"/>
        </w:rPr>
        <w:br/>
      </w:r>
      <w:r>
        <w:rPr>
          <w:rFonts w:hint="eastAsia"/>
        </w:rPr>
        <w:t>　　第二节 中国发烧级耳机行业产量情况分析及预测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一、发烧级耳机总体产能规模</w:t>
      </w:r>
      <w:r>
        <w:rPr>
          <w:rFonts w:hint="eastAsia"/>
        </w:rPr>
        <w:br/>
      </w:r>
      <w:r>
        <w:rPr>
          <w:rFonts w:hint="eastAsia"/>
        </w:rPr>
        <w:t>　　　　二、发烧级耳机生产区域分布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三、2019-2024年中国发烧级耳机产量统计分析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四、2025-2031年中国发烧级耳机产量预测分析</w:t>
      </w:r>
      <w:r>
        <w:rPr>
          <w:rFonts w:hint="eastAsia"/>
        </w:rPr>
        <w:br/>
      </w:r>
      <w:r>
        <w:rPr>
          <w:rFonts w:hint="eastAsia"/>
        </w:rPr>
        <w:t>　　第三节 中国发烧级耳机市场需求分析及预测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一、中国发烧级耳机市场需求特点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二、2019-2024年中国发烧级耳机市场需求量统计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三、2025-2031年中国发烧级耳机市场需求量预测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中国发烧级耳机价格趋势分析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一、2019-2024年中国发烧级耳机市场价格趋势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二、2025-2031年中国发烧级耳机市场价格走势预测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发烧级耳机细分市场深度分析</w:t>
      </w:r>
      <w:r>
        <w:rPr>
          <w:rFonts w:hint="eastAsia"/>
        </w:rPr>
        <w:br/>
      </w:r>
      <w:r>
        <w:rPr>
          <w:rFonts w:hint="eastAsia"/>
        </w:rPr>
        <w:t>　　第一节 发烧级耳机细分市场（一）发展研究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发烧级耳机细分市场（二）发展研究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中国发烧级耳机进出口分析</w:t>
      </w:r>
      <w:r>
        <w:rPr>
          <w:rFonts w:hint="eastAsia"/>
        </w:rPr>
        <w:br/>
      </w:r>
      <w:r>
        <w:rPr>
          <w:rFonts w:hint="eastAsia"/>
        </w:rPr>
        <w:t>　　第一节 发烧级耳机进口情况分析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发烧级耳机出口情况分析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影响发烧级耳机进出口因素分析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中国发烧级耳机行业主要指标监测分析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2019-2024年中国发烧级耳机行业规模情况分析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2019-2024年中国发烧级耳机行业财务能力分析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发烧级耳机行业上下游发展情况分析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发烧级耳机行业上游产业发展分析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发烧级耳机行业下游产业发展分析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中国发烧级耳机行业重点地区发展分析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发烧级耳机行业重点区域市场结构调研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**地区发烧级耳机市场容量分析</w:t>
      </w:r>
      <w:r>
        <w:rPr>
          <w:rFonts w:hint="eastAsia"/>
        </w:rPr>
        <w:br/>
      </w:r>
      <w:r>
        <w:rPr>
          <w:rFonts w:hint="eastAsia"/>
        </w:rPr>
        <w:t>　　第三节 **地区发烧级耳机市场容量分析</w:t>
      </w:r>
      <w:r>
        <w:rPr>
          <w:rFonts w:hint="eastAsia"/>
        </w:rPr>
        <w:br/>
      </w:r>
      <w:r>
        <w:rPr>
          <w:rFonts w:hint="eastAsia"/>
        </w:rPr>
        <w:t>　　第四节 **地区发烧级耳机市场容量分析</w:t>
      </w:r>
      <w:r>
        <w:rPr>
          <w:rFonts w:hint="eastAsia"/>
        </w:rPr>
        <w:br/>
      </w:r>
      <w:r>
        <w:rPr>
          <w:rFonts w:hint="eastAsia"/>
        </w:rPr>
        <w:t>　　第五节 **地区发烧级耳机市场容量分析</w:t>
      </w:r>
      <w:r>
        <w:rPr>
          <w:rFonts w:hint="eastAsia"/>
        </w:rPr>
        <w:br/>
      </w:r>
      <w:r>
        <w:rPr>
          <w:rFonts w:hint="eastAsia"/>
        </w:rPr>
        <w:t>　　第六节 **地区发烧级耳机市场容量分析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发烧级耳机行业重点企业竞争力分析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三、企业发烧级耳机经营状况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三、企业发烧级耳机经营状况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三、企业发烧级耳机经营状况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三、企业发烧级耳机经营状况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三、企业发烧级耳机经营状况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三、企业发烧级耳机经营状况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发烧级耳机行业企业经营策略研究分析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发烧级耳机企业多样化经营策略分析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一、发烧级耳机企业多样化经营情况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二、现行发烧级耳机行业多样化经营的方向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大型发烧级耳机企业集团未来发展策略分析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对中小发烧级耳机企业生产经营的建议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发烧级耳机行业前景及投资风险预警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2025年发烧级耳机市场前景分析</w:t>
      </w:r>
      <w:r>
        <w:rPr>
          <w:rFonts w:hint="eastAsia"/>
        </w:rPr>
        <w:br/>
      </w:r>
      <w:r>
        <w:rPr>
          <w:rFonts w:hint="eastAsia"/>
        </w:rPr>
        <w:t>　　第二节 2025年发烧级耳机行业发展趋势预测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影响发烧级耳机行业发展的主要因素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一、2025年影响发烧级耳机行业运行的有利因素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二、2025年影响发烧级耳机行业运行的稳定因素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三、2025年影响发烧级耳机行业运行的不利因素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四、2025年中国发烧级耳机行业发展面临的挑战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五、2025年中国发烧级耳机行业发展面临的机遇</w:t>
      </w:r>
      <w:r>
        <w:rPr>
          <w:rFonts w:hint="eastAsia"/>
        </w:rPr>
        <w:br/>
      </w:r>
      <w:r>
        <w:rPr>
          <w:rFonts w:hint="eastAsia"/>
        </w:rPr>
        <w:t>　　第四节 发烧级耳机行业投资风险预警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一、发烧级耳机行业市场风险预测</w:t>
      </w:r>
      <w:r>
        <w:rPr>
          <w:rFonts w:hint="eastAsia"/>
        </w:rPr>
        <w:br/>
      </w:r>
      <w:r>
        <w:rPr>
          <w:rFonts w:hint="eastAsia"/>
        </w:rPr>
        <w:t>　　　　二、发烧级耳机行业政策风险预测</w:t>
      </w:r>
      <w:r>
        <w:rPr>
          <w:rFonts w:hint="eastAsia"/>
        </w:rPr>
        <w:br/>
      </w:r>
      <w:r>
        <w:rPr>
          <w:rFonts w:hint="eastAsia"/>
        </w:rPr>
        <w:t>　　　　三、发烧级耳机行业经营风险预测</w:t>
      </w:r>
      <w:r>
        <w:rPr>
          <w:rFonts w:hint="eastAsia"/>
        </w:rPr>
        <w:br/>
      </w:r>
      <w:r>
        <w:rPr>
          <w:rFonts w:hint="eastAsia"/>
        </w:rPr>
        <w:t>　　　　四、发烧级耳机行业技术风险预测</w:t>
      </w:r>
      <w:r>
        <w:rPr>
          <w:rFonts w:hint="eastAsia"/>
        </w:rPr>
        <w:br/>
      </w:r>
      <w:r>
        <w:rPr>
          <w:rFonts w:hint="eastAsia"/>
        </w:rPr>
        <w:t>　　　　五、发烧级耳机行业竞争风险预测</w:t>
      </w:r>
      <w:r>
        <w:rPr>
          <w:rFonts w:hint="eastAsia"/>
        </w:rPr>
        <w:br/>
      </w:r>
      <w:r>
        <w:rPr>
          <w:rFonts w:hint="eastAsia"/>
        </w:rPr>
        <w:t>　　　　六、发烧级耳机行业其他风险预测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发烧级耳机投资建议</w:t>
      </w:r>
      <w:r>
        <w:rPr>
          <w:rFonts w:hint="eastAsia"/>
        </w:rPr>
        <w:br/>
      </w:r>
      <w:r>
        <w:rPr>
          <w:rFonts w:hint="eastAsia"/>
        </w:rPr>
        <w:t>　　第一节 发烧级耳机行业投资环境分析</w:t>
      </w:r>
      <w:r>
        <w:rPr>
          <w:rFonts w:hint="eastAsia"/>
        </w:rPr>
        <w:br/>
      </w:r>
      <w:r>
        <w:rPr>
          <w:rFonts w:hint="eastAsia"/>
        </w:rPr>
        <w:t>　　第二节 发烧级耳机行业投资进入壁垒分析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2019-2024年中国发烧级耳机市场规模及增长情况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2019-2024年中国发烧级耳机行业产量及增长趋势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2025-2031年中国发烧级耳机行业产量预测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2019-2024年中国发烧级耳机行业市场需求及增长情况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2025-2031年中国发烧级耳机行业市场需求预测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2019-2024年中国发烧级耳机行业利润及增长情况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**地区发烧级耳机市场规模及增长情况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**地区发烧级耳机行业市场需求情况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**地区发烧级耳机市场规模及增长情况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**地区发烧级耳机行业市场需求情况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2019-2024年中国发烧级耳机行业进口量及增速统计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2019-2024年中国发烧级耳机行业出口量及增速统计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发烧级耳机重点企业经营情况分析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2025年发烧级耳机市场前景分析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2025-2031年中国发烧级耳机市场需求预测</w:t>
      </w:r>
      <w:r>
        <w:rPr>
          <w:rFonts w:hint="eastAsia"/>
        </w:rPr>
        <w:br/>
      </w:r>
      <w:r>
        <w:rPr>
          <w:rFonts w:hint="eastAsia"/>
        </w:rPr>
        <w:t>　　图表 2025年发烧级耳机发展趋势预测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11b0ed1ec480b" w:history="1">
        <w:r>
          <w:rPr>
            <w:rStyle w:val="Hyperlink"/>
          </w:rPr>
          <w:t>2025-2031年中国发烧级耳机市场现状与前景趋势分析报告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11b0ed1ec480b" w:history="1">
        <w:r>
          <w:rPr>
            <w:rStyle w:val="Hyperlink"/>
          </w:rPr>
          <w:t>https://www.20087.com/7/55/FaShaoJiErJiDeFaZhanQuShi.html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热点：世界顶级耳机十大名牌、发烧级耳机品牌、科调骨传导耳机哪里产的、发烧级耳机品牌排行榜、ikxo是什么品牌、发烧级耳机线、ikxo骨传导耳机怎样、发烧级耳机放大器电路、骨感耳机的利与弊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66866f8b146f1" w:history="1">
      <w:r>
        <w:rPr>
          <w:rStyle w:val="Hyperlink"/>
        </w:rPr>
        <w:t>2025-2031年中国发烧级耳机市场现状与前景趋势分析报告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FaShaoJiErJiDeFaZhanQuShi.html" TargetMode="External" Id="Raa011b0ed1ec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FaShaoJiErJiDeFaZhanQuShi.html" TargetMode="External" Id="R54066866f8b1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2025-02-02T02:47:00Z</dcterms:created>
  <dcterms:modified xsi:type="dcterms:W3CDTF">2025-02-02T03:47:00Z</dcterms:modified>
  <dc:subject>2025-2031年中国发烧级耳机市场现状与前景趋势分析报告</dc:subject>
  <dc:title>2025-2031年中国发烧级耳机市场现状与前景趋势分析报告</dc:title>
  <cp:keywords>2025-2031年中国发烧级耳机市场现状与前景趋势分析报告</cp:keywords>
  <dc:description>2025-2031年中国发烧级耳机市场现状与前景趋势分析报告</dc:description>
</cp:coreProperties>
</file>