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5ff3e76844a4e" w:history="1">
              <w:r>
                <w:rPr>
                  <w:rStyle w:val="Hyperlink"/>
                </w:rPr>
                <w:t>2026-2032年中国吸湿纸发展现状分析及前景趋势预测报告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5ff3e76844a4e" w:history="1">
              <w:r>
                <w:rPr>
                  <w:rStyle w:val="Hyperlink"/>
                </w:rPr>
                <w:t>2026-2032年中国吸湿纸发展现状分析及前景趋势预测报告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5ff3e76844a4e" w:history="1">
                <w:r>
                  <w:rPr>
                    <w:rStyle w:val="Hyperlink"/>
                  </w:rPr>
                  <w:t>https://www.20087.com/7/25/XiShiZhiShiChangQianJingFenXi.html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湿纸是一种功能性纤维材料，主要由高吸水性树脂（SAP）与木浆或纤维素纤维复合制成，广泛应用于食品包装（如生鲜托盘垫纸）、电子产品防潮、医疗器械干燥包及宠物垫料等领域，通过物理吸附与化学锁水机制快速吸收并固定液体。产品需满足高吸水倍率、抗返渗性、无毒无味及可降解性等要求。高端应用强调薄型化、高强度湿态保持能力及与印刷、复合工艺的兼容性。然而，在高湿度环境中长期存放易提前饱和；部分含SAP产品在自然条件下难以完全生物降解，引发环保争议。</w:t>
      </w:r>
      <w:r>
        <w:rPr>
          <w:rFonts w:hint="eastAsia"/>
        </w:rPr>
        <w:br/>
      </w:r>
      <w:r>
        <w:rPr>
          <w:rFonts w:hint="eastAsia"/>
        </w:rPr>
        <w:t>　　未来，吸湿纸将向全生物基、智能响应与高值化应用方向发展。市场调研网指出，以淀粉、壳聚糖或纳米纤维素为基材的绿色吸湿纸将替代石油基SAP，实现真正可堆肥；温敏或湿度变色材料集成可提供可视湿度指示功能。在医疗与电子领域，抗菌或抗静电改性吸湿纸将拓展其至精密器械包装与洁净室场景。同时，微结构设计（如蜂窝通道）将提升导流与锁水效率。长远看，吸湿纸将从一次性吸液耗材升级为融合环境友好、功能智能与场景定制的高性能纤维基功能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05ff3e76844a4e" w:history="1">
        <w:r>
          <w:rPr>
            <w:rStyle w:val="Hyperlink"/>
          </w:rPr>
          <w:t>2026-2032年中国吸湿纸发展现状分析及前景趋势预测报告</w:t>
        </w:r>
      </w:hyperlink>
      <w:r>
        <w:rPr>
          <w:rFonts w:hint="eastAsia"/>
        </w:rPr>
        <w:t>》，2025年吸湿纸行业市场规模达 亿元，预计2032年市场规模将达 亿元，期间年均复合增长率（CAGR）达 %。报告基于多年行业研究经验，系统分析了吸湿纸产业链、市场规模、需求特征及价格趋势，客观呈现吸湿纸行业现状。报告科学预测了吸湿纸市场前景与发展方向，重点评估了吸湿纸重点企业的竞争格局与品牌影响力，同时挖掘吸湿纸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吸湿纸市场概述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按照不同产品类型，吸湿纸主要可以分为如下几个类别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中国不同产品类型吸湿纸增长趋势2021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纤维素基</w:t>
      </w:r>
      <w:r>
        <w:rPr>
          <w:rFonts w:hint="eastAsia"/>
        </w:rPr>
        <w:br/>
      </w:r>
      <w:r>
        <w:rPr>
          <w:rFonts w:hint="eastAsia"/>
        </w:rPr>
        <w:t>　　　　1.2.3 棉纤维基</w:t>
      </w:r>
      <w:r>
        <w:rPr>
          <w:rFonts w:hint="eastAsia"/>
        </w:rPr>
        <w:br/>
      </w:r>
      <w:r>
        <w:rPr>
          <w:rFonts w:hint="eastAsia"/>
        </w:rPr>
        <w:t>　　　　1.2.4 合成纤维基</w:t>
      </w:r>
      <w:r>
        <w:rPr>
          <w:rFonts w:hint="eastAsia"/>
        </w:rPr>
        <w:br/>
      </w:r>
      <w:r>
        <w:rPr>
          <w:rFonts w:hint="eastAsia"/>
        </w:rPr>
        <w:t>　　1.3 从不同应用，吸湿纸主要包括如下几个方面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中国不同应用吸湿纸增长趋势2021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个人护理和家庭护理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中国吸湿纸发展现状及未来趋势（2021-2032）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中国市场吸湿纸收入及增长率（2021-2032）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中国市场吸湿纸销量及增长率（2021-2032）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中国市场主要吸湿纸厂商分析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中国市场主要厂商吸湿纸销量及市场占有率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中国市场主要厂商吸湿纸销量（2021-2026）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中国市场主要厂商吸湿纸销量市场份额（2021-2026）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中国市场主要厂商吸湿纸收入及市场占有率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中国市场主要厂商吸湿纸收入（2021-2026）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中国市场主要厂商吸湿纸收入市场份额（2021-2026）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2025年中国市场主要厂商吸湿纸收入排名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中国市场主要厂商吸湿纸价格（2021-2026）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中国市场主要厂商吸湿纸总部及产地分布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中国市场主要厂商成立时间及吸湿纸商业化日期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中国市场主要厂商吸湿纸产品类型及应用</w:t>
      </w:r>
      <w:r>
        <w:rPr>
          <w:rFonts w:hint="eastAsia"/>
        </w:rPr>
        <w:br/>
      </w:r>
      <w:r>
        <w:rPr>
          <w:rFonts w:hint="eastAsia"/>
        </w:rPr>
        <w:t>　　2.7 吸湿纸行业集中度、竞争程度分析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吸湿纸行业集中度分析：2025年中国Top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中国市场吸湿纸第一梯队、第二梯队和第三梯队厂商（品牌）及2025年市场份额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重点企业（1）在中国市场吸湿纸销量、收入、价格及毛利率（2021-2026）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重点企业（2）在中国市场吸湿纸销量、收入、价格及毛利率（2021-2026）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重点企业（3）在中国市场吸湿纸销量、收入、价格及毛利率（2021-2026）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重点企业（4）在中国市场吸湿纸销量、收入、价格及毛利率（2021-2026）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重点企业（5）在中国市场吸湿纸销量、收入、价格及毛利率（2021-2026）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重点企业（6）在中国市场吸湿纸销量、收入、价格及毛利率（2021-2026）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重点企业（7）在中国市场吸湿纸销量、收入、价格及毛利率（2021-2026）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重点企业（8）在中国市场吸湿纸销量、收入、价格及毛利率（2021-2026）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重点企业（9）在中国市场吸湿纸销量、收入、价格及毛利率（2021-2026）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重点企业（10）在中国市场吸湿纸销量、收入、价格及毛利率（2021-2026）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重点企业（11）在中国市场吸湿纸销量、收入、价格及毛利率（2021-2026）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不同产品类型吸湿纸分析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中国市场不同产品类型吸湿纸销量（2021-2032）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中国市场不同产品类型吸湿纸销量及市场份额（2021-2026）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中国市场不同产品类型吸湿纸销量预测（2027-2032）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中国市场不同产品类型吸湿纸规模（2021-2032）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中国市场不同产品类型吸湿纸规模及市场份额（2021-2026）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中国市场不同产品类型吸湿纸规模预测（2027-2032）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中国市场不同产品类型吸湿纸价格走势（2021-2032）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不同应用吸湿纸分析</w:t>
      </w:r>
      <w:r>
        <w:rPr>
          <w:rFonts w:hint="eastAsia"/>
        </w:rPr>
        <w:br/>
      </w:r>
      <w:r>
        <w:rPr>
          <w:rFonts w:hint="eastAsia"/>
        </w:rPr>
        <w:t>　　5.1 中国市场不同应用吸湿纸销量（2021-2032）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中国市场不同应用吸湿纸销量及市场份额（2021-2026）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中国市场不同应用吸湿纸销量预测（2027-2032）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中国市场不同应用吸湿纸规模（2021-2032）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中国市场不同应用吸湿纸规模及市场份额（2021-2026）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中国市场不同应用吸湿纸规模预测（2027-2032）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中国市场不同应用吸湿纸价格走势（2021-2032）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吸湿纸行业发展分析---发展趋势</w:t>
      </w:r>
      <w:r>
        <w:rPr>
          <w:rFonts w:hint="eastAsia"/>
        </w:rPr>
        <w:br/>
      </w:r>
      <w:r>
        <w:rPr>
          <w:rFonts w:hint="eastAsia"/>
        </w:rPr>
        <w:t>　　6.2 吸湿纸行业发展分析---厂商壁垒</w:t>
      </w:r>
      <w:r>
        <w:rPr>
          <w:rFonts w:hint="eastAsia"/>
        </w:rPr>
        <w:br/>
      </w:r>
      <w:r>
        <w:rPr>
          <w:rFonts w:hint="eastAsia"/>
        </w:rPr>
        <w:t>　　6.3 吸湿纸行业发展分析---驱动因素</w:t>
      </w:r>
      <w:r>
        <w:rPr>
          <w:rFonts w:hint="eastAsia"/>
        </w:rPr>
        <w:br/>
      </w:r>
      <w:r>
        <w:rPr>
          <w:rFonts w:hint="eastAsia"/>
        </w:rPr>
        <w:t>　　6.4 吸湿纸行业发展分析---制约因素</w:t>
      </w:r>
      <w:r>
        <w:rPr>
          <w:rFonts w:hint="eastAsia"/>
        </w:rPr>
        <w:br/>
      </w:r>
      <w:r>
        <w:rPr>
          <w:rFonts w:hint="eastAsia"/>
        </w:rPr>
        <w:t>　　6.5 吸湿纸中国企业SWOT分析</w:t>
      </w:r>
      <w:r>
        <w:rPr>
          <w:rFonts w:hint="eastAsia"/>
        </w:rPr>
        <w:br/>
      </w:r>
      <w:r>
        <w:rPr>
          <w:rFonts w:hint="eastAsia"/>
        </w:rPr>
        <w:t>　　6.6 吸湿纸行业发展分析---行业政策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吸湿纸行业产业链简介</w:t>
      </w:r>
      <w:r>
        <w:rPr>
          <w:rFonts w:hint="eastAsia"/>
        </w:rPr>
        <w:br/>
      </w:r>
      <w:r>
        <w:rPr>
          <w:rFonts w:hint="eastAsia"/>
        </w:rPr>
        <w:t>　　7.2 吸湿纸产业链分析-上游</w:t>
      </w:r>
      <w:r>
        <w:rPr>
          <w:rFonts w:hint="eastAsia"/>
        </w:rPr>
        <w:br/>
      </w:r>
      <w:r>
        <w:rPr>
          <w:rFonts w:hint="eastAsia"/>
        </w:rPr>
        <w:t>　　7.3 吸湿纸产业链分析-中游</w:t>
      </w:r>
      <w:r>
        <w:rPr>
          <w:rFonts w:hint="eastAsia"/>
        </w:rPr>
        <w:br/>
      </w:r>
      <w:r>
        <w:rPr>
          <w:rFonts w:hint="eastAsia"/>
        </w:rPr>
        <w:t>　　7.4 吸湿纸产业链分析-下游</w:t>
      </w:r>
      <w:r>
        <w:rPr>
          <w:rFonts w:hint="eastAsia"/>
        </w:rPr>
        <w:br/>
      </w:r>
      <w:r>
        <w:rPr>
          <w:rFonts w:hint="eastAsia"/>
        </w:rPr>
        <w:t>　　7.5 吸湿纸行业采购模式</w:t>
      </w:r>
      <w:r>
        <w:rPr>
          <w:rFonts w:hint="eastAsia"/>
        </w:rPr>
        <w:br/>
      </w:r>
      <w:r>
        <w:rPr>
          <w:rFonts w:hint="eastAsia"/>
        </w:rPr>
        <w:t>　　7.6 吸湿纸行业生产模式</w:t>
      </w:r>
      <w:r>
        <w:rPr>
          <w:rFonts w:hint="eastAsia"/>
        </w:rPr>
        <w:br/>
      </w:r>
      <w:r>
        <w:rPr>
          <w:rFonts w:hint="eastAsia"/>
        </w:rPr>
        <w:t>　　7.7 吸湿纸行业销售模式及销售渠道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中国本土吸湿纸产能、产量分析</w:t>
      </w:r>
      <w:r>
        <w:rPr>
          <w:rFonts w:hint="eastAsia"/>
        </w:rPr>
        <w:br/>
      </w:r>
      <w:r>
        <w:rPr>
          <w:rFonts w:hint="eastAsia"/>
        </w:rPr>
        <w:t>　　8.1 中国吸湿纸供需现状及预测（2021-2032）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中国吸湿纸产能、产量、产能利用率及发展趋势（2021-2032）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中国吸湿纸产量、市场需求量及发展趋势（2021-2032）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中国吸湿纸进出口分析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中国市场吸湿纸主要进口来源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中国市场吸湿纸主要出口目的地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不同产品类型吸湿纸市场规模2021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不同应用吸湿纸市场规模2021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中国市场主要厂商吸湿纸销量（2021-2026）&amp;（吨）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中国市场主要厂商吸湿纸销量市场份额（2021-2026）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中国市场主要厂商吸湿纸收入（2021-2026）&amp;（万元）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中国市场主要厂商吸湿纸收入份额（2021-2026）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2025年中国主要生产商吸湿纸收入排名（万元）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中国市场主要厂商吸湿纸价格（2021-2026）&amp;（元/吨）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中国市场主要厂商吸湿纸总部及产地分布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中国市场主要厂商成立时间及吸湿纸商业化日期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中国市场主要厂商吸湿纸产品类型及应用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2025年中国市场吸湿纸主要厂商市场地位（第一梯队、第二梯队和第三梯队）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吸湿纸市场投资、并购等现状分析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吸湿纸销量（吨）、收入（万元）、价格（元/吨）及毛利率（2021-2026）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吸湿纸销量（吨）、收入（万元）、价格（元/吨）及毛利率（2021-2026）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吸湿纸销量（吨）、收入（万元）、价格（元/吨）及毛利率（2021-2026）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吸湿纸销量（吨）、收入（万元）、价格（元/吨）及毛利率（2021-2026）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吸湿纸销量（吨）、收入（万元）、价格（元/吨）及毛利率（2021-2026）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吸湿纸销量（吨）、收入（万元）、价格（元/吨）及毛利率（2021-2026）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吸湿纸销量（吨）、收入（万元）、价格（元/吨）及毛利率（2021-2026）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吸湿纸销量（吨）、收入（万元）、价格（元/吨）及毛利率（2021-2026）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吸湿纸销量（吨）、收入（万元）、价格（元/吨）及毛利率（2021-2026）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吸湿纸销量（吨）、收入（万元）、价格（元/吨）及毛利率（2021-2026）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吸湿纸生产基地、总部、竞争对手及市场地位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吸湿纸产品规格、参数及市场应用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吸湿纸销量（吨）、收入（万元）、价格（元/吨）及毛利率（2021-2026）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中国市场不同产品类型吸湿纸销量（2021-2026）&amp;（吨）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中国市场不同产品类型吸湿纸销量市场份额（2021-2026）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中国市场不同产品类型吸湿纸销量预测（2027-2032）&amp;（吨）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中国市场不同产品类型吸湿纸销量市场份额预测（2027-2032）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中国市场不同产品类型吸湿纸规模（2021-2026）&amp;（万元）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中国市场不同产品类型吸湿纸规模市场份额（2021-2026）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中国市场不同产品类型吸湿纸规模预测（2027-2032）&amp;（万元）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中国市场不同产品类型吸湿纸规模市场份额预测（2027-2032）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中国市场不同应用吸湿纸销量（2021-2026）&amp;（吨）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中国市场不同应用吸湿纸销量市场份额（2021-2026）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中国市场不同应用吸湿纸销量预测（2027-2032）&amp;（吨）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中国市场不同应用吸湿纸销量市场份额预测（2027-2032）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中国市场不同应用吸湿纸规模（2021-2026）&amp;（万元）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中国市场不同应用吸湿纸规模市场份额（2021-2026）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中国市场不同应用吸湿纸规模预测（2027-2032）&amp;（万元）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中国市场不同应用吸湿纸规模市场份额预测（2027-2032）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吸湿纸行业发展分析---发展趋势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吸湿纸行业发展分析---厂商壁垒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吸湿纸行业发展分析---驱动因素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吸湿纸行业发展分析---制约因素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吸湿纸行业相关重点政策一览</w:t>
      </w:r>
      <w:r>
        <w:rPr>
          <w:rFonts w:hint="eastAsia"/>
        </w:rPr>
        <w:br/>
      </w:r>
      <w:r>
        <w:rPr>
          <w:rFonts w:hint="eastAsia"/>
        </w:rPr>
        <w:t>　　表 90： 吸湿纸行业供应链分析</w:t>
      </w:r>
      <w:r>
        <w:rPr>
          <w:rFonts w:hint="eastAsia"/>
        </w:rPr>
        <w:br/>
      </w:r>
      <w:r>
        <w:rPr>
          <w:rFonts w:hint="eastAsia"/>
        </w:rPr>
        <w:t>　　表 91： 吸湿纸上游原料供应商</w:t>
      </w:r>
      <w:r>
        <w:rPr>
          <w:rFonts w:hint="eastAsia"/>
        </w:rPr>
        <w:br/>
      </w:r>
      <w:r>
        <w:rPr>
          <w:rFonts w:hint="eastAsia"/>
        </w:rPr>
        <w:t>　　表 92： 吸湿纸行业主要下游客户</w:t>
      </w:r>
      <w:r>
        <w:rPr>
          <w:rFonts w:hint="eastAsia"/>
        </w:rPr>
        <w:br/>
      </w:r>
      <w:r>
        <w:rPr>
          <w:rFonts w:hint="eastAsia"/>
        </w:rPr>
        <w:t>　　表 93： 吸湿纸典型经销商</w:t>
      </w:r>
      <w:r>
        <w:rPr>
          <w:rFonts w:hint="eastAsia"/>
        </w:rPr>
        <w:br/>
      </w:r>
      <w:r>
        <w:rPr>
          <w:rFonts w:hint="eastAsia"/>
        </w:rPr>
        <w:t>　　表 94： 中国吸湿纸产量、销量、进口量及出口量（2021-2026）&amp;（吨）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中国吸湿纸产量、销量、进口量及出口量预测（2027-2032）&amp;（吨）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中国市场吸湿纸主要进口来源</w:t>
      </w:r>
      <w:r>
        <w:rPr>
          <w:rFonts w:hint="eastAsia"/>
        </w:rPr>
        <w:br/>
      </w:r>
      <w:r>
        <w:rPr>
          <w:rFonts w:hint="eastAsia"/>
        </w:rPr>
        <w:t>　　表 97： 中国市场吸湿纸主要出口目的地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吸湿纸产品图片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中国不同产品类型吸湿纸市场规模市场份额2025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纤维素基产品图片</w:t>
      </w:r>
      <w:r>
        <w:rPr>
          <w:rFonts w:hint="eastAsia"/>
        </w:rPr>
        <w:br/>
      </w:r>
      <w:r>
        <w:rPr>
          <w:rFonts w:hint="eastAsia"/>
        </w:rPr>
        <w:t>　　图 4： 棉纤维基产品图片</w:t>
      </w:r>
      <w:r>
        <w:rPr>
          <w:rFonts w:hint="eastAsia"/>
        </w:rPr>
        <w:br/>
      </w:r>
      <w:r>
        <w:rPr>
          <w:rFonts w:hint="eastAsia"/>
        </w:rPr>
        <w:t>　　图 5： 合成纤维基产品图片</w:t>
      </w:r>
      <w:r>
        <w:rPr>
          <w:rFonts w:hint="eastAsia"/>
        </w:rPr>
        <w:br/>
      </w:r>
      <w:r>
        <w:rPr>
          <w:rFonts w:hint="eastAsia"/>
        </w:rPr>
        <w:t>　　图 6： 中国不同应用吸湿纸市场份额2025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个人护理和家庭护理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中国市场吸湿纸市场规模，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中国市场吸湿纸收入及增长率（2021-2032）&amp;（万元）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中国市场吸湿纸销量及增长率（2021-2032）&amp;（吨）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2025年中国市场主要厂商吸湿纸销量市场份额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2025年中国市场主要厂商吸湿纸收入市场份额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2025年中国市场前五大厂商吸湿纸市场份额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2025年中国市场吸湿纸第一梯队、第二梯队和第三梯队厂商（品牌）及市场份额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中国市场不同产品类型吸湿纸价格走势（2021-2032）&amp;（元/吨）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中国市场不同应用吸湿纸价格走势（2021-2032）&amp;（元/吨）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吸湿纸中国企业SWOT分析</w:t>
      </w:r>
      <w:r>
        <w:rPr>
          <w:rFonts w:hint="eastAsia"/>
        </w:rPr>
        <w:br/>
      </w:r>
      <w:r>
        <w:rPr>
          <w:rFonts w:hint="eastAsia"/>
        </w:rPr>
        <w:t>　　图 21： 吸湿纸产业链</w:t>
      </w:r>
      <w:r>
        <w:rPr>
          <w:rFonts w:hint="eastAsia"/>
        </w:rPr>
        <w:br/>
      </w:r>
      <w:r>
        <w:rPr>
          <w:rFonts w:hint="eastAsia"/>
        </w:rPr>
        <w:t>　　图 22： 吸湿纸行业采购模式分析</w:t>
      </w:r>
      <w:r>
        <w:rPr>
          <w:rFonts w:hint="eastAsia"/>
        </w:rPr>
        <w:br/>
      </w:r>
      <w:r>
        <w:rPr>
          <w:rFonts w:hint="eastAsia"/>
        </w:rPr>
        <w:t>　　图 23： 吸湿纸行业生产模式分析</w:t>
      </w:r>
      <w:r>
        <w:rPr>
          <w:rFonts w:hint="eastAsia"/>
        </w:rPr>
        <w:br/>
      </w:r>
      <w:r>
        <w:rPr>
          <w:rFonts w:hint="eastAsia"/>
        </w:rPr>
        <w:t>　　图 24： 吸湿纸行业销售模式分析</w:t>
      </w:r>
      <w:r>
        <w:rPr>
          <w:rFonts w:hint="eastAsia"/>
        </w:rPr>
        <w:br/>
      </w:r>
      <w:r>
        <w:rPr>
          <w:rFonts w:hint="eastAsia"/>
        </w:rPr>
        <w:t>　　图 25： 中国吸湿纸产能、产量、产能利用率及发展趋势（2021-2032）&amp;（吨）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中国吸湿纸产量、市场需求量及发展趋势（2021-2032）&amp;（吨）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5ff3e76844a4e" w:history="1">
        <w:r>
          <w:rPr>
            <w:rStyle w:val="Hyperlink"/>
          </w:rPr>
          <w:t>2026-2032年中国吸湿纸发展现状分析及前景趋势预测报告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5ff3e76844a4e" w:history="1">
        <w:r>
          <w:rPr>
            <w:rStyle w:val="Hyperlink"/>
          </w:rPr>
          <w:t>https://www.20087.com/7/25/XiShiZhiShiChangQianJingFenXi.html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热点：吸水性强且便宜的材料、吸湿纸对人体有害吗、吸水纸可以用什么代替、吸湿纸巾、防潮纸图片、吸湿纸透气吗、如何清除人体中的微塑料、吸湿纸的毒性有多强、像湿巾一样的抽纸叫什么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3af3d85fe42a3" w:history="1">
      <w:r>
        <w:rPr>
          <w:rStyle w:val="Hyperlink"/>
        </w:rPr>
        <w:t>2026-2032年中国吸湿纸发展现状分析及前景趋势预测报告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XiShiZhiShiChangQianJingFenXi.html" TargetMode="External" Id="R6c05ff3e7684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XiShiZhiShiChangQianJingFenXi.html" TargetMode="External" Id="Rf703af3d85fe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2026-03-05T04:49:27Z</dcterms:created>
  <dcterms:modified xsi:type="dcterms:W3CDTF">2026-03-05T05:49:27Z</dcterms:modified>
  <dc:subject>2026-2032年中国吸湿纸发展现状分析及前景趋势预测报告</dc:subject>
  <dc:title>2026-2032年中国吸湿纸发展现状分析及前景趋势预测报告</dc:title>
  <cp:keywords>2026-2032年中国吸湿纸发展现状分析及前景趋势预测报告</cp:keywords>
  <dc:description>2026-2032年中国吸湿纸发展现状分析及前景趋势预测报告</dc:description>
</cp:coreProperties>
</file>