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07b340fc14529" w:history="1">
              <w:r>
                <w:rPr>
                  <w:rStyle w:val="Hyperlink"/>
                </w:rPr>
                <w:t>中国固定袋行业现状分析与前景趋势预测报告（2026-2032年）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07b340fc14529" w:history="1">
              <w:r>
                <w:rPr>
                  <w:rStyle w:val="Hyperlink"/>
                </w:rPr>
                <w:t>中国固定袋行业现状分析与前景趋势预测报告（2026-2032年）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07b340fc14529" w:history="1">
                <w:r>
                  <w:rPr>
                    <w:rStyle w:val="Hyperlink"/>
                  </w:rPr>
                  <w:t>https://www.20087.com/7/15/GuDingDaiXianZhuangYuQianJingFenXi.html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袋是一种用于医疗、物流或工业场景中物品定位与防移位的封装解决方案，常见于医疗器械灭菌包、精密仪器运输及手术器械套装。当前固定袋多采用医用级透析纸与PET/PE复合膜热封制成，具备蒸汽或环氧乙烷灭菌兼容性、透明可视窗口及抗穿刺性能。在手术室无菌管理中，固定袋确保器械按预设布局呈现，提升操作效率。然而，固定袋仍面临热封强度受湿度影响大、重复开合后密封失效、以及非标器械适配性差等问题。此外，一次性使用模式增加医疗废弃物负担，而可复用织物袋又面临清洗验证复杂与成本高昂的挑战。</w:t>
      </w:r>
      <w:r>
        <w:rPr>
          <w:rFonts w:hint="eastAsia"/>
        </w:rPr>
        <w:br/>
      </w:r>
      <w:r>
        <w:rPr>
          <w:rFonts w:hint="eastAsia"/>
        </w:rPr>
        <w:t>　　未来，固定袋将向智能指示、可复用设计与绿色材料融合方向发展。集成时间-温度-湿度三重指示标签的固定袋可自动验证灭菌有效性；而磁吸扣或拉链式可复用袋将结合RFID追踪，实现全周期管理。生物基可降解复合膜将替代传统石油基材料，降低环境足迹。标准化组织亦将推动器械布局接口统一化，提升通用性。长远看，固定袋将从被动封装工具升级为无菌保障与流程优化的智能节点，在医疗安全与可持续运营双重要求下持续进化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07b340fc14529" w:history="1">
        <w:r>
          <w:rPr>
            <w:rStyle w:val="Hyperlink"/>
          </w:rPr>
          <w:t>中国固定袋行业现状分析与前景趋势预测报告（2026-2032年）</w:t>
        </w:r>
      </w:hyperlink>
      <w:r>
        <w:rPr>
          <w:rFonts w:hint="eastAsia"/>
        </w:rPr>
        <w:t>》基于多年市场监测与行业研究，全面分析了固定袋行业的现状、市场需求及市场规模，详细解读了固定袋产业链结构、价格趋势及细分市场特点。报告科学预测了行业前景与发展方向，重点剖析了品牌竞争格局、市场集中度及主要企业的经营表现，并通过SWOT分析揭示了固定袋行业机遇与风险。为投资者和决策者提供专业、客观的战略建议，是把握固定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固定袋行业概述</w:t>
      </w:r>
      <w:r>
        <w:rPr>
          <w:rFonts w:hint="eastAsia"/>
        </w:rPr>
        <w:br/>
      </w:r>
      <w:r>
        <w:rPr>
          <w:rFonts w:hint="eastAsia"/>
        </w:rPr>
        <w:t>　　第一节 固定袋定义与分类</w:t>
      </w:r>
      <w:r>
        <w:rPr>
          <w:rFonts w:hint="eastAsia"/>
        </w:rPr>
        <w:br/>
      </w:r>
      <w:r>
        <w:rPr>
          <w:rFonts w:hint="eastAsia"/>
        </w:rPr>
        <w:t>　　第二节 固定袋应用领域</w:t>
      </w:r>
      <w:r>
        <w:rPr>
          <w:rFonts w:hint="eastAsia"/>
        </w:rPr>
        <w:br/>
      </w:r>
      <w:r>
        <w:rPr>
          <w:rFonts w:hint="eastAsia"/>
        </w:rPr>
        <w:t>　　第三节 固定袋行业经济指标分析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固定袋产业链及经营模式分析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2020-2025年全球固定袋市场规模与趋势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主要国家与地区固定袋市场分析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一、国内固定袋产能及利用情况</w:t>
      </w:r>
      <w:r>
        <w:rPr>
          <w:rFonts w:hint="eastAsia"/>
        </w:rPr>
        <w:br/>
      </w:r>
      <w:r>
        <w:rPr>
          <w:rFonts w:hint="eastAsia"/>
        </w:rPr>
        <w:t>　　　　二、固定袋产能扩张与投资动态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2026-2032年固定袋行业产量统计与趋势预测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1、2020-2025年固定袋产量及增长趋势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二、影响固定袋产量的关键因素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三、2026-2032年固定袋产量预测</w:t>
      </w:r>
      <w:r>
        <w:rPr>
          <w:rFonts w:hint="eastAsia"/>
        </w:rPr>
        <w:br/>
      </w:r>
      <w:r>
        <w:rPr>
          <w:rFonts w:hint="eastAsia"/>
        </w:rPr>
        <w:t>　　第三节 2026-2032年固定袋市场需求与销售分析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一、2025-2026年固定袋行业需求现状</w:t>
      </w:r>
      <w:r>
        <w:rPr>
          <w:rFonts w:hint="eastAsia"/>
        </w:rPr>
        <w:br/>
      </w:r>
      <w:r>
        <w:rPr>
          <w:rFonts w:hint="eastAsia"/>
        </w:rPr>
        <w:t>　　　　二、固定袋客户群体与需求特点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中国固定袋细分市场与下游应用领域分析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固定袋细分市场分析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固定袋下游应用与客户群体分析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一、2025-2026年固定袋各应用领域市场现状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2025-2026年固定袋行业技术发展现状及趋势分析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国内外固定袋行业技术差异与原因</w:t>
      </w:r>
      <w:r>
        <w:rPr>
          <w:rFonts w:hint="eastAsia"/>
        </w:rPr>
        <w:br/>
      </w:r>
      <w:r>
        <w:rPr>
          <w:rFonts w:hint="eastAsia"/>
        </w:rPr>
        <w:t>　　第三节 固定袋行业技术发展方向、趋势预测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固定袋定价策略与方法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2020-2025年中国固定袋行业进出口情况分析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一、2020-2025年固定袋进口规模及增长情况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一、2020-2025年固定袋出口规模及增长情况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二、固定袋主要出口目的地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2020-2025年中国固定袋行业规模情况</w:t>
      </w:r>
      <w:r>
        <w:rPr>
          <w:rFonts w:hint="eastAsia"/>
        </w:rPr>
        <w:br/>
      </w:r>
      <w:r>
        <w:rPr>
          <w:rFonts w:hint="eastAsia"/>
        </w:rPr>
        <w:t>　　　　一、固定袋行业企业数量规模</w:t>
      </w:r>
      <w:r>
        <w:rPr>
          <w:rFonts w:hint="eastAsia"/>
        </w:rPr>
        <w:br/>
      </w:r>
      <w:r>
        <w:rPr>
          <w:rFonts w:hint="eastAsia"/>
        </w:rPr>
        <w:t>　　　　二、固定袋行业从业人员规模</w:t>
      </w:r>
      <w:r>
        <w:rPr>
          <w:rFonts w:hint="eastAsia"/>
        </w:rPr>
        <w:br/>
      </w:r>
      <w:r>
        <w:rPr>
          <w:rFonts w:hint="eastAsia"/>
        </w:rPr>
        <w:t>　　　　三、固定袋行业市场敏感性分析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2020-2025年中国固定袋行业财务能力分析</w:t>
      </w:r>
      <w:r>
        <w:rPr>
          <w:rFonts w:hint="eastAsia"/>
        </w:rPr>
        <w:br/>
      </w:r>
      <w:r>
        <w:rPr>
          <w:rFonts w:hint="eastAsia"/>
        </w:rPr>
        <w:t>　　　　一、固定袋行业盈利能力</w:t>
      </w:r>
      <w:r>
        <w:rPr>
          <w:rFonts w:hint="eastAsia"/>
        </w:rPr>
        <w:br/>
      </w:r>
      <w:r>
        <w:rPr>
          <w:rFonts w:hint="eastAsia"/>
        </w:rPr>
        <w:t>　　　　二、固定袋行业偿债能力</w:t>
      </w:r>
      <w:r>
        <w:rPr>
          <w:rFonts w:hint="eastAsia"/>
        </w:rPr>
        <w:br/>
      </w:r>
      <w:r>
        <w:rPr>
          <w:rFonts w:hint="eastAsia"/>
        </w:rPr>
        <w:t>　　　　三、固定袋行业营运能力</w:t>
      </w:r>
      <w:r>
        <w:rPr>
          <w:rFonts w:hint="eastAsia"/>
        </w:rPr>
        <w:br/>
      </w:r>
      <w:r>
        <w:rPr>
          <w:rFonts w:hint="eastAsia"/>
        </w:rPr>
        <w:t>　　　　四、固定袋行业发展能力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二、企业固定袋业务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中国固定袋行业竞争格局分析</w:t>
      </w:r>
      <w:r>
        <w:rPr>
          <w:rFonts w:hint="eastAsia"/>
        </w:rPr>
        <w:br/>
      </w:r>
      <w:r>
        <w:rPr>
          <w:rFonts w:hint="eastAsia"/>
        </w:rPr>
        <w:t>　　第一节 固定袋行业竞争格局总览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2020-2025年固定袋行业企业并购活动分析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固定袋销售模式与渠道策略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固定袋品牌与市场推广策略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固定袋研发投入与技术创新能力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固定袋合作联盟与资源整合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中国固定袋行业风险与对策</w:t>
      </w:r>
      <w:r>
        <w:rPr>
          <w:rFonts w:hint="eastAsia"/>
        </w:rPr>
        <w:br/>
      </w:r>
      <w:r>
        <w:rPr>
          <w:rFonts w:hint="eastAsia"/>
        </w:rPr>
        <w:t>　　第一节 固定袋行业SWOT分析</w:t>
      </w:r>
      <w:r>
        <w:rPr>
          <w:rFonts w:hint="eastAsia"/>
        </w:rPr>
        <w:br/>
      </w:r>
      <w:r>
        <w:rPr>
          <w:rFonts w:hint="eastAsia"/>
        </w:rPr>
        <w:t>　　　　一、固定袋行业优势</w:t>
      </w:r>
      <w:r>
        <w:rPr>
          <w:rFonts w:hint="eastAsia"/>
        </w:rPr>
        <w:br/>
      </w:r>
      <w:r>
        <w:rPr>
          <w:rFonts w:hint="eastAsia"/>
        </w:rPr>
        <w:t>　　　　二、固定袋行业劣势</w:t>
      </w:r>
      <w:r>
        <w:rPr>
          <w:rFonts w:hint="eastAsia"/>
        </w:rPr>
        <w:br/>
      </w:r>
      <w:r>
        <w:rPr>
          <w:rFonts w:hint="eastAsia"/>
        </w:rPr>
        <w:t>　　　　三、固定袋市场机会</w:t>
      </w:r>
      <w:r>
        <w:rPr>
          <w:rFonts w:hint="eastAsia"/>
        </w:rPr>
        <w:br/>
      </w:r>
      <w:r>
        <w:rPr>
          <w:rFonts w:hint="eastAsia"/>
        </w:rPr>
        <w:t>　　　　四、固定袋市场威胁</w:t>
      </w:r>
      <w:r>
        <w:rPr>
          <w:rFonts w:hint="eastAsia"/>
        </w:rPr>
        <w:br/>
      </w:r>
      <w:r>
        <w:rPr>
          <w:rFonts w:hint="eastAsia"/>
        </w:rPr>
        <w:t>　　第二节 固定袋行业风险及对策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2025-2026年固定袋行业发展环境分析</w:t>
      </w:r>
      <w:r>
        <w:rPr>
          <w:rFonts w:hint="eastAsia"/>
        </w:rPr>
        <w:br/>
      </w:r>
      <w:r>
        <w:rPr>
          <w:rFonts w:hint="eastAsia"/>
        </w:rPr>
        <w:t>　　　　一、固定袋行业主管部门与监管体制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二、固定袋行业主要法律法规及政策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三、固定袋行业标准与质量监管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2026-2032年固定袋行业发展趋势与方向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2026-2032年固定袋行业发展潜力与机遇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(中智:林)固定袋行业发展建议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固定袋行业历程</w:t>
      </w:r>
      <w:r>
        <w:rPr>
          <w:rFonts w:hint="eastAsia"/>
        </w:rPr>
        <w:br/>
      </w:r>
      <w:r>
        <w:rPr>
          <w:rFonts w:hint="eastAsia"/>
        </w:rPr>
        <w:t>　　图表 固定袋行业生命周期</w:t>
      </w:r>
      <w:r>
        <w:rPr>
          <w:rFonts w:hint="eastAsia"/>
        </w:rPr>
        <w:br/>
      </w:r>
      <w:r>
        <w:rPr>
          <w:rFonts w:hint="eastAsia"/>
        </w:rPr>
        <w:t>　　图表 固定袋行业产业链分析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2020-2025年中国固定袋出口金额分析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2026-2032年中国固定袋市场前景分析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07b340fc14529" w:history="1">
        <w:r>
          <w:rPr>
            <w:rStyle w:val="Hyperlink"/>
          </w:rPr>
          <w:t>中国固定袋行业现状分析与前景趋势预测报告（2026-2032年）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07b340fc14529" w:history="1">
        <w:r>
          <w:rPr>
            <w:rStyle w:val="Hyperlink"/>
          </w:rPr>
          <w:t>https://www.20087.com/7/15/GuDingDaiXianZhuangYuQianJingFenXi.html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2d8e88b84c28" w:history="1">
      <w:r>
        <w:rPr>
          <w:rStyle w:val="Hyperlink"/>
        </w:rPr>
        <w:t>中国固定袋行业现状分析与前景趋势预测报告（2026-2032年）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GuDingDaiXianZhuangYuQianJingFenXi.html" TargetMode="External" Id="R5a307b340fc1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GuDingDaiXianZhuangYuQianJingFenXi.html" TargetMode="External" Id="Ra76b2d8e88b8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2025-12-24T03:52:03Z</dcterms:created>
  <dcterms:modified xsi:type="dcterms:W3CDTF">2025-12-24T04:52:03Z</dcterms:modified>
  <dc:subject>中国固定袋行业现状分析与前景趋势预测报告（2026-2032年）</dc:subject>
  <dc:title>中国固定袋行业现状分析与前景趋势预测报告（2026-2032年）</dc:title>
  <cp:keywords>中国固定袋行业现状分析与前景趋势预测报告（2026-2032年）</cp:keywords>
  <dc:description>中国固定袋行业现状分析与前景趋势预测报告（2026-2032年）</dc:description>
</cp:coreProperties>
</file>