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6935042d6471b" w:history="1">
              <w:r>
                <w:rPr>
                  <w:rStyle w:val="Hyperlink"/>
                </w:rPr>
                <w:t>2025-2031年中国童车发展现状分析与市场前景报告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6935042d6471b" w:history="1">
              <w:r>
                <w:rPr>
                  <w:rStyle w:val="Hyperlink"/>
                </w:rPr>
                <w:t>2025-2031年中国童车发展现状分析与市场前景报告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6935042d6471b" w:history="1">
                <w:r>
                  <w:rPr>
                    <w:rStyle w:val="Hyperlink"/>
                  </w:rPr>
                  <w:t>https://www.20087.com/7/95/TongCheFaZhanXianZhuangQianJing.html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童车市场正经历着从单一功能到多功能、智能化和安全性的提升。随着年轻父母对儿童安全、健康和成长的关注，童车的设计和功能越来越注重舒适性、安全性以及与儿童成长阶段的适配性。智能童车的出现，如带有GPS定位、健康监测和互动娱乐功能的童车，为家长提供了更全面的监护和教育辅助。然而，产品安全标准的提高、市场竞争加剧和消费者对品质的高要求，是童车行业面临的挑战。</w:t>
      </w:r>
      <w:r>
        <w:rPr>
          <w:rFonts w:hint="eastAsia"/>
        </w:rPr>
        <w:br/>
      </w:r>
      <w:r>
        <w:rPr>
          <w:rFonts w:hint="eastAsia"/>
        </w:rPr>
        <w:t>　　未来，童车行业将更加注重个性化设计、智能化体验和绿色环保。一方面，通过3D打印、定制化设计和模块化组件，实现童车的个性化配置，满足不同家庭和儿童的特定需求。另一方面，结合物联网、人工智能和儿童心理学，开发更智能、更互动的童车，如智能陪伴机器人、情感识别系统和教育游戏，促进儿童的情感发展和认知能力。同时，随着环保意识的提升，童车制造商将采用更多可再生材料、环保涂料和循环设计理念，减少对环境的影响，推动童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6935042d6471b" w:history="1">
        <w:r>
          <w:rPr>
            <w:rStyle w:val="Hyperlink"/>
          </w:rPr>
          <w:t>2025-2031年中国童车发展现状分析与市场前景报告</w:t>
        </w:r>
      </w:hyperlink>
      <w:r>
        <w:rPr>
          <w:rFonts w:hint="eastAsia"/>
        </w:rPr>
        <w:t>》系统分析了童车行业的市场规模、市场需求及价格波动，深入探讨了童车产业链关键环节及各细分市场特点。报告基于权威数据，科学预测了童车市场前景与发展趋势，同时评估了童车重点企业的经营状况，包括品牌影响力、市场集中度及竞争格局。通过SWOT分析，报告揭示了童车行业面临的风险与机遇，为童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童车行业界定</w:t>
      </w:r>
      <w:r>
        <w:rPr>
          <w:rFonts w:hint="eastAsia"/>
        </w:rPr>
        <w:br/>
      </w:r>
      <w:r>
        <w:rPr>
          <w:rFonts w:hint="eastAsia"/>
        </w:rPr>
        <w:t>　　第一节 童车行业定义</w:t>
      </w:r>
      <w:r>
        <w:rPr>
          <w:rFonts w:hint="eastAsia"/>
        </w:rPr>
        <w:br/>
      </w:r>
      <w:r>
        <w:rPr>
          <w:rFonts w:hint="eastAsia"/>
        </w:rPr>
        <w:t>　　第二节 童车行业特点分析</w:t>
      </w:r>
      <w:r>
        <w:rPr>
          <w:rFonts w:hint="eastAsia"/>
        </w:rPr>
        <w:br/>
      </w:r>
      <w:r>
        <w:rPr>
          <w:rFonts w:hint="eastAsia"/>
        </w:rPr>
        <w:t>　　第三节 童车产业链分析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2024-2025年全球童车行业市场运行形势分析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2024-2025年全球童车行业发展概况</w:t>
      </w:r>
      <w:r>
        <w:rPr>
          <w:rFonts w:hint="eastAsia"/>
        </w:rPr>
        <w:br/>
      </w:r>
      <w:r>
        <w:rPr>
          <w:rFonts w:hint="eastAsia"/>
        </w:rPr>
        <w:t>　　第二节 全球童车行业发展走势</w:t>
      </w:r>
      <w:r>
        <w:rPr>
          <w:rFonts w:hint="eastAsia"/>
        </w:rPr>
        <w:br/>
      </w:r>
      <w:r>
        <w:rPr>
          <w:rFonts w:hint="eastAsia"/>
        </w:rPr>
        <w:t>　　　　二、全球童车行业市场分布情况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三、全球童车行业发展趋势分析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全球童车行业重点国家和区域分析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2024-2025年中国童车行业发展环境分析</w:t>
      </w:r>
      <w:r>
        <w:rPr>
          <w:rFonts w:hint="eastAsia"/>
        </w:rPr>
        <w:br/>
      </w:r>
      <w:r>
        <w:rPr>
          <w:rFonts w:hint="eastAsia"/>
        </w:rPr>
        <w:t>　　第一节 童车行业经济环境分析</w:t>
      </w:r>
      <w:r>
        <w:rPr>
          <w:rFonts w:hint="eastAsia"/>
        </w:rPr>
        <w:br/>
      </w:r>
      <w:r>
        <w:rPr>
          <w:rFonts w:hint="eastAsia"/>
        </w:rPr>
        <w:t>　　第二节 童车行业政策环境分析</w:t>
      </w:r>
      <w:r>
        <w:rPr>
          <w:rFonts w:hint="eastAsia"/>
        </w:rPr>
        <w:br/>
      </w:r>
      <w:r>
        <w:rPr>
          <w:rFonts w:hint="eastAsia"/>
        </w:rPr>
        <w:t>　　　　一、童车行业政策影响分析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二、相关童车行业标准分析</w:t>
      </w:r>
      <w:r>
        <w:rPr>
          <w:rFonts w:hint="eastAsia"/>
        </w:rPr>
        <w:br/>
      </w:r>
      <w:r>
        <w:rPr>
          <w:rFonts w:hint="eastAsia"/>
        </w:rPr>
        <w:t>　　第三节 童车行业社会环境分析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2024-2025年童车行业技术发展现状及趋势分析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童车行业技术发展现状分析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国内外童车行业技术差异与原因</w:t>
      </w:r>
      <w:r>
        <w:rPr>
          <w:rFonts w:hint="eastAsia"/>
        </w:rPr>
        <w:br/>
      </w:r>
      <w:r>
        <w:rPr>
          <w:rFonts w:hint="eastAsia"/>
        </w:rPr>
        <w:t>　　第三节 童车行业技术发展方向、趋势预测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提升童车行业技术能力策略建议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2024-2025年中国童车发展现状调研</w:t>
      </w:r>
      <w:r>
        <w:rPr>
          <w:rFonts w:hint="eastAsia"/>
        </w:rPr>
        <w:br/>
      </w:r>
      <w:r>
        <w:rPr>
          <w:rFonts w:hint="eastAsia"/>
        </w:rPr>
        <w:t>　　第一节 中国童车市场现状分析</w:t>
      </w:r>
      <w:r>
        <w:rPr>
          <w:rFonts w:hint="eastAsia"/>
        </w:rPr>
        <w:br/>
      </w:r>
      <w:r>
        <w:rPr>
          <w:rFonts w:hint="eastAsia"/>
        </w:rPr>
        <w:t>　　第二节 中国童车行业产量情况分析及预测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一、童车总体产能规模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三、2019-2024年中国童车产量统计</w:t>
      </w:r>
      <w:r>
        <w:rPr>
          <w:rFonts w:hint="eastAsia"/>
        </w:rPr>
        <w:br/>
      </w:r>
      <w:r>
        <w:rPr>
          <w:rFonts w:hint="eastAsia"/>
        </w:rPr>
        <w:t>　　　　二、童车生产区域分布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三、2025-2031年中国童车产量预测分析</w:t>
      </w:r>
      <w:r>
        <w:rPr>
          <w:rFonts w:hint="eastAsia"/>
        </w:rPr>
        <w:br/>
      </w:r>
      <w:r>
        <w:rPr>
          <w:rFonts w:hint="eastAsia"/>
        </w:rPr>
        <w:t>　　第三节 中国童车市场需求分析及预测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一、中国童车市场需求特点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二、2019-2024年中国童车市场需求量统计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三、2025-2031年中国童车市场需求量预测分析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童车细分市场深度分析</w:t>
      </w:r>
      <w:r>
        <w:rPr>
          <w:rFonts w:hint="eastAsia"/>
        </w:rPr>
        <w:br/>
      </w:r>
      <w:r>
        <w:rPr>
          <w:rFonts w:hint="eastAsia"/>
        </w:rPr>
        <w:t>　　第一节 童车细分市场（一）发展研究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童车细分市场（二）发展研究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中国童车行业进出口情况分析预测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2019-2024年中国童车行业进出口情况分析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一、2019-2024年中国童车行业进口分析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二、2019-2024年中国童车行业出口分析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2025-2031年中国童车行业进出口情况预测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一、2025-2031年中国童车行业进口预测分析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二、2025-2031年中国童车行业出口预测分析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影响童车行业进出口变化的主要原因分析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2019-2024年中国童车行业区域市场分析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中国童车行业区域市场结构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重点地区童车行业调研分析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一、重点地区（一）童车市场分析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二、重点地区（二）童车市场分析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三、重点地区（三）童车市场分析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四、重点地区（四）童车市场分析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五、重点地区（五）童车市场分析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童车行业竞争格局分析</w:t>
      </w:r>
      <w:r>
        <w:rPr>
          <w:rFonts w:hint="eastAsia"/>
        </w:rPr>
        <w:br/>
      </w:r>
      <w:r>
        <w:rPr>
          <w:rFonts w:hint="eastAsia"/>
        </w:rPr>
        <w:t>　　第一节 童车行业集中度分析</w:t>
      </w:r>
      <w:r>
        <w:rPr>
          <w:rFonts w:hint="eastAsia"/>
        </w:rPr>
        <w:br/>
      </w:r>
      <w:r>
        <w:rPr>
          <w:rFonts w:hint="eastAsia"/>
        </w:rPr>
        <w:t>　　　　一、童车市场集中度分析</w:t>
      </w:r>
      <w:r>
        <w:rPr>
          <w:rFonts w:hint="eastAsia"/>
        </w:rPr>
        <w:br/>
      </w:r>
      <w:r>
        <w:rPr>
          <w:rFonts w:hint="eastAsia"/>
        </w:rPr>
        <w:t>　　　　二、童车企业集中度分析</w:t>
      </w:r>
      <w:r>
        <w:rPr>
          <w:rFonts w:hint="eastAsia"/>
        </w:rPr>
        <w:br/>
      </w:r>
      <w:r>
        <w:rPr>
          <w:rFonts w:hint="eastAsia"/>
        </w:rPr>
        <w:t>　　　　三、童车区域集中度分析</w:t>
      </w:r>
      <w:r>
        <w:rPr>
          <w:rFonts w:hint="eastAsia"/>
        </w:rPr>
        <w:br/>
      </w:r>
      <w:r>
        <w:rPr>
          <w:rFonts w:hint="eastAsia"/>
        </w:rPr>
        <w:t>　　第二节 童车行业主要企业竞争力分析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童车行业竞争格局分析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一、2024-2025年童车行业竞争分析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二、2024-2025年中外童车产品竞争分析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三、2019-2024年我国童车市场竞争分析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四、2025-2031年国内主要童车企业动向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童车行业上游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童车行业下游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童车重点企业（一）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童车重点企业（二）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童车重点企业（三）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童车重点企业（四）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童车重点企业（五）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童车重点企业（六）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2025年童车企业管理策略建议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提高童车企业竞争力的策略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一、提高中国童车企业核心竞争力的对策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二、童车企业提升竞争力的主要方向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三、影响童车企业核心竞争力的因素及提升途径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四、提高童车企业竞争力的策略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对我国童车品牌的战略思考</w:t>
      </w:r>
      <w:r>
        <w:rPr>
          <w:rFonts w:hint="eastAsia"/>
        </w:rPr>
        <w:br/>
      </w:r>
      <w:r>
        <w:rPr>
          <w:rFonts w:hint="eastAsia"/>
        </w:rPr>
        <w:t>　　　　一、童车实施品牌战略的意义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二、童车企业品牌的现状分析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三、我国童车企业的品牌战略</w:t>
      </w:r>
      <w:r>
        <w:rPr>
          <w:rFonts w:hint="eastAsia"/>
        </w:rPr>
        <w:br/>
      </w:r>
      <w:r>
        <w:rPr>
          <w:rFonts w:hint="eastAsia"/>
        </w:rPr>
        <w:t>　　　　四、童车品牌战略管理的策略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2025-2031年中国童车行业前景与风险预测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2025年中国童车市场前景分析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2025-2031年中国童车发展趋势预测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2025-2031年中国童车行业投资特性分析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一、2025-2031年中国童车行业进入壁垒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二、2025-2031年中国童车行业盈利模式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三、2025-2031年中国童车行业盈利因素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2025-2031年中国童车行业投资机会分析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一、2025-2031年中国童车细分市场投资机会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二、2025-2031年中国童车行业区域市场投资潜力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2025-2031年中国童车行业投资风险分析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一、2025-2031年中国童车行业市场竞争风险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二、2025-2031年中国童车行业技术风险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三、2025-2031年中国童车行业政策风险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四、2025-2031年中国童车行业进入退出风险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童车行业研究结论</w:t>
      </w:r>
      <w:r>
        <w:rPr>
          <w:rFonts w:hint="eastAsia"/>
        </w:rPr>
        <w:br/>
      </w:r>
      <w:r>
        <w:rPr>
          <w:rFonts w:hint="eastAsia"/>
        </w:rPr>
        <w:t>　　第二节 童车行业投资价值评估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[.中智.林.]童车行业投资建议</w:t>
      </w:r>
      <w:r>
        <w:rPr>
          <w:rFonts w:hint="eastAsia"/>
        </w:rPr>
        <w:br/>
      </w:r>
      <w:r>
        <w:rPr>
          <w:rFonts w:hint="eastAsia"/>
        </w:rPr>
        <w:t>　　　　一、童车行业投资策略建议</w:t>
      </w:r>
      <w:r>
        <w:rPr>
          <w:rFonts w:hint="eastAsia"/>
        </w:rPr>
        <w:br/>
      </w:r>
      <w:r>
        <w:rPr>
          <w:rFonts w:hint="eastAsia"/>
        </w:rPr>
        <w:t>　　　　二、童车行业投资方向建议</w:t>
      </w:r>
      <w:r>
        <w:rPr>
          <w:rFonts w:hint="eastAsia"/>
        </w:rPr>
        <w:br/>
      </w:r>
      <w:r>
        <w:rPr>
          <w:rFonts w:hint="eastAsia"/>
        </w:rPr>
        <w:t>　　　　三、童车行业投资方式建议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童车行业历程</w:t>
      </w:r>
      <w:r>
        <w:rPr>
          <w:rFonts w:hint="eastAsia"/>
        </w:rPr>
        <w:br/>
      </w:r>
      <w:r>
        <w:rPr>
          <w:rFonts w:hint="eastAsia"/>
        </w:rPr>
        <w:t>　　图表 童车行业生命周期</w:t>
      </w:r>
      <w:r>
        <w:rPr>
          <w:rFonts w:hint="eastAsia"/>
        </w:rPr>
        <w:br/>
      </w:r>
      <w:r>
        <w:rPr>
          <w:rFonts w:hint="eastAsia"/>
        </w:rPr>
        <w:t>　　图表 童车行业产业链分析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2019-2024年童车行业市场容量分析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2019-2024年中国童车行业产量及增长趋势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2019-2024年中国童车市场需求量及增速统计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2024年中国童车行业需求领域分布格局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2019-2024年中国童车行业盈利情况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2019-2024年中国童车行业利润总额统计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2019-2024年中国童车进口金额分析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2019-2024年中国童车出口数量分析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2019-2024年中国童车出口金额分析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2024年中国童车进口国家及地区分析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2024年中国童车出口国家及地区分析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2019-2024年中国童车行业企业平均规模情况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童车重点企业（三）经营情况分析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2025-2031年中国童车行业产量预测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2025-2031年中国童车市场需求量预测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2025-2031年中国童车行业供需平衡预测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2025-2031年中国童车行业市场规模预测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2025-2031年中国童车市场前景分析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2025-2031年中国童车行业发展趋势预测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6935042d6471b" w:history="1">
        <w:r>
          <w:rPr>
            <w:rStyle w:val="Hyperlink"/>
          </w:rPr>
          <w:t>2025-2031年中国童车发展现状分析与市场前景报告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6935042d6471b" w:history="1">
        <w:r>
          <w:rPr>
            <w:rStyle w:val="Hyperlink"/>
          </w:rPr>
          <w:t>https://www.20087.com/7/95/TongCheFaZhanXianZhuangQianJing.html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热点：最新儿童电动玩具大全、童车10大品牌排行榜、儿童车大全图及价格、童车图片大全、小童车图片、童车之都、儿童电动车哪个牌子好、童车之乡、小朋友童车哪里有卖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8c7366dd34207" w:history="1">
      <w:r>
        <w:rPr>
          <w:rStyle w:val="Hyperlink"/>
        </w:rPr>
        <w:t>2025-2031年中国童车发展现状分析与市场前景报告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TongCheFaZhanXianZhuangQianJing.html" TargetMode="External" Id="Rb696935042d6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TongCheFaZhanXianZhuangQianJing.html" TargetMode="External" Id="Rf578c7366dd3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2024-11-20T06:20:00Z</dcterms:created>
  <dcterms:modified xsi:type="dcterms:W3CDTF">2024-11-20T07:20:00Z</dcterms:modified>
  <dc:subject>2025-2031年中国童车发展现状分析与市场前景报告</dc:subject>
  <dc:title>2025-2031年中国童车发展现状分析与市场前景报告</dc:title>
  <cp:keywords>2025-2031年中国童车发展现状分析与市场前景报告</cp:keywords>
  <dc:description>2025-2031年中国童车发展现状分析与市场前景报告</dc:description>
</cp:coreProperties>
</file>