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77f1f99d94d9a" w:history="1">
              <w:r>
                <w:rPr>
                  <w:rStyle w:val="Hyperlink"/>
                </w:rPr>
                <w:t>中国智能坐便器行业发展调研与市场前景预测报告（2024-2030年）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77f1f99d94d9a" w:history="1">
              <w:r>
                <w:rPr>
                  <w:rStyle w:val="Hyperlink"/>
                </w:rPr>
                <w:t>中国智能坐便器行业发展调研与市场前景预测报告（2024-2030年）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77f1f99d94d9a" w:history="1">
                <w:r>
                  <w:rPr>
                    <w:rStyle w:val="Hyperlink"/>
                  </w:rPr>
                  <w:t>https://www.20087.com/8/95/ZhiNengZuoBianQiWeiLaiFaZhanQuSh.html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清洁、烘干、杀菌、除臭等功能于一体的卫浴产品，正逐渐成为现代家庭的标配。目前，智能坐便器市场正快速发展，产品功能不断升级，如自动感应、夜间照明、智能冲洗等，提高了使用便捷性和舒适度。同时，节水和节能技术的应用，降低了产品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未来，智能坐便器将更加注重健康监测和智能化服务。通过集成传感器和生物识别技术，智能坐便器将能够监测用户的健康状况，如尿液分析、体重监测等，提供健康预警和建议。同时，通过与智能家居系统的联动，智能坐便器将实现更加智能化的使用体验，如自动调整水温和座圈温度，以及通过语音助手控制各项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77f1f99d94d9a" w:history="1">
        <w:r>
          <w:rPr>
            <w:rStyle w:val="Hyperlink"/>
          </w:rPr>
          <w:t>中国智能坐便器行业发展调研与市场前景预测报告（2024-2030年）</w:t>
        </w:r>
      </w:hyperlink>
      <w:r>
        <w:rPr>
          <w:rFonts w:hint="eastAsia"/>
        </w:rPr>
        <w:t>》通过详实的数据分析，全面解析了智能坐便器行业的市场规模、需求动态及价格趋势，深入探讨了智能坐便器产业链上下游的协同关系与竞争格局变化。报告对智能坐便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坐便器行业的未来发展方向，并针对潜在风险提出了切实可行的应对策略。报告为智能坐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2019-2024年智能坐便器电商市场环境发展分析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智能坐便器电商市场现状及建设情况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一、智能坐便器电商总体开展情况</w:t>
      </w:r>
      <w:r>
        <w:rPr>
          <w:rFonts w:hint="eastAsia"/>
        </w:rPr>
        <w:br/>
      </w:r>
      <w:r>
        <w:rPr>
          <w:rFonts w:hint="eastAsia"/>
        </w:rPr>
        <w:t>　　　　二、智能坐便器电商案例分析</w:t>
      </w:r>
      <w:r>
        <w:rPr>
          <w:rFonts w:hint="eastAsia"/>
        </w:rPr>
        <w:br/>
      </w:r>
      <w:r>
        <w:rPr>
          <w:rFonts w:hint="eastAsia"/>
        </w:rPr>
        <w:t>　　　　三、智能坐便器电商平台分析（自建和第三方网购平台）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智能坐便器电商行业未来前景及趋势预测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一、智能坐便器电商市场规模预测分析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二、智能坐便器电商趋势预测分析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2019-2024年全球智能坐便器行业发展情况分析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2019-2024年全球智能坐便器行业发展情况分析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一、全球智能坐便器行业发展现状及市场规模统计分析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二、2024年全球智能坐便器业竞争格局分析</w:t>
      </w:r>
      <w:r>
        <w:rPr>
          <w:rFonts w:hint="eastAsia"/>
        </w:rPr>
        <w:br/>
      </w:r>
      <w:r>
        <w:rPr>
          <w:rFonts w:hint="eastAsia"/>
        </w:rPr>
        <w:t>　　　　三、2024-2030年全球智能坐便器业利润预测</w:t>
      </w:r>
      <w:r>
        <w:rPr>
          <w:rFonts w:hint="eastAsia"/>
        </w:rPr>
        <w:br/>
      </w:r>
      <w:r>
        <w:rPr>
          <w:rFonts w:hint="eastAsia"/>
        </w:rPr>
        <w:t>　　　　四、全球智能坐便器行业发展最新动态分析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2024-2030年全球智能坐便器行业趋势预测分析预测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2019-2024年中国智能坐便器行业发展现状分析</w:t>
      </w:r>
      <w:r>
        <w:rPr>
          <w:rFonts w:hint="eastAsia"/>
        </w:rPr>
        <w:br/>
      </w:r>
      <w:r>
        <w:rPr>
          <w:rFonts w:hint="eastAsia"/>
        </w:rPr>
        <w:t>　　第一节 智能坐便器行业定义及历程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智能坐便器行业统计标准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2019-2024年中国智能坐便器行业经济指标分析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智能坐便器行业产业链分析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三、2024年中国智能坐便器行业上游运行现状分析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四、2024-2030年中国智能坐便器行业上游市场趋势预测分析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五、上游对智能坐便器行业产生的影响分析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六、2024年中国智能坐便器行业下游运行现状分析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七、2024-2030年中国智能坐便器行业下游市场趋势预测分析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八、下游对智能坐便器行业产生的影响分析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2019-2024年中国智能坐便器行业市场环境及影响分析（PEST）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2019-2024年中国智能坐便器行业政治法律环境（P）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二、政策环境对智能坐便器行业的影响分析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2019-2024年中国智能坐便器行业经济环境分析（E）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二、宏观经济环境对智能坐便器行业的影响分析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2019-2024年中国智能坐便器行业社会环境分析（S）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一、智能坐便器产业社会环境分析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二、社会环境对智能坐便器行业的影响分析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2019-2024年中国智能坐便器行业技术环境分析（T）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一、智能坐便器行业技术发展分析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二、技术环境对智能坐便器行业的影响分析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2019-2024年中国智能坐便器行业发展现状分析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2024年中国智能坐便器行业发展状况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一、2024年智能坐便器行业发展状况分析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二、2024年中国智能坐便器行业发展动态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三、2024年中国智能坐便器行业发展热点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四、2024年中国智能坐便器行业存在的问题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2024年中国智能坐便器行业市场供需状况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一、2019-2024年中国智能坐便器行业供给分析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二、2019-2024年中国智能坐便器行业市场需求分析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三、2019-2024年中国智能坐便器行业市场规模分析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2024年中国智能坐便器行业SWOT分析</w:t>
      </w:r>
      <w:r>
        <w:rPr>
          <w:rFonts w:hint="eastAsia"/>
        </w:rPr>
        <w:br/>
      </w:r>
      <w:r>
        <w:rPr>
          <w:rFonts w:hint="eastAsia"/>
        </w:rPr>
        <w:t>　　　　一、智能坐便器行业优势分析</w:t>
      </w:r>
      <w:r>
        <w:rPr>
          <w:rFonts w:hint="eastAsia"/>
        </w:rPr>
        <w:br/>
      </w:r>
      <w:r>
        <w:rPr>
          <w:rFonts w:hint="eastAsia"/>
        </w:rPr>
        <w:t>　　　　二、智能坐便器行业劣势分析</w:t>
      </w:r>
      <w:r>
        <w:rPr>
          <w:rFonts w:hint="eastAsia"/>
        </w:rPr>
        <w:br/>
      </w:r>
      <w:r>
        <w:rPr>
          <w:rFonts w:hint="eastAsia"/>
        </w:rPr>
        <w:t>　　　　三、智能坐便器行业机会分析</w:t>
      </w:r>
      <w:r>
        <w:rPr>
          <w:rFonts w:hint="eastAsia"/>
        </w:rPr>
        <w:br/>
      </w:r>
      <w:r>
        <w:rPr>
          <w:rFonts w:hint="eastAsia"/>
        </w:rPr>
        <w:t>　　　　四、智能坐便器行业威胁分析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2019-2024年中国智能坐便器所属行业主要数据监测分析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2019-2024年中国智能坐便器所属行业规模分析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2019-2024年中国智能坐便器所属行业产值分析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2019-2024年中国智能坐便器所属行业成本费用分析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2019-2024年中国智能坐便器所属行业运营效益分析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2019-2024年中国智能坐便器行业市场竞争策略分析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智能坐便器行业总体市场竞争状况分析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一、智能坐便器行业竞争结构分析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二、智能坐便器行业企业间竞争格局分析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智能坐便器行业竞争格局综述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一、智能坐便器行业竞争概况</w:t>
      </w:r>
      <w:r>
        <w:rPr>
          <w:rFonts w:hint="eastAsia"/>
        </w:rPr>
        <w:br/>
      </w:r>
      <w:r>
        <w:rPr>
          <w:rFonts w:hint="eastAsia"/>
        </w:rPr>
        <w:t>　　　　　　1、智能坐便器业未来竞争格局和特点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2、智能坐便器市场进入及竞争对手分析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二、智能坐便器行业竞争力分析</w:t>
      </w:r>
      <w:r>
        <w:rPr>
          <w:rFonts w:hint="eastAsia"/>
        </w:rPr>
        <w:br/>
      </w:r>
      <w:r>
        <w:rPr>
          <w:rFonts w:hint="eastAsia"/>
        </w:rPr>
        <w:t>　　　　　　1、智能坐便器行业竞争力剖析</w:t>
      </w:r>
      <w:r>
        <w:rPr>
          <w:rFonts w:hint="eastAsia"/>
        </w:rPr>
        <w:br/>
      </w:r>
      <w:r>
        <w:rPr>
          <w:rFonts w:hint="eastAsia"/>
        </w:rPr>
        <w:t>　　　　　　2、智能坐便器企业市场竞争的优势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3、国内智能坐便器企业竞争能力提升途径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三、智能坐便器竞争力优势分析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智能坐便器市场竞争策略分析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一、智能坐便器市场增长潜力分析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二、智能坐便器典型企业产品竞争策略分析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2019-2024年中国智能坐便器行业重点区域分析及前景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六、西南地区智能坐便器行业前景分析预测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三、西北地区智能坐便器行业占全国的比重地位分析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四、西北地区智能坐便器产销情况分析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五、西北地区智能坐便器行业市场规模统计分析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六、西北地区智能坐便器行业前景分析预测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智能坐便器行业重点领先企业调查分析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东陶（上海）有限公司（TOTO）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星星集团有限公司（便捷宝）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松下电器（中国）有限公司（松下洁乐）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上海华陶电器有限公司（华陶）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上海健诺（电子）洁具有限公司（健诺）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上海爽吉康电器有限公司（爽吉康）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2024-2030年中国智能坐便器行业前景及投资价值分析预测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2024-2030年智能坐便器市场趋势预测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一、2024-2030年智能坐便器市场发展潜力价值</w:t>
      </w:r>
      <w:r>
        <w:rPr>
          <w:rFonts w:hint="eastAsia"/>
        </w:rPr>
        <w:br/>
      </w:r>
      <w:r>
        <w:rPr>
          <w:rFonts w:hint="eastAsia"/>
        </w:rPr>
        <w:t>　　　　二、2024-2030年智能坐便器市场趋势预测展望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2024-2030年智能坐便器市场发展趋势预测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一、2024-2030年智能坐便器行业发展趋势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二、2024-2030年智能坐便器市场规模预测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2024-2030年中国智能坐便器行业供需预测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一、2024-2030年中国智能坐便器行业供给预测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三、2024-2030年中国智能坐便器市场销量预测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四、2024-2030年中国智能坐便器行业需求预测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五、2024-2030年中国智能坐便器行业供需平衡预测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2024-2030年中国智能坐便器行业投资价值评估分析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智能坐便器行业投资特性分析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一、智能坐便器行业盈利因素分析</w:t>
      </w:r>
      <w:r>
        <w:rPr>
          <w:rFonts w:hint="eastAsia"/>
        </w:rPr>
        <w:br/>
      </w:r>
      <w:r>
        <w:rPr>
          <w:rFonts w:hint="eastAsia"/>
        </w:rPr>
        <w:t>　　　　二、智能坐便器行业盈利模式分析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2024-2030年智能坐便器行业发展的影响因素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2024-2030年中国智能坐便器行业投资机会与风险防范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智能坐便器行业投融资情况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三、智能坐便器行业新增投资规模现状分析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2024-2030年智能坐便器行业投资机会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三、智能坐便器行业投资机遇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2024-2030年智能坐便器行业投资前景及防范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一、智能坐便器行业环境风险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3.宏观经济政策风险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二、智能坐便器行业产业链上下游风险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三、智能坐便器行业政策风险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2.经营管理政策风险</w:t>
      </w:r>
      <w:r>
        <w:rPr>
          <w:rFonts w:hint="eastAsia"/>
        </w:rPr>
        <w:br/>
      </w:r>
      <w:r>
        <w:rPr>
          <w:rFonts w:hint="eastAsia"/>
        </w:rPr>
        <w:t>　　　　　　3.市场运营机制风险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5.市场供需风险</w:t>
      </w:r>
      <w:r>
        <w:rPr>
          <w:rFonts w:hint="eastAsia"/>
        </w:rPr>
        <w:br/>
      </w:r>
      <w:r>
        <w:rPr>
          <w:rFonts w:hint="eastAsia"/>
        </w:rPr>
        <w:t>　　　　　　6.市场竞争风险</w:t>
      </w:r>
      <w:r>
        <w:rPr>
          <w:rFonts w:hint="eastAsia"/>
        </w:rPr>
        <w:br/>
      </w:r>
      <w:r>
        <w:rPr>
          <w:rFonts w:hint="eastAsia"/>
        </w:rPr>
        <w:t>　　　　　　7.智能坐便器行业其他风险分析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2024-2030年中国智能坐便器行业投资建议</w:t>
      </w:r>
      <w:r>
        <w:rPr>
          <w:rFonts w:hint="eastAsia"/>
        </w:rPr>
        <w:br/>
      </w:r>
      <w:r>
        <w:rPr>
          <w:rFonts w:hint="eastAsia"/>
        </w:rPr>
        <w:t>　　第一节 2024年中国智能坐便器行业面临的困境</w:t>
      </w:r>
      <w:r>
        <w:rPr>
          <w:rFonts w:hint="eastAsia"/>
        </w:rPr>
        <w:br/>
      </w:r>
      <w:r>
        <w:rPr>
          <w:rFonts w:hint="eastAsia"/>
        </w:rPr>
        <w:t>　　第二节 智能坐便器企业面临的困境及对策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一、重点智能坐便器企业面临的困境及对策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二、中小智能坐便器企业发展困境及策略分析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三、国内智能坐便器企业的出路分析</w:t>
      </w:r>
      <w:r>
        <w:rPr>
          <w:rFonts w:hint="eastAsia"/>
        </w:rPr>
        <w:br/>
      </w:r>
      <w:r>
        <w:rPr>
          <w:rFonts w:hint="eastAsia"/>
        </w:rPr>
        <w:t>　　第三节 2024年中国智能坐便器行业存在的问题及对策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一、中国智能坐便器行业存在的问题</w:t>
      </w:r>
      <w:r>
        <w:rPr>
          <w:rFonts w:hint="eastAsia"/>
        </w:rPr>
        <w:br/>
      </w:r>
      <w:r>
        <w:rPr>
          <w:rFonts w:hint="eastAsia"/>
        </w:rPr>
        <w:t>　　　　二、智能坐便器行业发展的建议对策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一、智能坐便器品牌的重要性</w:t>
      </w:r>
      <w:r>
        <w:rPr>
          <w:rFonts w:hint="eastAsia"/>
        </w:rPr>
        <w:br/>
      </w:r>
      <w:r>
        <w:rPr>
          <w:rFonts w:hint="eastAsia"/>
        </w:rPr>
        <w:t>　　　　二、智能坐便器实施品牌战略的意义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四、中国智能坐便器企业的品牌战略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五、智能坐便器品牌战略管理的策略</w:t>
      </w:r>
      <w:r>
        <w:rPr>
          <w:rFonts w:hint="eastAsia"/>
        </w:rPr>
        <w:br/>
      </w:r>
      <w:r>
        <w:rPr>
          <w:rFonts w:hint="eastAsia"/>
        </w:rPr>
        <w:t>　　第五节 2024-2030年中国智能坐便器产品生产及销售投资运作模式探讨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第六节 智能坐便器行业“十四五”投资建议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[中智林-]2024-2030年中国智能坐便器产业研究总结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2023-2024年工业总产值及增速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2024年中国智能坐便器行业区域结构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2024年中国智能坐便器行业渠道结构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2019-2024年中国智能坐便器行业库存量</w:t>
      </w:r>
      <w:r>
        <w:rPr>
          <w:rFonts w:hint="eastAsia"/>
        </w:rPr>
        <w:br/>
      </w:r>
      <w:r>
        <w:rPr>
          <w:rFonts w:hint="eastAsia"/>
        </w:rPr>
        <w:t>　　图表 2024年中国智能坐便器行业企业区域分布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2024年中国智能坐便器行业销售渠道分布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2024年中国智能坐便器行业主要代理商分布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2019-2024年中国智能坐便器产品出口量以及出口额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2019-2024年中国智能坐便器行业对外依存度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2024年中国智能坐便器行业投资项目数量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2024年中国智能坐便器行业投资项目列表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2024年中国智能坐便器行业投资需求关系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77f1f99d94d9a" w:history="1">
        <w:r>
          <w:rPr>
            <w:rStyle w:val="Hyperlink"/>
          </w:rPr>
          <w:t>中国智能坐便器行业发展调研与市场前景预测报告（2024-2030年）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77f1f99d94d9a" w:history="1">
        <w:r>
          <w:rPr>
            <w:rStyle w:val="Hyperlink"/>
          </w:rPr>
          <w:t>https://www.20087.com/8/95/ZhiNengZuoBianQiWeiLaiFaZhanQuSh.html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bec03508e42c4" w:history="1">
      <w:r>
        <w:rPr>
          <w:rStyle w:val="Hyperlink"/>
        </w:rPr>
        <w:t>中国智能坐便器行业发展调研与市场前景预测报告（2024-2030年）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NengZuoBianQiWeiLaiFaZhanQuSh.html" TargetMode="External" Id="Ra6f77f1f99d9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NengZuoBianQiWeiLaiFaZhanQuSh.html" TargetMode="External" Id="R428bec03508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2024-04-06T06:28:00Z</dcterms:created>
  <dcterms:modified xsi:type="dcterms:W3CDTF">2024-04-06T07:28:00Z</dcterms:modified>
  <dc:subject>中国智能坐便器行业发展调研与市场前景预测报告（2024-2030年）</dc:subject>
  <dc:title>中国智能坐便器行业发展调研与市场前景预测报告（2024-2030年）</dc:title>
  <cp:keywords>中国智能坐便器行业发展调研与市场前景预测报告（2024-2030年）</cp:keywords>
  <dc:description>中国智能坐便器行业发展调研与市场前景预测报告（2024-2030年）</dc:description>
</cp:coreProperties>
</file>