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58d514b374aa8" w:history="1">
              <w:r>
                <w:rPr>
                  <w:rStyle w:val="Hyperlink"/>
                </w:rPr>
                <w:t>中国美妆收纳市场研究与发展前景报告（2026-2032年）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58d514b374aa8" w:history="1">
              <w:r>
                <w:rPr>
                  <w:rStyle w:val="Hyperlink"/>
                </w:rPr>
                <w:t>中国美妆收纳市场研究与发展前景报告（2026-2032年）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58d514b374aa8" w:history="1">
                <w:r>
                  <w:rPr>
                    <w:rStyle w:val="Hyperlink"/>
                  </w:rPr>
                  <w:t>https://www.20087.com/8/75/MeiZhuangShouNaDeXianZhuangYuQianJing.html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妆收纳作为用于整理化妆品、护肤品及化妆工具的家居用品，在美妆消费普及与小户型收纳需求增长背景下呈现多样化发展。产品材质涵盖亚克力、木质、金属及布艺，设计强调模块化、透明可视与桌面美学，部分高端系列融入防尘、防倾倒及LED照明功能。社交媒体推动“收纳美学”成为消费新热点，带动定制化与联名款热销。然而，市场仍存在结构稳定性不足、空间利用率低、低价产品易老化变黄，以及过度设计导致实用性下降等问题。</w:t>
      </w:r>
      <w:r>
        <w:rPr>
          <w:rFonts w:hint="eastAsia"/>
        </w:rPr>
        <w:br/>
      </w:r>
      <w:r>
        <w:rPr>
          <w:rFonts w:hint="eastAsia"/>
        </w:rPr>
        <w:t>　　未来，美妆收纳将向智能互联、可持续材料与场景融合方向演进。内置湿度传感器与紫外线消毒模块将保护高活性护肤品。再生亚克力、竹纤维复合材料及可降解塑料将降低环境影响。产品将适配梳妆台、浴室柜及旅行场景，开发磁吸式、折叠式等创新结构。在数字层面，AR试妆与收纳APP将联动，提醒产品保质期与补货需求。长期看，美妆收纳将不仅是整理工具，更将成为融合功能、美学与健康管理的精致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58d514b374aa8" w:history="1">
        <w:r>
          <w:rPr>
            <w:rStyle w:val="Hyperlink"/>
          </w:rPr>
          <w:t>中国美妆收纳市场研究与发展前景报告（2026-2032年）</w:t>
        </w:r>
      </w:hyperlink>
      <w:r>
        <w:rPr>
          <w:rFonts w:hint="eastAsia"/>
        </w:rPr>
        <w:t>》系统分析了美妆收纳行业的市场规模、供需状况及竞争格局，重点解读了重点美妆收纳企业的经营表现。报告结合美妆收纳技术现状与未来方向，科学预测了行业发展趋势，并通过SWOT分析揭示了美妆收纳市场机遇与潜在风险。市场调研网发布的《</w:t>
      </w:r>
      <w:hyperlink r:id="Rf1158d514b374aa8" w:history="1">
        <w:r>
          <w:rPr>
            <w:rStyle w:val="Hyperlink"/>
          </w:rPr>
          <w:t>中国美妆收纳市场研究与发展前景报告（2026-2032年）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美妆收纳行业概述</w:t>
      </w:r>
      <w:r>
        <w:rPr>
          <w:rFonts w:hint="eastAsia"/>
        </w:rPr>
        <w:br/>
      </w:r>
      <w:r>
        <w:rPr>
          <w:rFonts w:hint="eastAsia"/>
        </w:rPr>
        <w:t>　　第一节 美妆收纳定义与分类</w:t>
      </w:r>
      <w:r>
        <w:rPr>
          <w:rFonts w:hint="eastAsia"/>
        </w:rPr>
        <w:br/>
      </w:r>
      <w:r>
        <w:rPr>
          <w:rFonts w:hint="eastAsia"/>
        </w:rPr>
        <w:t>　　第二节 美妆收纳应用领域</w:t>
      </w:r>
      <w:r>
        <w:rPr>
          <w:rFonts w:hint="eastAsia"/>
        </w:rPr>
        <w:br/>
      </w:r>
      <w:r>
        <w:rPr>
          <w:rFonts w:hint="eastAsia"/>
        </w:rPr>
        <w:t>　　第三节 美妆收纳行业经济指标分析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美妆收纳产业链及经营模式分析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三、美妆收纳销售模式及销售渠道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全球美妆收纳市场发展综述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2020-2025年全球美妆收纳市场规模与趋势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主要国家与地区美妆收纳市场分析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2026-2032年全球美妆收纳行业发展趋势与前景预测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中国美妆收纳行业市场分析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2025-2026年美妆收纳产能与投资动态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一、国内美妆收纳产能及利用情况</w:t>
      </w:r>
      <w:r>
        <w:rPr>
          <w:rFonts w:hint="eastAsia"/>
        </w:rPr>
        <w:br/>
      </w:r>
      <w:r>
        <w:rPr>
          <w:rFonts w:hint="eastAsia"/>
        </w:rPr>
        <w:t>　　　　二、美妆收纳产能扩张与投资动态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2026-2032年美妆收纳行业产量统计与趋势预测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一、2020-2025年美妆收纳行业产量数据统计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1、2020-2025年美妆收纳产量及增长趋势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2、2020-2025年美妆收纳细分产品产量及份额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二、影响美妆收纳产量的关键因素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三、2026-2032年美妆收纳产量预测</w:t>
      </w:r>
      <w:r>
        <w:rPr>
          <w:rFonts w:hint="eastAsia"/>
        </w:rPr>
        <w:br/>
      </w:r>
      <w:r>
        <w:rPr>
          <w:rFonts w:hint="eastAsia"/>
        </w:rPr>
        <w:t>　　第三节 2026-2032年美妆收纳市场需求与销售分析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一、2025-2026年美妆收纳行业需求现状</w:t>
      </w:r>
      <w:r>
        <w:rPr>
          <w:rFonts w:hint="eastAsia"/>
        </w:rPr>
        <w:br/>
      </w:r>
      <w:r>
        <w:rPr>
          <w:rFonts w:hint="eastAsia"/>
        </w:rPr>
        <w:t>　　　　二、美妆收纳客户群体与需求特点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三、2020-2025年美妆收纳行业销售规模分析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四、2026-2032年美妆收纳市场增长潜力与规模预测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中国美妆收纳细分市场与下游应用领域分析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美妆收纳细分市场分析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一、2025-2026年美妆收纳主要细分产品市场现状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美妆收纳下游应用与客户群体分析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一、2025-2026年美妆收纳各应用领域市场现状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2025-2026年美妆收纳行业技术发展现状及趋势分析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美妆收纳行业技术发展现状分析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国内外美妆收纳行业技术差异与原因</w:t>
      </w:r>
      <w:r>
        <w:rPr>
          <w:rFonts w:hint="eastAsia"/>
        </w:rPr>
        <w:br/>
      </w:r>
      <w:r>
        <w:rPr>
          <w:rFonts w:hint="eastAsia"/>
        </w:rPr>
        <w:t>　　第三节 美妆收纳行业技术发展方向、趋势预测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提升美妆收纳行业技术能力策略建议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美妆收纳价格机制与竞争策略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一、2020-2025年美妆收纳市场价格走势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美妆收纳定价策略与方法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2026-2032年美妆收纳价格竞争态势与趋势预测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中国美妆收纳行业重点区域市场研究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2025-2026年重点区域美妆收纳市场发展概况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二、2020-2025年美妆收纳市场需求规模情况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三、2026-2032年美妆收纳行业发展潜力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二、2020-2025年美妆收纳市场需求规模情况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三、2026-2032年美妆收纳行业发展潜力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二、2020-2025年美妆收纳市场需求规模情况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三、2026-2032年美妆收纳行业发展潜力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二、2020-2025年美妆收纳市场需求规模情况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三、2026-2032年美妆收纳行业发展潜力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二、2020-2025年美妆收纳市场需求规模情况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三、2026-2032年美妆收纳行业发展潜力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2020-2025年中国美妆收纳行业进出口情况分析</w:t>
      </w:r>
      <w:r>
        <w:rPr>
          <w:rFonts w:hint="eastAsia"/>
        </w:rPr>
        <w:br/>
      </w:r>
      <w:r>
        <w:rPr>
          <w:rFonts w:hint="eastAsia"/>
        </w:rPr>
        <w:t>　　第一节 美妆收纳行业进口情况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一、2020-2025年美妆收纳进口规模及增长情况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二、美妆收纳主要进口来源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美妆收纳行业出口情况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一、2020-2025年美妆收纳出口规模及增长情况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二、美妆收纳主要出口目的地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2020-2025年中国美妆收纳行业总体发展与财务状况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2020-2025年中国美妆收纳行业规模情况</w:t>
      </w:r>
      <w:r>
        <w:rPr>
          <w:rFonts w:hint="eastAsia"/>
        </w:rPr>
        <w:br/>
      </w:r>
      <w:r>
        <w:rPr>
          <w:rFonts w:hint="eastAsia"/>
        </w:rPr>
        <w:t>　　　　一、美妆收纳行业企业数量规模</w:t>
      </w:r>
      <w:r>
        <w:rPr>
          <w:rFonts w:hint="eastAsia"/>
        </w:rPr>
        <w:br/>
      </w:r>
      <w:r>
        <w:rPr>
          <w:rFonts w:hint="eastAsia"/>
        </w:rPr>
        <w:t>　　　　二、美妆收纳行业从业人员规模</w:t>
      </w:r>
      <w:r>
        <w:rPr>
          <w:rFonts w:hint="eastAsia"/>
        </w:rPr>
        <w:br/>
      </w:r>
      <w:r>
        <w:rPr>
          <w:rFonts w:hint="eastAsia"/>
        </w:rPr>
        <w:t>　　　　三、美妆收纳行业市场敏感性分析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2020-2025年中国美妆收纳行业财务能力分析</w:t>
      </w:r>
      <w:r>
        <w:rPr>
          <w:rFonts w:hint="eastAsia"/>
        </w:rPr>
        <w:br/>
      </w:r>
      <w:r>
        <w:rPr>
          <w:rFonts w:hint="eastAsia"/>
        </w:rPr>
        <w:t>　　　　一、美妆收纳行业盈利能力</w:t>
      </w:r>
      <w:r>
        <w:rPr>
          <w:rFonts w:hint="eastAsia"/>
        </w:rPr>
        <w:br/>
      </w:r>
      <w:r>
        <w:rPr>
          <w:rFonts w:hint="eastAsia"/>
        </w:rPr>
        <w:t>　　　　二、美妆收纳行业偿债能力</w:t>
      </w:r>
      <w:r>
        <w:rPr>
          <w:rFonts w:hint="eastAsia"/>
        </w:rPr>
        <w:br/>
      </w:r>
      <w:r>
        <w:rPr>
          <w:rFonts w:hint="eastAsia"/>
        </w:rPr>
        <w:t>　　　　三、美妆收纳行业营运能力</w:t>
      </w:r>
      <w:r>
        <w:rPr>
          <w:rFonts w:hint="eastAsia"/>
        </w:rPr>
        <w:br/>
      </w:r>
      <w:r>
        <w:rPr>
          <w:rFonts w:hint="eastAsia"/>
        </w:rPr>
        <w:t>　　　　四、美妆收纳行业发展能力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美妆收纳行业重点企业调研分析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二、企业美妆收纳业务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二、企业美妆收纳业务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二、企业美妆收纳业务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二、企业美妆收纳业务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二、企业美妆收纳业务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二、企业美妆收纳业务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中国美妆收纳行业竞争格局分析</w:t>
      </w:r>
      <w:r>
        <w:rPr>
          <w:rFonts w:hint="eastAsia"/>
        </w:rPr>
        <w:br/>
      </w:r>
      <w:r>
        <w:rPr>
          <w:rFonts w:hint="eastAsia"/>
        </w:rPr>
        <w:t>　　第一节 美妆收纳行业竞争格局总览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2025-2026年美妆收纳行业竞争力分析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2020-2025年美妆收纳行业企业并购活动分析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2025-2026年美妆收纳行业会展与招投标活动分析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一、美妆收纳行业会展活动及其市场影响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2026年中国美妆收纳企业发展企业发展策略与建议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美妆收纳销售模式与渠道策略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美妆收纳品牌与市场推广策略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美妆收纳研发投入与技术创新能力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美妆收纳合作联盟与资源整合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中国美妆收纳行业风险与对策</w:t>
      </w:r>
      <w:r>
        <w:rPr>
          <w:rFonts w:hint="eastAsia"/>
        </w:rPr>
        <w:br/>
      </w:r>
      <w:r>
        <w:rPr>
          <w:rFonts w:hint="eastAsia"/>
        </w:rPr>
        <w:t>　　第一节 美妆收纳行业SWOT分析</w:t>
      </w:r>
      <w:r>
        <w:rPr>
          <w:rFonts w:hint="eastAsia"/>
        </w:rPr>
        <w:br/>
      </w:r>
      <w:r>
        <w:rPr>
          <w:rFonts w:hint="eastAsia"/>
        </w:rPr>
        <w:t>　　　　一、美妆收纳行业优势</w:t>
      </w:r>
      <w:r>
        <w:rPr>
          <w:rFonts w:hint="eastAsia"/>
        </w:rPr>
        <w:br/>
      </w:r>
      <w:r>
        <w:rPr>
          <w:rFonts w:hint="eastAsia"/>
        </w:rPr>
        <w:t>　　　　二、美妆收纳行业劣势</w:t>
      </w:r>
      <w:r>
        <w:rPr>
          <w:rFonts w:hint="eastAsia"/>
        </w:rPr>
        <w:br/>
      </w:r>
      <w:r>
        <w:rPr>
          <w:rFonts w:hint="eastAsia"/>
        </w:rPr>
        <w:t>　　　　三、美妆收纳市场机会</w:t>
      </w:r>
      <w:r>
        <w:rPr>
          <w:rFonts w:hint="eastAsia"/>
        </w:rPr>
        <w:br/>
      </w:r>
      <w:r>
        <w:rPr>
          <w:rFonts w:hint="eastAsia"/>
        </w:rPr>
        <w:t>　　　　四、美妆收纳市场威胁</w:t>
      </w:r>
      <w:r>
        <w:rPr>
          <w:rFonts w:hint="eastAsia"/>
        </w:rPr>
        <w:br/>
      </w:r>
      <w:r>
        <w:rPr>
          <w:rFonts w:hint="eastAsia"/>
        </w:rPr>
        <w:t>　　第二节 美妆收纳行业风险及对策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2026-2032年中国美妆收纳行业前景与发展趋势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2025-2026年美妆收纳行业发展环境分析</w:t>
      </w:r>
      <w:r>
        <w:rPr>
          <w:rFonts w:hint="eastAsia"/>
        </w:rPr>
        <w:br/>
      </w:r>
      <w:r>
        <w:rPr>
          <w:rFonts w:hint="eastAsia"/>
        </w:rPr>
        <w:t>　　　　一、美妆收纳行业主管部门与监管体制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二、美妆收纳行业主要法律法规及政策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三、美妆收纳行业标准与质量监管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2026-2032年美妆收纳行业发展趋势与方向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2026-2032年美妆收纳行业发展潜力与机遇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美妆收纳行业研究结论与建议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中-智林-：美妆收纳行业发展建议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2020-2025年中国美妆收纳市场规模及增长情况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2020-2025年中国美妆收纳行业产能及增长趋势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2026-2032年中国美妆收纳行业产能预测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2020-2025年中国美妆收纳行业产量及增长趋势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2026-2032年中国美妆收纳行业产量预测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2020-2025年中国美妆收纳行业市场需求及增长情况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2026-2032年中国美妆收纳行业市场需求预测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2020-2025年中国美妆收纳行业利润及增长情况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**地区美妆收纳市场规模及增长情况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**地区美妆收纳行业市场需求情况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**地区美妆收纳市场规模及增长情况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**地区美妆收纳行业市场需求情况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2020-2025年中国美妆收纳行业进口量及增速统计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2020-2025年中国美妆收纳行业出口量及增速统计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美妆收纳重点企业经营情况分析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2026年美妆收纳行业壁垒</w:t>
      </w:r>
      <w:r>
        <w:rPr>
          <w:rFonts w:hint="eastAsia"/>
        </w:rPr>
        <w:br/>
      </w:r>
      <w:r>
        <w:rPr>
          <w:rFonts w:hint="eastAsia"/>
        </w:rPr>
        <w:t>　　图表 2026年美妆收纳市场前景分析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2026-2032年中国美妆收纳市场需求预测</w:t>
      </w:r>
      <w:r>
        <w:rPr>
          <w:rFonts w:hint="eastAsia"/>
        </w:rPr>
        <w:br/>
      </w:r>
      <w:r>
        <w:rPr>
          <w:rFonts w:hint="eastAsia"/>
        </w:rPr>
        <w:t>　　图表 2026年美妆收纳发展趋势预测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58d514b374aa8" w:history="1">
        <w:r>
          <w:rPr>
            <w:rStyle w:val="Hyperlink"/>
          </w:rPr>
          <w:t>中国美妆收纳市场研究与发展前景报告（2026-2032年）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58d514b374aa8" w:history="1">
        <w:r>
          <w:rPr>
            <w:rStyle w:val="Hyperlink"/>
          </w:rPr>
          <w:t>https://www.20087.com/8/75/MeiZhuangShouNaDeXianZhuangYuQianJing.html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热点：美妆产品、美妆收纳游戏、收纳、美妆收纳游戏破解版、化妆品收纳视频、美妆收纳顺口溜、收纳师为何不建议做、美妆收纳盒直播预热文案、化妆品的分类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e3205b3ab4ea3" w:history="1">
      <w:r>
        <w:rPr>
          <w:rStyle w:val="Hyperlink"/>
        </w:rPr>
        <w:t>中国美妆收纳市场研究与发展前景报告（2026-2032年）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MeiZhuangShouNaDeXianZhuangYuQianJing.html" TargetMode="External" Id="Rf1158d514b37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MeiZhuangShouNaDeXianZhuangYuQianJing.html" TargetMode="External" Id="R36ee3205b3ab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2025-12-08T08:06:10Z</dcterms:created>
  <dcterms:modified xsi:type="dcterms:W3CDTF">2025-12-08T09:06:10Z</dcterms:modified>
  <dc:subject>中国美妆收纳市场研究与发展前景报告（2026-2032年）</dc:subject>
  <dc:title>中国美妆收纳市场研究与发展前景报告（2026-2032年）</dc:title>
  <cp:keywords>中国美妆收纳市场研究与发展前景报告（2026-2032年）</cp:keywords>
  <dc:description>中国美妆收纳市场研究与发展前景报告（2026-2032年）</dc:description>
</cp:coreProperties>
</file>