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091ab3699643a4" w:history="1">
              <w:r>
                <w:rPr>
                  <w:rStyle w:val="Hyperlink"/>
                </w:rPr>
                <w:t>2026-2032年中国铜版纸市场调查研究与发展前景分析报告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091ab3699643a4" w:history="1">
              <w:r>
                <w:rPr>
                  <w:rStyle w:val="Hyperlink"/>
                </w:rPr>
                <w:t>2026-2032年中国铜版纸市场调查研究与发展前景分析报告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091ab3699643a4" w:history="1">
                <w:r>
                  <w:rPr>
                    <w:rStyle w:val="Hyperlink"/>
                  </w:rPr>
                  <w:t>https://www.20087.com/8/65/TongBanZhiHangYeQianJingFenXi.html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版纸以其光滑的表面和优良的印刷效果，广泛应用于高档画册、杂志封面和宣传材料。近年来，随着数字媒体的兴起和纸质出版物的减少，铜版纸市场面临挑战，但同时，高质量印刷品的需求依然存在，特别是在艺术出版和高端品牌包装领域。环保意识的增强促使行业转向使用可再生纤维和减少化学添加剂，以降低对环境的影响。</w:t>
      </w:r>
      <w:r>
        <w:rPr>
          <w:rFonts w:hint="eastAsia"/>
        </w:rPr>
        <w:br/>
      </w:r>
      <w:r>
        <w:rPr>
          <w:rFonts w:hint="eastAsia"/>
        </w:rPr>
        <w:t>　　未来，铜版纸行业将更加注重创新与可持续性。市场调研网认为，通过研发新型纤维材料和改进生产工艺，铜版纸将更加环保，同时保持或提升其印刷质量和艺术表现力。此外，个性化和定制化将成为行业趋势，满足高端市场对独特纹理和设计的需求，如采用特殊涂层或纹理处理，为客户提供更加差异化的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091ab3699643a4" w:history="1">
        <w:r>
          <w:rPr>
            <w:rStyle w:val="Hyperlink"/>
          </w:rPr>
          <w:t>2026-2032年中国铜版纸市场调查研究与发展前景分析报告</w:t>
        </w:r>
      </w:hyperlink>
      <w:r>
        <w:rPr>
          <w:rFonts w:hint="eastAsia"/>
        </w:rPr>
        <w:t>》，2025年铜版纸行业市场规模达 亿元，预计2032年市场规模将达 亿元，期间年均复合增长率（CAGR）达 %。报告从产业链视角出发，系统分析了铜版纸行业的市场现状与需求动态，详细解读了铜版纸市场规模、价格波动及上下游影响因素。报告深入剖析了铜版纸细分领域的发展特点，基于权威数据对市场前景及未来趋势进行了科学预测，同时揭示了铜版纸重点企业的竞争格局与市场集中度变化。报告客观翔实地指出了铜版纸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铜版纸行业相关概述</w:t>
      </w:r>
      <w:r>
        <w:rPr>
          <w:rFonts w:hint="eastAsia"/>
        </w:rPr>
        <w:br/>
      </w:r>
      <w:r>
        <w:rPr>
          <w:rFonts w:hint="eastAsia"/>
        </w:rPr>
        <w:t>　　　　一、铜版纸行业定义及特点</w:t>
      </w:r>
      <w:r>
        <w:rPr>
          <w:rFonts w:hint="eastAsia"/>
        </w:rPr>
        <w:br/>
      </w:r>
      <w:r>
        <w:rPr>
          <w:rFonts w:hint="eastAsia"/>
        </w:rPr>
        <w:t>　　　　　　1、铜版纸行业定义</w:t>
      </w:r>
      <w:r>
        <w:rPr>
          <w:rFonts w:hint="eastAsia"/>
        </w:rPr>
        <w:br/>
      </w:r>
      <w:r>
        <w:rPr>
          <w:rFonts w:hint="eastAsia"/>
        </w:rPr>
        <w:t>　　　　　　2、铜版纸行业特点</w:t>
      </w:r>
      <w:r>
        <w:rPr>
          <w:rFonts w:hint="eastAsia"/>
        </w:rPr>
        <w:br/>
      </w:r>
      <w:r>
        <w:rPr>
          <w:rFonts w:hint="eastAsia"/>
        </w:rPr>
        <w:t>　　　　二、铜版纸行业经营模式分析</w:t>
      </w:r>
      <w:r>
        <w:rPr>
          <w:rFonts w:hint="eastAsia"/>
        </w:rPr>
        <w:br/>
      </w:r>
      <w:r>
        <w:rPr>
          <w:rFonts w:hint="eastAsia"/>
        </w:rPr>
        <w:t>　　　　　　1、铜版纸生产模式</w:t>
      </w:r>
      <w:r>
        <w:rPr>
          <w:rFonts w:hint="eastAsia"/>
        </w:rPr>
        <w:br/>
      </w:r>
      <w:r>
        <w:rPr>
          <w:rFonts w:hint="eastAsia"/>
        </w:rPr>
        <w:t>　　　　　　2、铜版纸采购模式</w:t>
      </w:r>
      <w:r>
        <w:rPr>
          <w:rFonts w:hint="eastAsia"/>
        </w:rPr>
        <w:br/>
      </w:r>
      <w:r>
        <w:rPr>
          <w:rFonts w:hint="eastAsia"/>
        </w:rPr>
        <w:t>　　　　　　3、铜版纸销售模式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2026年全球铜版纸行业市场运行形势分析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2026年全球铜版纸行业发展概况</w:t>
      </w:r>
      <w:r>
        <w:rPr>
          <w:rFonts w:hint="eastAsia"/>
        </w:rPr>
        <w:br/>
      </w:r>
      <w:r>
        <w:rPr>
          <w:rFonts w:hint="eastAsia"/>
        </w:rPr>
        <w:t>　　第二节 全球铜版纸行业发展走势</w:t>
      </w:r>
      <w:r>
        <w:rPr>
          <w:rFonts w:hint="eastAsia"/>
        </w:rPr>
        <w:br/>
      </w:r>
      <w:r>
        <w:rPr>
          <w:rFonts w:hint="eastAsia"/>
        </w:rPr>
        <w:t>　　　　一、全球铜版纸行业市场分布情况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二、全球铜版纸行业发展趋势分析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全球铜版纸行业重点国家和区域分析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2026年中国铜版纸行业发展环境分析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铜版纸政策环境分析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铜版纸技术环境分析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2026年铜版纸行业技术发展现状及趋势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当前我国铜版纸技术发展现状</w:t>
      </w:r>
      <w:r>
        <w:rPr>
          <w:rFonts w:hint="eastAsia"/>
        </w:rPr>
        <w:br/>
      </w:r>
      <w:r>
        <w:rPr>
          <w:rFonts w:hint="eastAsia"/>
        </w:rPr>
        <w:t>　　第二节 中外铜版纸技术差距及产生差距的主要原因分析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提高我国铜版纸技术的对策</w:t>
      </w:r>
      <w:r>
        <w:rPr>
          <w:rFonts w:hint="eastAsia"/>
        </w:rPr>
        <w:br/>
      </w:r>
      <w:r>
        <w:rPr>
          <w:rFonts w:hint="eastAsia"/>
        </w:rPr>
        <w:t>　　第四节 我国铜版纸研发、设计发展趋势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中国铜版纸行业市场供需状况分析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中国铜版纸行业市场规模情况</w:t>
      </w:r>
      <w:r>
        <w:rPr>
          <w:rFonts w:hint="eastAsia"/>
        </w:rPr>
        <w:br/>
      </w:r>
      <w:r>
        <w:rPr>
          <w:rFonts w:hint="eastAsia"/>
        </w:rPr>
        <w:t>　　第二节 中国铜版纸行业盈利情况分析</w:t>
      </w:r>
      <w:r>
        <w:rPr>
          <w:rFonts w:hint="eastAsia"/>
        </w:rPr>
        <w:br/>
      </w:r>
      <w:r>
        <w:rPr>
          <w:rFonts w:hint="eastAsia"/>
        </w:rPr>
        <w:t>　　第三节 中国铜版纸行业市场需求状况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一、2020-2025年铜版纸行业市场需求情况</w:t>
      </w:r>
      <w:r>
        <w:rPr>
          <w:rFonts w:hint="eastAsia"/>
        </w:rPr>
        <w:br/>
      </w:r>
      <w:r>
        <w:rPr>
          <w:rFonts w:hint="eastAsia"/>
        </w:rPr>
        <w:t>　　　　二、铜版纸行业市场需求特点分析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三、2026-2032年铜版纸行业市场需求预测</w:t>
      </w:r>
      <w:r>
        <w:rPr>
          <w:rFonts w:hint="eastAsia"/>
        </w:rPr>
        <w:br/>
      </w:r>
      <w:r>
        <w:rPr>
          <w:rFonts w:hint="eastAsia"/>
        </w:rPr>
        <w:t>　　第四节 中国铜版纸行业产量情况分析与预测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一、2020-2025年铜版纸行业产量统计分析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二、2026年铜版纸行业产量特点分析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三、2026-2032年铜版纸行业产量预测分析</w:t>
      </w:r>
      <w:r>
        <w:rPr>
          <w:rFonts w:hint="eastAsia"/>
        </w:rPr>
        <w:br/>
      </w:r>
      <w:r>
        <w:rPr>
          <w:rFonts w:hint="eastAsia"/>
        </w:rPr>
        <w:t>　　第五节 铜版纸行业市场供需平衡状况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中国铜版纸行业进出口情况分析预测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2020-2025年中国铜版纸行业进出口情况分析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一、2020-2025年中国铜版纸行业进口分析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二、2020-2025年中国铜版纸行业出口分析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2026-2032年中国铜版纸行业进出口情况预测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一、2026-2032年中国铜版纸行业进口预测分析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二、2026-2032年中国铜版纸行业出口预测分析</w:t>
      </w:r>
      <w:r>
        <w:rPr>
          <w:rFonts w:hint="eastAsia"/>
        </w:rPr>
        <w:br/>
      </w:r>
      <w:r>
        <w:rPr>
          <w:rFonts w:hint="eastAsia"/>
        </w:rPr>
        <w:t>　　第三节 影响铜版纸行业进出口变化的主要原因分析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2020-2025年中国铜版纸行业重点地区调研分析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一、中国铜版纸行业重点区域市场结构调研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二、**地区铜版纸市场调研分析</w:t>
      </w:r>
      <w:r>
        <w:rPr>
          <w:rFonts w:hint="eastAsia"/>
        </w:rPr>
        <w:br/>
      </w:r>
      <w:r>
        <w:rPr>
          <w:rFonts w:hint="eastAsia"/>
        </w:rPr>
        <w:t>　　　　三、**地区铜版纸市场调研分析</w:t>
      </w:r>
      <w:r>
        <w:rPr>
          <w:rFonts w:hint="eastAsia"/>
        </w:rPr>
        <w:br/>
      </w:r>
      <w:r>
        <w:rPr>
          <w:rFonts w:hint="eastAsia"/>
        </w:rPr>
        <w:t>　　　　四、**地区铜版纸市场调研分析</w:t>
      </w:r>
      <w:r>
        <w:rPr>
          <w:rFonts w:hint="eastAsia"/>
        </w:rPr>
        <w:br/>
      </w:r>
      <w:r>
        <w:rPr>
          <w:rFonts w:hint="eastAsia"/>
        </w:rPr>
        <w:t>　　　　五、**地区铜版纸市场调研分析</w:t>
      </w:r>
      <w:r>
        <w:rPr>
          <w:rFonts w:hint="eastAsia"/>
        </w:rPr>
        <w:br/>
      </w:r>
      <w:r>
        <w:rPr>
          <w:rFonts w:hint="eastAsia"/>
        </w:rPr>
        <w:t>　　　　六、**地区铜版纸市场调研分析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铜版纸行业细分产品市场调研分析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中国铜版纸行业市场行情分析预测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铜版纸价格影响因素分析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2020-2025年中国铜版纸市场价格趋向分析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2026-2032年中国铜版纸市场价格趋向预测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铜版纸行业上、下游市场分析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铜版纸行业上游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铜版纸行业下游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铜版纸行业竞争格局分析</w:t>
      </w:r>
      <w:r>
        <w:rPr>
          <w:rFonts w:hint="eastAsia"/>
        </w:rPr>
        <w:br/>
      </w:r>
      <w:r>
        <w:rPr>
          <w:rFonts w:hint="eastAsia"/>
        </w:rPr>
        <w:t>　　第一节 铜版纸行业集中度分析</w:t>
      </w:r>
      <w:r>
        <w:rPr>
          <w:rFonts w:hint="eastAsia"/>
        </w:rPr>
        <w:br/>
      </w:r>
      <w:r>
        <w:rPr>
          <w:rFonts w:hint="eastAsia"/>
        </w:rPr>
        <w:t>　　　　一、铜版纸市场集中度分析</w:t>
      </w:r>
      <w:r>
        <w:rPr>
          <w:rFonts w:hint="eastAsia"/>
        </w:rPr>
        <w:br/>
      </w:r>
      <w:r>
        <w:rPr>
          <w:rFonts w:hint="eastAsia"/>
        </w:rPr>
        <w:t>　　　　二、铜版纸企业集中度分析</w:t>
      </w:r>
      <w:r>
        <w:rPr>
          <w:rFonts w:hint="eastAsia"/>
        </w:rPr>
        <w:br/>
      </w:r>
      <w:r>
        <w:rPr>
          <w:rFonts w:hint="eastAsia"/>
        </w:rPr>
        <w:t>　　　　三、铜版纸区域集中度分析</w:t>
      </w:r>
      <w:r>
        <w:rPr>
          <w:rFonts w:hint="eastAsia"/>
        </w:rPr>
        <w:br/>
      </w:r>
      <w:r>
        <w:rPr>
          <w:rFonts w:hint="eastAsia"/>
        </w:rPr>
        <w:t>　　第二节 铜版纸行业竞争格局分析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一、2026年铜版纸行业竞争分析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二、2026年中外铜版纸产品竞争分析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三、2020-2025年中国铜版纸市场竞争分析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四、2026-2032年国内主要铜版纸企业动向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铜版纸行业重点企业发展调研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铜版纸重点企业（一）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铜版纸重点企业（二）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铜版纸重点企业（三）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铜版纸重点企业（四）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铜版纸重点企业（五）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铜版纸重点企业（六）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铜版纸企业发展策略分析</w:t>
      </w:r>
      <w:r>
        <w:rPr>
          <w:rFonts w:hint="eastAsia"/>
        </w:rPr>
        <w:br/>
      </w:r>
      <w:r>
        <w:rPr>
          <w:rFonts w:hint="eastAsia"/>
        </w:rPr>
        <w:t>　　第一节 铜版纸市场策略分析</w:t>
      </w:r>
      <w:r>
        <w:rPr>
          <w:rFonts w:hint="eastAsia"/>
        </w:rPr>
        <w:br/>
      </w:r>
      <w:r>
        <w:rPr>
          <w:rFonts w:hint="eastAsia"/>
        </w:rPr>
        <w:t>　　　　一、铜版纸价格策略分析</w:t>
      </w:r>
      <w:r>
        <w:rPr>
          <w:rFonts w:hint="eastAsia"/>
        </w:rPr>
        <w:br/>
      </w:r>
      <w:r>
        <w:rPr>
          <w:rFonts w:hint="eastAsia"/>
        </w:rPr>
        <w:t>　　　　二、铜版纸渠道策略分析</w:t>
      </w:r>
      <w:r>
        <w:rPr>
          <w:rFonts w:hint="eastAsia"/>
        </w:rPr>
        <w:br/>
      </w:r>
      <w:r>
        <w:rPr>
          <w:rFonts w:hint="eastAsia"/>
        </w:rPr>
        <w:t>　　第二节 铜版纸销售策略分析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提高铜版纸企业竞争力的策略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一、提高中国铜版纸企业核心竞争力的对策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二、铜版纸企业提升竞争力的主要方向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三、影响铜版纸企业核心竞争力的因素及提升途径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四、提高铜版纸企业竞争力的策略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对我国铜版纸品牌的战略思考</w:t>
      </w:r>
      <w:r>
        <w:rPr>
          <w:rFonts w:hint="eastAsia"/>
        </w:rPr>
        <w:br/>
      </w:r>
      <w:r>
        <w:rPr>
          <w:rFonts w:hint="eastAsia"/>
        </w:rPr>
        <w:t>　　　　一、铜版纸实施品牌战略的意义</w:t>
      </w:r>
      <w:r>
        <w:rPr>
          <w:rFonts w:hint="eastAsia"/>
        </w:rPr>
        <w:br/>
      </w:r>
      <w:r>
        <w:rPr>
          <w:rFonts w:hint="eastAsia"/>
        </w:rPr>
        <w:t>　　　　二、铜版纸企业品牌的现状分析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三、我国铜版纸企业的品牌战略</w:t>
      </w:r>
      <w:r>
        <w:rPr>
          <w:rFonts w:hint="eastAsia"/>
        </w:rPr>
        <w:br/>
      </w:r>
      <w:r>
        <w:rPr>
          <w:rFonts w:hint="eastAsia"/>
        </w:rPr>
        <w:t>　　　　四、铜版纸品牌战略管理的策略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中国铜版纸行业营销策略分析</w:t>
      </w:r>
      <w:r>
        <w:rPr>
          <w:rFonts w:hint="eastAsia"/>
        </w:rPr>
        <w:br/>
      </w:r>
      <w:r>
        <w:rPr>
          <w:rFonts w:hint="eastAsia"/>
        </w:rPr>
        <w:t>　　第一节 铜版纸市场推广策略研究分析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一、做好铜版纸产品导入</w:t>
      </w:r>
      <w:r>
        <w:rPr>
          <w:rFonts w:hint="eastAsia"/>
        </w:rPr>
        <w:br/>
      </w:r>
      <w:r>
        <w:rPr>
          <w:rFonts w:hint="eastAsia"/>
        </w:rPr>
        <w:t>　　　　二、做好铜版纸产品组合和产品线决策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三、铜版纸行业城市市场推广策略</w:t>
      </w:r>
      <w:r>
        <w:rPr>
          <w:rFonts w:hint="eastAsia"/>
        </w:rPr>
        <w:br/>
      </w:r>
      <w:r>
        <w:rPr>
          <w:rFonts w:hint="eastAsia"/>
        </w:rPr>
        <w:t>　　第二节 铜版纸行业渠道营销研究分析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一、铜版纸行业营销环境分析</w:t>
      </w:r>
      <w:r>
        <w:rPr>
          <w:rFonts w:hint="eastAsia"/>
        </w:rPr>
        <w:br/>
      </w:r>
      <w:r>
        <w:rPr>
          <w:rFonts w:hint="eastAsia"/>
        </w:rPr>
        <w:t>　　　　二、铜版纸行业现存的营销渠道分析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三、铜版纸行业终端市场营销管理策略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铜版纸行业营销战略研究分析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一、中国铜版纸行业有效整合营销策略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二、建立铜版纸行业厂商的双嬴模式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2026-2032年中国铜版纸行业投资前景与风险预测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2026-2032年中国铜版纸行业投资前景分析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2026-2032年中国铜版纸行业投资特性分析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一、2026-2032年中国铜版纸行业进入壁垒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二、2026-2032年中国铜版纸行业盈利模式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三、2026-2032年中国铜版纸行业盈利因素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2026-2032年中国铜版纸行业投资机会分析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一、2026-2032年中国铜版纸细分市场投资机会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二、2026-2032年中国铜版纸行业区域市场投资潜力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2026-2032年中国铜版纸行业投资风险分析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一、2026-2032年中国铜版纸行业市场竞争风险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二、2026-2032年中国铜版纸行业技术风险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三、2026-2032年中国铜版纸行业政策风险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四、2026-2032年中国铜版纸行业进入退出风险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2026-2032年中国铜版纸行业盈利模式与投资策略分析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国外铜版纸行业投资现状及经营模式分析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一、境外铜版纸行业成长情况调查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中国铜版纸行业商业模式探讨</w:t>
      </w:r>
      <w:r>
        <w:rPr>
          <w:rFonts w:hint="eastAsia"/>
        </w:rPr>
        <w:br/>
      </w:r>
      <w:r>
        <w:rPr>
          <w:rFonts w:hint="eastAsia"/>
        </w:rPr>
        <w:t>　　第三节 中国铜版纸行业投资国际化发展战略分析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中国铜版纸行业投资策略分析</w:t>
      </w:r>
      <w:r>
        <w:rPr>
          <w:rFonts w:hint="eastAsia"/>
        </w:rPr>
        <w:br/>
      </w:r>
      <w:r>
        <w:rPr>
          <w:rFonts w:hint="eastAsia"/>
        </w:rPr>
        <w:t>　　第五节 中国铜版纸行业资本运作战略选择方案研究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(中~智林)中国铜版纸行业多元化经营战略的可行性分析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铜版纸行业历程</w:t>
      </w:r>
      <w:r>
        <w:rPr>
          <w:rFonts w:hint="eastAsia"/>
        </w:rPr>
        <w:br/>
      </w:r>
      <w:r>
        <w:rPr>
          <w:rFonts w:hint="eastAsia"/>
        </w:rPr>
        <w:t>　　图表 铜版纸行业生命周期</w:t>
      </w:r>
      <w:r>
        <w:rPr>
          <w:rFonts w:hint="eastAsia"/>
        </w:rPr>
        <w:br/>
      </w:r>
      <w:r>
        <w:rPr>
          <w:rFonts w:hint="eastAsia"/>
        </w:rPr>
        <w:t>　　图表 铜版纸行业产业链分析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2020-2025年中国铜版纸行业市场规模及增长情况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2020-2025年铜版纸行业市场容量分析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2020-2025年中国铜版纸行业产能统计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2020-2025年中国铜版纸行业产量及增长趋势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2020-2025年中国铜版纸市场需求量及增速统计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2026年中国铜版纸行业需求领域分布格局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2020-2025年中国铜版纸行业销售收入分析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2020-2025年中国铜版纸行业盈利情况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2020-2025年中国铜版纸行业利润总额统计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2020-2025年中国铜版纸进口数量分析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2020-2025年中国铜版纸进口金额分析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2020-2025年中国铜版纸出口数量分析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2020-2025年中国铜版纸出口金额分析</w:t>
      </w:r>
      <w:r>
        <w:rPr>
          <w:rFonts w:hint="eastAsia"/>
        </w:rPr>
        <w:br/>
      </w:r>
      <w:r>
        <w:rPr>
          <w:rFonts w:hint="eastAsia"/>
        </w:rPr>
        <w:t>　　图表 2026年中国铜版纸进口国家及地区分析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2026年中国铜版纸出口国家及地区分析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2020-2025年中国铜版纸行业企业数量情况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2020-2025年中国铜版纸行业企业平均规模情况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**地区铜版纸市场规模及增长情况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**地区铜版纸行业市场需求情况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**地区铜版纸市场规模及增长情况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**地区铜版纸行业市场需求情况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**地区铜版纸市场规模及增长情况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**地区铜版纸行业市场需求情况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**地区铜版纸市场规模及增长情况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**地区铜版纸行业市场需求情况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铜版纸重点企业（一）基本信息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铜版纸重点企业（一）经营情况分析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铜版纸重点企业（一）主要经济指标情况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铜版纸重点企业（一）盈利能力情况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铜版纸重点企业（一）偿债能力情况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铜版纸重点企业（一）运营能力情况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铜版纸重点企业（一）成长能力情况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铜版纸重点企业（二）基本信息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铜版纸重点企业（二）经营情况分析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铜版纸重点企业（二）主要经济指标情况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铜版纸重点企业（二）盈利能力情况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铜版纸重点企业（二）偿债能力情况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铜版纸重点企业（二）运营能力情况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铜版纸重点企业（二）成长能力情况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铜版纸重点企业（三）基本信息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铜版纸重点企业（三）经营情况分析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铜版纸重点企业（三）主要经济指标情况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铜版纸重点企业（三）盈利能力情况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铜版纸重点企业（三）偿债能力情况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铜版纸重点企业（三）运营能力情况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铜版纸重点企业（三）成长能力情况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2026-2032年中国铜版纸行业产能预测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2026-2032年中国铜版纸行业产量预测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2026-2032年中国铜版纸市场需求量预测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2026-2032年中国铜版纸行业供需平衡预测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2026-2032年中国铜版纸行业市场容量预测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2026-2032年中国铜版纸行业市场规模预测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2026-2032年中国铜版纸市场前景分析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2026-2032年中国铜版纸行业发展趋势预测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091ab3699643a4" w:history="1">
        <w:r>
          <w:rPr>
            <w:rStyle w:val="Hyperlink"/>
          </w:rPr>
          <w:t>2026-2032年中国铜版纸市场调查研究与发展前景分析报告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091ab3699643a4" w:history="1">
        <w:r>
          <w:rPr>
            <w:rStyle w:val="Hyperlink"/>
          </w:rPr>
          <w:t>https://www.20087.com/8/65/TongBanZhiHangYeQianJingFenXi.html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热点：铜版纸一般用来干嘛、铜版纸长什么样、铜版纸属于什么档次、铜版纸图片、铜版纸容易破吗、铜版纸一般用来干嘛、铜版纸对小孩有害吗、铜版纸胶装、铜版纸有多少克的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2e88eec36b47e8" w:history="1">
      <w:r>
        <w:rPr>
          <w:rStyle w:val="Hyperlink"/>
        </w:rPr>
        <w:t>2026-2032年中国铜版纸市场调查研究与发展前景分析报告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TongBanZhiHangYeQianJingFenXi.html" TargetMode="External" Id="R06091ab3699643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TongBanZhiHangYeQianJingFenXi.html" TargetMode="External" Id="Rf12e88eec36b47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2026-07-15T04:23:00Z</dcterms:created>
  <dcterms:modified xsi:type="dcterms:W3CDTF">2026-07-15T05:23:00Z</dcterms:modified>
  <dc:subject>2026-2032年中国铜版纸市场调查研究与发展前景分析报告</dc:subject>
  <dc:title>2026-2032年中国铜版纸市场调查研究与发展前景分析报告</dc:title>
  <cp:keywords>2026-2032年中国铜版纸市场调查研究与发展前景分析报告</cp:keywords>
  <dc:description>2026-2032年中国铜版纸市场调查研究与发展前景分析报告</dc:description>
</cp:coreProperties>
</file>