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196f464b46fb" w:history="1">
              <w:r>
                <w:rPr>
                  <w:rStyle w:val="Hyperlink"/>
                </w:rPr>
                <w:t>2025-2031年中国写字姿势矫正器行业发展研究与前景分析报告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196f464b46fb" w:history="1">
              <w:r>
                <w:rPr>
                  <w:rStyle w:val="Hyperlink"/>
                </w:rPr>
                <w:t>2025-2031年中国写字姿势矫正器行业发展研究与前景分析报告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d196f464b46fb" w:history="1">
                <w:r>
                  <w:rPr>
                    <w:rStyle w:val="Hyperlink"/>
                  </w:rPr>
                  <w:t>https://www.20087.com/9/05/XieZiZiShiJiaoZhengQiFaZhanQianJingFenXi.html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儿童近视和脊柱问题的日益严重，写字姿势矫正器作为一种辅助学习工具，旨在改善儿童书写时的坐姿和握笔姿势。目前，矫正器设计更加人性化，结合传感器技术和智能提醒功能，能够实时监测并指导正确的书写姿态。产品形式多样，覆盖桌面支架、穿戴式设备等多种类型，满足不同年龄段和使用场景的需求。</w:t>
      </w:r>
      <w:r>
        <w:rPr>
          <w:rFonts w:hint="eastAsia"/>
        </w:rPr>
        <w:br/>
      </w:r>
      <w:r>
        <w:rPr>
          <w:rFonts w:hint="eastAsia"/>
        </w:rPr>
        <w:t>　　未来写字姿势矫正器将更加注重个性化和智能化体验。借助人工智能算法，矫正器将能够根据个体差异提供定制化的训练计划，提高矫正效果。集成的生物反馈技术将使设备更加精准地识别不良姿势，并通过互动式教育内容提升用户的参与度和纠正意愿。同时，与健康监测系统的整合，将使家长和教师能够远程了解孩子的书写习惯，共同促进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196f464b46fb" w:history="1">
        <w:r>
          <w:rPr>
            <w:rStyle w:val="Hyperlink"/>
          </w:rPr>
          <w:t>2025-2031年中国写字姿势矫正器行业发展研究与前景分析报告</w:t>
        </w:r>
      </w:hyperlink>
      <w:r>
        <w:rPr>
          <w:rFonts w:hint="eastAsia"/>
        </w:rPr>
        <w:t>》深入剖析了写字姿势矫正器产业链的整体状况。写字姿势矫正器报告基于详实数据，全面分析了写字姿势矫正器市场规模与需求，探讨了价格走势，客观展现了行业现状，并对写字姿势矫正器市场前景及发展趋势进行了科学预测。同时，写字姿势矫正器报告聚焦于写字姿势矫正器重点企业，评估了市场竞争格局、集中度以及品牌影响力，对不同细分市场进行了深入研究。写字姿势矫正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写字姿势矫正器行业界定及应用</w:t>
      </w:r>
      <w:r>
        <w:rPr>
          <w:rFonts w:hint="eastAsia"/>
        </w:rPr>
        <w:br/>
      </w:r>
      <w:r>
        <w:rPr>
          <w:rFonts w:hint="eastAsia"/>
        </w:rPr>
        <w:t>　　第一节 写字姿势矫正器行业定义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写字姿势矫正器主要应用领域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2024-2025年中国写字姿势矫正器行业发展环境分析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写字姿势矫正器行业经济环境分析</w:t>
      </w:r>
      <w:r>
        <w:rPr>
          <w:rFonts w:hint="eastAsia"/>
        </w:rPr>
        <w:br/>
      </w:r>
      <w:r>
        <w:rPr>
          <w:rFonts w:hint="eastAsia"/>
        </w:rPr>
        <w:t>　　第二节 写字姿势矫正器行业政策环境分析</w:t>
      </w:r>
      <w:r>
        <w:rPr>
          <w:rFonts w:hint="eastAsia"/>
        </w:rPr>
        <w:br/>
      </w:r>
      <w:r>
        <w:rPr>
          <w:rFonts w:hint="eastAsia"/>
        </w:rPr>
        <w:t>　　　　一、写字姿势矫正器行业政策影响分析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二、相关写字姿势矫正器行业标准分析</w:t>
      </w:r>
      <w:r>
        <w:rPr>
          <w:rFonts w:hint="eastAsia"/>
        </w:rPr>
        <w:br/>
      </w:r>
      <w:r>
        <w:rPr>
          <w:rFonts w:hint="eastAsia"/>
        </w:rPr>
        <w:t>　　第三节 写字姿势矫正器行业社会环境分析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2024-2025年写字姿势矫正器行业技术发展现状及趋势分析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写字姿势矫正器行业技术发展现状分析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国内外写字姿势矫正器行业技术差异与原因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写字姿势矫正器行业技术发展方向、趋势预测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提升写字姿势矫正器行业技术能力策略建议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2024-2025年全球写字姿势矫正器行业发展状况分析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2019-2024年全球写字姿势矫正器行业运行概况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2019-2024年全球写字姿势矫正器行业市场规模分析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全球主要地区写字姿势矫正器行业运行情况分析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2025-2031年全球写字姿势矫正器行业发展趋势预测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中国写字姿势矫正器行业现状调研分析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中国写字姿势矫正器行业发展现状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一、2024-2025年写字姿势矫正器行业品牌发展现状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二、2024-2025年写字姿势矫正器行业需求市场现状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三、2024-2025年写字姿势矫正器市场需求层次分析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四、2024-2025年中国写字姿势矫正器市场走向分析</w:t>
      </w:r>
      <w:r>
        <w:rPr>
          <w:rFonts w:hint="eastAsia"/>
        </w:rPr>
        <w:br/>
      </w:r>
      <w:r>
        <w:rPr>
          <w:rFonts w:hint="eastAsia"/>
        </w:rPr>
        <w:t>　　第二节 中国写字姿势矫正器行业存在的问题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一、2024-2025年写字姿势矫正器产品市场存在的主要问题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二、2024-2025年国内写字姿势矫正器产品市场的三大瓶颈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三、2024-2025年写字姿势矫正器产品市场遭遇的规模难题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对中国写字姿势矫正器市场的分析及思考</w:t>
      </w:r>
      <w:r>
        <w:rPr>
          <w:rFonts w:hint="eastAsia"/>
        </w:rPr>
        <w:br/>
      </w:r>
      <w:r>
        <w:rPr>
          <w:rFonts w:hint="eastAsia"/>
        </w:rPr>
        <w:t>　　　　一、写字姿势矫正器市场特点</w:t>
      </w:r>
      <w:r>
        <w:rPr>
          <w:rFonts w:hint="eastAsia"/>
        </w:rPr>
        <w:br/>
      </w:r>
      <w:r>
        <w:rPr>
          <w:rFonts w:hint="eastAsia"/>
        </w:rPr>
        <w:t>　　　　二、写字姿势矫正器市场分析</w:t>
      </w:r>
      <w:r>
        <w:rPr>
          <w:rFonts w:hint="eastAsia"/>
        </w:rPr>
        <w:br/>
      </w:r>
      <w:r>
        <w:rPr>
          <w:rFonts w:hint="eastAsia"/>
        </w:rPr>
        <w:t>　　　　三、写字姿势矫正器市场变化的方向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四、中国写字姿势矫正器行业发展的新思路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五、对中国写字姿势矫正器行业发展的思考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中国写字姿势矫正器行业市场供需现状调研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中国写字姿势矫正器市场现状分析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中国写字姿势矫正器行业产量情况分析及预测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一、写字姿势矫正器总体产能规模</w:t>
      </w:r>
      <w:r>
        <w:rPr>
          <w:rFonts w:hint="eastAsia"/>
        </w:rPr>
        <w:br/>
      </w:r>
      <w:r>
        <w:rPr>
          <w:rFonts w:hint="eastAsia"/>
        </w:rPr>
        <w:t>　　　　二、写字姿势矫正器生产区域分布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三、2019-2024年中国写字姿势矫正器产量统计分析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四、2025-2031年中国写字姿势矫正器产量预测分析</w:t>
      </w:r>
      <w:r>
        <w:rPr>
          <w:rFonts w:hint="eastAsia"/>
        </w:rPr>
        <w:br/>
      </w:r>
      <w:r>
        <w:rPr>
          <w:rFonts w:hint="eastAsia"/>
        </w:rPr>
        <w:t>　　第三节 中国写字姿势矫正器市场需求分析及预测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一、中国写字姿势矫正器市场需求特点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二、2019-2024年中国写字姿势矫正器市场需求量统计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三、2025-2031年中国写字姿势矫正器市场需求量预测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中国写字姿势矫正器价格趋势分析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一、2019-2024年中国写字姿势矫正器市场价格趋势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二、2025-2031年中国写字姿势矫正器市场价格走势预测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写字姿势矫正器细分市场深度分析</w:t>
      </w:r>
      <w:r>
        <w:rPr>
          <w:rFonts w:hint="eastAsia"/>
        </w:rPr>
        <w:br/>
      </w:r>
      <w:r>
        <w:rPr>
          <w:rFonts w:hint="eastAsia"/>
        </w:rPr>
        <w:t>　　第一节 写字姿势矫正器细分市场（一）发展研究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写字姿势矫正器细分市场（二）发展研究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中国写字姿势矫正器进出口分析</w:t>
      </w:r>
      <w:r>
        <w:rPr>
          <w:rFonts w:hint="eastAsia"/>
        </w:rPr>
        <w:br/>
      </w:r>
      <w:r>
        <w:rPr>
          <w:rFonts w:hint="eastAsia"/>
        </w:rPr>
        <w:t>　　第一节 写字姿势矫正器进口情况分析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写字姿势矫正器出口情况分析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影响写字姿势矫正器进出口因素分析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中国写字姿势矫正器行业主要指标监测分析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2019-2024年中国写字姿势矫正器行业规模情况分析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2019-2024年中国写字姿势矫正器行业财务能力分析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写字姿势矫正器行业上下游发展情况分析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写字姿势矫正器行业上游产业发展分析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写字姿势矫正器行业下游产业发展分析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中国写字姿势矫正器行业重点地区发展分析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写字姿势矫正器行业重点区域市场结构调研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**地区写字姿势矫正器市场容量分析</w:t>
      </w:r>
      <w:r>
        <w:rPr>
          <w:rFonts w:hint="eastAsia"/>
        </w:rPr>
        <w:br/>
      </w:r>
      <w:r>
        <w:rPr>
          <w:rFonts w:hint="eastAsia"/>
        </w:rPr>
        <w:t>　　第三节 **地区写字姿势矫正器市场容量分析</w:t>
      </w:r>
      <w:r>
        <w:rPr>
          <w:rFonts w:hint="eastAsia"/>
        </w:rPr>
        <w:br/>
      </w:r>
      <w:r>
        <w:rPr>
          <w:rFonts w:hint="eastAsia"/>
        </w:rPr>
        <w:t>　　第四节 **地区写字姿势矫正器市场容量分析</w:t>
      </w:r>
      <w:r>
        <w:rPr>
          <w:rFonts w:hint="eastAsia"/>
        </w:rPr>
        <w:br/>
      </w:r>
      <w:r>
        <w:rPr>
          <w:rFonts w:hint="eastAsia"/>
        </w:rPr>
        <w:t>　　第五节 **地区写字姿势矫正器市场容量分析</w:t>
      </w:r>
      <w:r>
        <w:rPr>
          <w:rFonts w:hint="eastAsia"/>
        </w:rPr>
        <w:br/>
      </w:r>
      <w:r>
        <w:rPr>
          <w:rFonts w:hint="eastAsia"/>
        </w:rPr>
        <w:t>　　第六节 **地区写字姿势矫正器市场容量分析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写字姿势矫正器行业重点企业竞争力分析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三、企业写字姿势矫正器经营状况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写字姿势矫正器行业企业经营策略研究分析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写字姿势矫正器企业多样化经营策略分析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一、写字姿势矫正器企业多样化经营情况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二、现行写字姿势矫正器行业多样化经营的方向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大型写字姿势矫正器企业集团未来发展策略分析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对中小写字姿势矫正器企业生产经营的建议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写字姿势矫正器行业前景及投资风险预警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2025年写字姿势矫正器市场前景分析</w:t>
      </w:r>
      <w:r>
        <w:rPr>
          <w:rFonts w:hint="eastAsia"/>
        </w:rPr>
        <w:br/>
      </w:r>
      <w:r>
        <w:rPr>
          <w:rFonts w:hint="eastAsia"/>
        </w:rPr>
        <w:t>　　第二节 2025年写字姿势矫正器行业发展趋势预测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影响写字姿势矫正器行业发展的主要因素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一、2025年影响写字姿势矫正器行业运行的有利因素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二、2025年影响写字姿势矫正器行业运行的稳定因素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三、2025年影响写字姿势矫正器行业运行的不利因素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四、2025年中国写字姿势矫正器行业发展面临的挑战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五、2025年中国写字姿势矫正器行业发展面临的机遇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写字姿势矫正器行业投资风险预警</w:t>
      </w:r>
      <w:r>
        <w:rPr>
          <w:rFonts w:hint="eastAsia"/>
        </w:rPr>
        <w:br/>
      </w:r>
      <w:r>
        <w:rPr>
          <w:rFonts w:hint="eastAsia"/>
        </w:rPr>
        <w:t>　　　　一、写字姿势矫正器行业市场风险预测</w:t>
      </w:r>
      <w:r>
        <w:rPr>
          <w:rFonts w:hint="eastAsia"/>
        </w:rPr>
        <w:br/>
      </w:r>
      <w:r>
        <w:rPr>
          <w:rFonts w:hint="eastAsia"/>
        </w:rPr>
        <w:t>　　　　二、写字姿势矫正器行业政策风险预测</w:t>
      </w:r>
      <w:r>
        <w:rPr>
          <w:rFonts w:hint="eastAsia"/>
        </w:rPr>
        <w:br/>
      </w:r>
      <w:r>
        <w:rPr>
          <w:rFonts w:hint="eastAsia"/>
        </w:rPr>
        <w:t>　　　　三、写字姿势矫正器行业经营风险预测</w:t>
      </w:r>
      <w:r>
        <w:rPr>
          <w:rFonts w:hint="eastAsia"/>
        </w:rPr>
        <w:br/>
      </w:r>
      <w:r>
        <w:rPr>
          <w:rFonts w:hint="eastAsia"/>
        </w:rPr>
        <w:t>　　　　四、写字姿势矫正器行业技术风险预测</w:t>
      </w:r>
      <w:r>
        <w:rPr>
          <w:rFonts w:hint="eastAsia"/>
        </w:rPr>
        <w:br/>
      </w:r>
      <w:r>
        <w:rPr>
          <w:rFonts w:hint="eastAsia"/>
        </w:rPr>
        <w:t>　　　　五、写字姿势矫正器行业竞争风险预测</w:t>
      </w:r>
      <w:r>
        <w:rPr>
          <w:rFonts w:hint="eastAsia"/>
        </w:rPr>
        <w:br/>
      </w:r>
      <w:r>
        <w:rPr>
          <w:rFonts w:hint="eastAsia"/>
        </w:rPr>
        <w:t>　　　　六、写字姿势矫正器行业其他风险预测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写字姿势矫正器投资建议</w:t>
      </w:r>
      <w:r>
        <w:rPr>
          <w:rFonts w:hint="eastAsia"/>
        </w:rPr>
        <w:br/>
      </w:r>
      <w:r>
        <w:rPr>
          <w:rFonts w:hint="eastAsia"/>
        </w:rPr>
        <w:t>　　第一节 写字姿势矫正器行业投资环境分析</w:t>
      </w:r>
      <w:r>
        <w:rPr>
          <w:rFonts w:hint="eastAsia"/>
        </w:rPr>
        <w:br/>
      </w:r>
      <w:r>
        <w:rPr>
          <w:rFonts w:hint="eastAsia"/>
        </w:rPr>
        <w:t>　　第二节 写字姿势矫正器行业投资进入壁垒分析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**地区写字姿势矫正器市场规模及增长情况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**地区写字姿势矫正器行业市场需求情况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**地区写字姿势矫正器市场规模及增长情况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**地区写字姿势矫正器行业市场需求情况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2019-2024年中国写字姿势矫正器行业产品市场价格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写字姿势矫正器重点企业经营情况分析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写字姿势矫正器重点企业经营情况分析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2025-2031年中国写字姿势矫正器行业利润预测</w:t>
      </w:r>
      <w:r>
        <w:rPr>
          <w:rFonts w:hint="eastAsia"/>
        </w:rPr>
        <w:br/>
      </w:r>
      <w:r>
        <w:rPr>
          <w:rFonts w:hint="eastAsia"/>
        </w:rPr>
        <w:t>　　图表 2025年写字姿势矫正器行业壁垒</w:t>
      </w:r>
      <w:r>
        <w:rPr>
          <w:rFonts w:hint="eastAsia"/>
        </w:rPr>
        <w:br/>
      </w:r>
      <w:r>
        <w:rPr>
          <w:rFonts w:hint="eastAsia"/>
        </w:rPr>
        <w:t>　　图表 2025年写字姿势矫正器市场前景分析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2025-2031年中国写字姿势矫正器市场需求预测</w:t>
      </w:r>
      <w:r>
        <w:rPr>
          <w:rFonts w:hint="eastAsia"/>
        </w:rPr>
        <w:br/>
      </w:r>
      <w:r>
        <w:rPr>
          <w:rFonts w:hint="eastAsia"/>
        </w:rPr>
        <w:t>　　图表 2025年写字姿势矫正器发展趋势预测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196f464b46fb" w:history="1">
        <w:r>
          <w:rPr>
            <w:rStyle w:val="Hyperlink"/>
          </w:rPr>
          <w:t>2025-2031年中国写字姿势矫正器行业发展研究与前景分析报告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d196f464b46fb" w:history="1">
        <w:r>
          <w:rPr>
            <w:rStyle w:val="Hyperlink"/>
          </w:rPr>
          <w:t>https://www.20087.com/9/05/XieZiZiShiJiaoZhengQiFaZhanQianJingFenXi.html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小孩低头写字神器、写字姿势矫正器有用吗、防止写作业低头的工具、写字姿势矫正器是智商税吗、写字矫正器的正确使用方法、写字姿势矫正器哪种好、写字姿势三个一口诀、写字姿势矫正器品牌、怎么握笔是正确的姿势能写好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5db5e2bd4f88" w:history="1">
      <w:r>
        <w:rPr>
          <w:rStyle w:val="Hyperlink"/>
        </w:rPr>
        <w:t>2025-2031年中国写字姿势矫正器行业发展研究与前景分析报告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eZiZiShiJiaoZhengQiFaZhanQianJingFenXi.html" TargetMode="External" Id="R7cad196f464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eZiZiShiJiaoZhengQiFaZhanQianJingFenXi.html" TargetMode="External" Id="R44de5db5e2bd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2024-10-18T06:08:00Z</dcterms:created>
  <dcterms:modified xsi:type="dcterms:W3CDTF">2024-10-18T07:08:00Z</dcterms:modified>
  <dc:subject>2025-2031年中国写字姿势矫正器行业发展研究与前景分析报告</dc:subject>
  <dc:title>2025-2031年中国写字姿势矫正器行业发展研究与前景分析报告</dc:title>
  <cp:keywords>2025-2031年中国写字姿势矫正器行业发展研究与前景分析报告</cp:keywords>
  <dc:description>2025-2031年中国写字姿势矫正器行业发展研究与前景分析报告</dc:description>
</cp:coreProperties>
</file>