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e8004aebc4160" w:history="1">
              <w:r>
                <w:rPr>
                  <w:rStyle w:val="Hyperlink"/>
                </w:rPr>
                <w:t>2026-2032年中国制鞋行业市场调研与行业前景分析报告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e8004aebc4160" w:history="1">
              <w:r>
                <w:rPr>
                  <w:rStyle w:val="Hyperlink"/>
                </w:rPr>
                <w:t>2026-2032年中国制鞋行业市场调研与行业前景分析报告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e8004aebc4160" w:history="1">
                <w:r>
                  <w:rPr>
                    <w:rStyle w:val="Hyperlink"/>
                  </w:rPr>
                  <w:t>https://www.20087.com/9/55/ZhiXieDeQianJingQuShi.html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作为劳动密集型产业，近年来在全球范围内经历了从低端制造向品牌化、个性化转型的过程。消费者对时尚、舒适、健康的需求，推动了运动鞋、休闲鞋、功能鞋等细分市场的快速发展。同时，数字化设计、3D打印、智能生产线的应用，提高了制鞋的效率和灵活性，满足了市场对快速反应和定制化服务的需求。</w:t>
      </w:r>
      <w:r>
        <w:rPr>
          <w:rFonts w:hint="eastAsia"/>
        </w:rPr>
        <w:br/>
      </w:r>
      <w:r>
        <w:rPr>
          <w:rFonts w:hint="eastAsia"/>
        </w:rPr>
        <w:t>　　未来，制鞋行业的发展将更加注重可持续性和科技融合。可持续性体现在采用更多环保材料，如回收塑料、天然纤维，以及优化供应链管理，减少碳排放。科技融合则指向利用增强现实、虚拟现实技术，提供沉浸式购物体验，以及通过智能鞋垫、步态分析，开发具有健康监测、运动指导功能的智能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e8004aebc4160" w:history="1">
        <w:r>
          <w:rPr>
            <w:rStyle w:val="Hyperlink"/>
          </w:rPr>
          <w:t>2026-2032年中国制鞋行业市场调研与行业前景分析报告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制鞋行业的发展现状、市场规模、供需动态及进出口情况。报告详细解读了制鞋产业链上下游、重点区域市场、竞争格局及领先企业的表现，同时评估了制鞋行业风险与投资机会。通过对制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一、制鞋行业定义及分类</w:t>
      </w:r>
      <w:r>
        <w:rPr>
          <w:rFonts w:hint="eastAsia"/>
        </w:rPr>
        <w:br/>
      </w:r>
      <w:r>
        <w:rPr>
          <w:rFonts w:hint="eastAsia"/>
        </w:rPr>
        <w:t>　　　　二、制鞋行业经济特性</w:t>
      </w:r>
      <w:r>
        <w:rPr>
          <w:rFonts w:hint="eastAsia"/>
        </w:rPr>
        <w:br/>
      </w:r>
      <w:r>
        <w:rPr>
          <w:rFonts w:hint="eastAsia"/>
        </w:rPr>
        <w:t>　　　　三、制鞋行业产业链简介</w:t>
      </w:r>
      <w:r>
        <w:rPr>
          <w:rFonts w:hint="eastAsia"/>
        </w:rPr>
        <w:br/>
      </w:r>
      <w:r>
        <w:rPr>
          <w:rFonts w:hint="eastAsia"/>
        </w:rPr>
        <w:t>　　第二节 制鞋行业发展成熟度</w:t>
      </w:r>
      <w:r>
        <w:rPr>
          <w:rFonts w:hint="eastAsia"/>
        </w:rPr>
        <w:br/>
      </w:r>
      <w:r>
        <w:rPr>
          <w:rFonts w:hint="eastAsia"/>
        </w:rPr>
        <w:t>　　　　一、制鞋行业发展周期分析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2025-2026年中国制鞋行业发展环境分析</w:t>
      </w:r>
      <w:r>
        <w:rPr>
          <w:rFonts w:hint="eastAsia"/>
        </w:rPr>
        <w:br/>
      </w:r>
      <w:r>
        <w:rPr>
          <w:rFonts w:hint="eastAsia"/>
        </w:rPr>
        <w:t>　　第一节 制鞋行业经济环境分析</w:t>
      </w:r>
      <w:r>
        <w:rPr>
          <w:rFonts w:hint="eastAsia"/>
        </w:rPr>
        <w:br/>
      </w:r>
      <w:r>
        <w:rPr>
          <w:rFonts w:hint="eastAsia"/>
        </w:rPr>
        <w:t>　　第二节 制鞋行业政策环境分析</w:t>
      </w:r>
      <w:r>
        <w:rPr>
          <w:rFonts w:hint="eastAsia"/>
        </w:rPr>
        <w:br/>
      </w:r>
      <w:r>
        <w:rPr>
          <w:rFonts w:hint="eastAsia"/>
        </w:rPr>
        <w:t>　　　　一、制鞋行业政策影响分析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二、相关制鞋行业标准分析</w:t>
      </w:r>
      <w:r>
        <w:rPr>
          <w:rFonts w:hint="eastAsia"/>
        </w:rPr>
        <w:br/>
      </w:r>
      <w:r>
        <w:rPr>
          <w:rFonts w:hint="eastAsia"/>
        </w:rPr>
        <w:t>　　第三节 制鞋行业社会环境分析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国内外制鞋行业技术差异与原因</w:t>
      </w:r>
      <w:r>
        <w:rPr>
          <w:rFonts w:hint="eastAsia"/>
        </w:rPr>
        <w:br/>
      </w:r>
      <w:r>
        <w:rPr>
          <w:rFonts w:hint="eastAsia"/>
        </w:rPr>
        <w:t>　　第三节 制鞋行业技术发展方向、趋势预测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中国制鞋市场发展调研</w:t>
      </w:r>
      <w:r>
        <w:rPr>
          <w:rFonts w:hint="eastAsia"/>
        </w:rPr>
        <w:br/>
      </w:r>
      <w:r>
        <w:rPr>
          <w:rFonts w:hint="eastAsia"/>
        </w:rPr>
        <w:t>　　第一节 制鞋市场现状分析及预测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二、2026-2032年中国制鞋市场规模预测</w:t>
      </w:r>
      <w:r>
        <w:rPr>
          <w:rFonts w:hint="eastAsia"/>
        </w:rPr>
        <w:br/>
      </w:r>
      <w:r>
        <w:rPr>
          <w:rFonts w:hint="eastAsia"/>
        </w:rPr>
        <w:t>　　第二节 制鞋行业产能分析及预测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一、2020-2025年中国制鞋行业产能分析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二、2026-2032年中国制鞋行业产能预测</w:t>
      </w:r>
      <w:r>
        <w:rPr>
          <w:rFonts w:hint="eastAsia"/>
        </w:rPr>
        <w:br/>
      </w:r>
      <w:r>
        <w:rPr>
          <w:rFonts w:hint="eastAsia"/>
        </w:rPr>
        <w:t>　　第三节 制鞋行业产量情况分析及预测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二、2026-2032年中国制鞋行业产量预测分析</w:t>
      </w:r>
      <w:r>
        <w:rPr>
          <w:rFonts w:hint="eastAsia"/>
        </w:rPr>
        <w:br/>
      </w:r>
      <w:r>
        <w:rPr>
          <w:rFonts w:hint="eastAsia"/>
        </w:rPr>
        <w:t>　　第四节 制鞋市场需求分析及预测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一、2020-2025年中国制鞋市场需求分析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二、2026-2032年中国制鞋市场需求预测分析分析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制鞋进出口数据分析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一、2020-2025年中国制鞋进出口数据分析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二、2026-2032年国内制鞋进出口情况预测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制鞋细分市场深度分析</w:t>
      </w:r>
      <w:r>
        <w:rPr>
          <w:rFonts w:hint="eastAsia"/>
        </w:rPr>
        <w:br/>
      </w:r>
      <w:r>
        <w:rPr>
          <w:rFonts w:hint="eastAsia"/>
        </w:rPr>
        <w:t>　　第一节 制鞋细分市场（一）发展研究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中国制鞋行业规模情况分析</w:t>
      </w:r>
      <w:r>
        <w:rPr>
          <w:rFonts w:hint="eastAsia"/>
        </w:rPr>
        <w:br/>
      </w:r>
      <w:r>
        <w:rPr>
          <w:rFonts w:hint="eastAsia"/>
        </w:rPr>
        <w:t>　　　　一、制鞋行业单位规模情况分析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五、制鞋行业敏感性分析</w:t>
      </w:r>
      <w:r>
        <w:rPr>
          <w:rFonts w:hint="eastAsia"/>
        </w:rPr>
        <w:br/>
      </w:r>
      <w:r>
        <w:rPr>
          <w:rFonts w:hint="eastAsia"/>
        </w:rPr>
        <w:t>　　第二节 中国制鞋行业财务能力分析</w:t>
      </w:r>
      <w:r>
        <w:rPr>
          <w:rFonts w:hint="eastAsia"/>
        </w:rPr>
        <w:br/>
      </w:r>
      <w:r>
        <w:rPr>
          <w:rFonts w:hint="eastAsia"/>
        </w:rPr>
        <w:t>　　　　一、制鞋行业盈利能力分析</w:t>
      </w:r>
      <w:r>
        <w:rPr>
          <w:rFonts w:hint="eastAsia"/>
        </w:rPr>
        <w:br/>
      </w:r>
      <w:r>
        <w:rPr>
          <w:rFonts w:hint="eastAsia"/>
        </w:rPr>
        <w:t>　　　　二、制鞋行业偿债能力分析</w:t>
      </w:r>
      <w:r>
        <w:rPr>
          <w:rFonts w:hint="eastAsia"/>
        </w:rPr>
        <w:br/>
      </w:r>
      <w:r>
        <w:rPr>
          <w:rFonts w:hint="eastAsia"/>
        </w:rPr>
        <w:t>　　　　三、制鞋行业营运能力分析</w:t>
      </w:r>
      <w:r>
        <w:rPr>
          <w:rFonts w:hint="eastAsia"/>
        </w:rPr>
        <w:br/>
      </w:r>
      <w:r>
        <w:rPr>
          <w:rFonts w:hint="eastAsia"/>
        </w:rPr>
        <w:t>　　　　四、制鞋行业发展能力分析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三、主要制鞋品牌产品价位分析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五、价格在制鞋行业竞争中的重要性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2025-2026年中国制鞋行业上下游行业发展分析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制鞋上游行业分析</w:t>
      </w:r>
      <w:r>
        <w:rPr>
          <w:rFonts w:hint="eastAsia"/>
        </w:rPr>
        <w:br/>
      </w:r>
      <w:r>
        <w:rPr>
          <w:rFonts w:hint="eastAsia"/>
        </w:rPr>
        <w:t>　　　　一、制鞋产品成本构成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四、上游供给对制鞋行业的影响</w:t>
      </w:r>
      <w:r>
        <w:rPr>
          <w:rFonts w:hint="eastAsia"/>
        </w:rPr>
        <w:br/>
      </w:r>
      <w:r>
        <w:rPr>
          <w:rFonts w:hint="eastAsia"/>
        </w:rPr>
        <w:t>　　第二节 制鞋下游行业分析</w:t>
      </w:r>
      <w:r>
        <w:rPr>
          <w:rFonts w:hint="eastAsia"/>
        </w:rPr>
        <w:br/>
      </w:r>
      <w:r>
        <w:rPr>
          <w:rFonts w:hint="eastAsia"/>
        </w:rPr>
        <w:t>　　　　一、制鞋下游行业分布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四、下游需求对制鞋行业的影响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2025-2026年中国制鞋产业市场竞争格局分析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2025-2026年中国制鞋产业竞争现状分析</w:t>
      </w:r>
      <w:r>
        <w:rPr>
          <w:rFonts w:hint="eastAsia"/>
        </w:rPr>
        <w:br/>
      </w:r>
      <w:r>
        <w:rPr>
          <w:rFonts w:hint="eastAsia"/>
        </w:rPr>
        <w:t>　　　　一、制鞋竞争力分析</w:t>
      </w:r>
      <w:r>
        <w:rPr>
          <w:rFonts w:hint="eastAsia"/>
        </w:rPr>
        <w:br/>
      </w:r>
      <w:r>
        <w:rPr>
          <w:rFonts w:hint="eastAsia"/>
        </w:rPr>
        <w:t>　　　　二、制鞋技术竞争分析</w:t>
      </w:r>
      <w:r>
        <w:rPr>
          <w:rFonts w:hint="eastAsia"/>
        </w:rPr>
        <w:br/>
      </w:r>
      <w:r>
        <w:rPr>
          <w:rFonts w:hint="eastAsia"/>
        </w:rPr>
        <w:t>　　　　三、制鞋价格竞争分析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2026年中国制鞋产业集中度分析</w:t>
      </w:r>
      <w:r>
        <w:rPr>
          <w:rFonts w:hint="eastAsia"/>
        </w:rPr>
        <w:br/>
      </w:r>
      <w:r>
        <w:rPr>
          <w:rFonts w:hint="eastAsia"/>
        </w:rPr>
        <w:t>　　　　一、制鞋市场集中度分析</w:t>
      </w:r>
      <w:r>
        <w:rPr>
          <w:rFonts w:hint="eastAsia"/>
        </w:rPr>
        <w:br/>
      </w:r>
      <w:r>
        <w:rPr>
          <w:rFonts w:hint="eastAsia"/>
        </w:rPr>
        <w:t>　　　　二、制鞋企业集中度分析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2026-2032年提高制鞋企业竞争力的策略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2025-2026年影响制鞋行业发展的主要因素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一、影响制鞋行业运行的有利因素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二、影响制鞋行业运行的稳定因素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三、影响制鞋行业运行的不利因素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四、我国制鞋行业发展面临的挑战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五、我国制鞋行业发展面临的机遇</w:t>
      </w:r>
      <w:r>
        <w:rPr>
          <w:rFonts w:hint="eastAsia"/>
        </w:rPr>
        <w:br/>
      </w:r>
      <w:r>
        <w:rPr>
          <w:rFonts w:hint="eastAsia"/>
        </w:rPr>
        <w:t>　　第二节 制鞋行业投资风险预警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一、2026-2032年制鞋行业市场风险及控制策略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二、2026-2032年制鞋行业政策风险及控制策略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三、2026-2032年制鞋行业经营风险及控制策略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四、2026-2032年制鞋同业竞争风险及控制策略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五、2026-2032年制鞋行业其他风险及控制策略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2026-2032年制鞋市场发展潜力分析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2026-2032年制鞋行业发展趋势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2026-2032年制鞋行业投资前景研究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(中.智.林)对我国制鞋品牌的战略思考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四、我国制鞋企业的品牌战略</w:t>
      </w:r>
      <w:r>
        <w:rPr>
          <w:rFonts w:hint="eastAsia"/>
        </w:rPr>
        <w:br/>
      </w:r>
      <w:r>
        <w:rPr>
          <w:rFonts w:hint="eastAsia"/>
        </w:rPr>
        <w:t>　　　　五、制鞋品牌战略管理的策略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制鞋行业类别</w:t>
      </w:r>
      <w:r>
        <w:rPr>
          <w:rFonts w:hint="eastAsia"/>
        </w:rPr>
        <w:br/>
      </w:r>
      <w:r>
        <w:rPr>
          <w:rFonts w:hint="eastAsia"/>
        </w:rPr>
        <w:t>　　图表 制鞋行业产业链调研</w:t>
      </w:r>
      <w:r>
        <w:rPr>
          <w:rFonts w:hint="eastAsia"/>
        </w:rPr>
        <w:br/>
      </w:r>
      <w:r>
        <w:rPr>
          <w:rFonts w:hint="eastAsia"/>
        </w:rPr>
        <w:t>　　图表 制鞋行业现状</w:t>
      </w:r>
      <w:r>
        <w:rPr>
          <w:rFonts w:hint="eastAsia"/>
        </w:rPr>
        <w:br/>
      </w:r>
      <w:r>
        <w:rPr>
          <w:rFonts w:hint="eastAsia"/>
        </w:rPr>
        <w:t>　　图表 制鞋行业标准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2020-2025年中国制鞋行业市场规模</w:t>
      </w:r>
      <w:r>
        <w:rPr>
          <w:rFonts w:hint="eastAsia"/>
        </w:rPr>
        <w:br/>
      </w:r>
      <w:r>
        <w:rPr>
          <w:rFonts w:hint="eastAsia"/>
        </w:rPr>
        <w:t>　　图表 2026年中国制鞋行业产能</w:t>
      </w:r>
      <w:r>
        <w:rPr>
          <w:rFonts w:hint="eastAsia"/>
        </w:rPr>
        <w:br/>
      </w:r>
      <w:r>
        <w:rPr>
          <w:rFonts w:hint="eastAsia"/>
        </w:rPr>
        <w:t>　　图表 2020-2025年中国制鞋行业产量统计</w:t>
      </w:r>
      <w:r>
        <w:rPr>
          <w:rFonts w:hint="eastAsia"/>
        </w:rPr>
        <w:br/>
      </w:r>
      <w:r>
        <w:rPr>
          <w:rFonts w:hint="eastAsia"/>
        </w:rPr>
        <w:t>　　图表 制鞋行业动态</w:t>
      </w:r>
      <w:r>
        <w:rPr>
          <w:rFonts w:hint="eastAsia"/>
        </w:rPr>
        <w:br/>
      </w:r>
      <w:r>
        <w:rPr>
          <w:rFonts w:hint="eastAsia"/>
        </w:rPr>
        <w:t>　　图表 2020-2025年中国制鞋市场需求量</w:t>
      </w:r>
      <w:r>
        <w:rPr>
          <w:rFonts w:hint="eastAsia"/>
        </w:rPr>
        <w:br/>
      </w:r>
      <w:r>
        <w:rPr>
          <w:rFonts w:hint="eastAsia"/>
        </w:rPr>
        <w:t>　　图表 2026年中国制鞋行业需求区域调研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2020-2025年中国制鞋行情</w:t>
      </w:r>
      <w:r>
        <w:rPr>
          <w:rFonts w:hint="eastAsia"/>
        </w:rPr>
        <w:br/>
      </w:r>
      <w:r>
        <w:rPr>
          <w:rFonts w:hint="eastAsia"/>
        </w:rPr>
        <w:t>　　图表 2020-2025年中国制鞋价格走势图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2020-2025年中国制鞋进口统计</w:t>
      </w:r>
      <w:r>
        <w:rPr>
          <w:rFonts w:hint="eastAsia"/>
        </w:rPr>
        <w:br/>
      </w:r>
      <w:r>
        <w:rPr>
          <w:rFonts w:hint="eastAsia"/>
        </w:rPr>
        <w:t>　　图表 2020-2025年中国制鞋出口统计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**地区制鞋市场规模</w:t>
      </w:r>
      <w:r>
        <w:rPr>
          <w:rFonts w:hint="eastAsia"/>
        </w:rPr>
        <w:br/>
      </w:r>
      <w:r>
        <w:rPr>
          <w:rFonts w:hint="eastAsia"/>
        </w:rPr>
        <w:t>　　图表 **地区制鞋行业市场需求</w:t>
      </w:r>
      <w:r>
        <w:rPr>
          <w:rFonts w:hint="eastAsia"/>
        </w:rPr>
        <w:br/>
      </w:r>
      <w:r>
        <w:rPr>
          <w:rFonts w:hint="eastAsia"/>
        </w:rPr>
        <w:t>　　图表 **地区制鞋市场调研</w:t>
      </w:r>
      <w:r>
        <w:rPr>
          <w:rFonts w:hint="eastAsia"/>
        </w:rPr>
        <w:br/>
      </w:r>
      <w:r>
        <w:rPr>
          <w:rFonts w:hint="eastAsia"/>
        </w:rPr>
        <w:t>　　图表 **地区制鞋行业市场需求分析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**地区制鞋市场规模</w:t>
      </w:r>
      <w:r>
        <w:rPr>
          <w:rFonts w:hint="eastAsia"/>
        </w:rPr>
        <w:br/>
      </w:r>
      <w:r>
        <w:rPr>
          <w:rFonts w:hint="eastAsia"/>
        </w:rPr>
        <w:t>　　图表 **地区制鞋行业市场需求</w:t>
      </w:r>
      <w:r>
        <w:rPr>
          <w:rFonts w:hint="eastAsia"/>
        </w:rPr>
        <w:br/>
      </w:r>
      <w:r>
        <w:rPr>
          <w:rFonts w:hint="eastAsia"/>
        </w:rPr>
        <w:t>　　图表 **地区制鞋市场调研</w:t>
      </w:r>
      <w:r>
        <w:rPr>
          <w:rFonts w:hint="eastAsia"/>
        </w:rPr>
        <w:br/>
      </w:r>
      <w:r>
        <w:rPr>
          <w:rFonts w:hint="eastAsia"/>
        </w:rPr>
        <w:t>　　图表 **地区制鞋行业市场需求分析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制鞋行业竞争对手分析</w:t>
      </w:r>
      <w:r>
        <w:rPr>
          <w:rFonts w:hint="eastAsia"/>
        </w:rPr>
        <w:br/>
      </w:r>
      <w:r>
        <w:rPr>
          <w:rFonts w:hint="eastAsia"/>
        </w:rPr>
        <w:t>　　图表 制鞋重点企业（一）基本信息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2026-2032年中国制鞋行业市场规模预测</w:t>
      </w:r>
      <w:r>
        <w:rPr>
          <w:rFonts w:hint="eastAsia"/>
        </w:rPr>
        <w:br/>
      </w:r>
      <w:r>
        <w:rPr>
          <w:rFonts w:hint="eastAsia"/>
        </w:rPr>
        <w:t>　　图表 制鞋行业准入条件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2026-2032年中国制鞋市场前景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e8004aebc4160" w:history="1">
        <w:r>
          <w:rPr>
            <w:rStyle w:val="Hyperlink"/>
          </w:rPr>
          <w:t>2026-2032年中国制鞋行业市场调研与行业前景分析报告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e8004aebc4160" w:history="1">
        <w:r>
          <w:rPr>
            <w:rStyle w:val="Hyperlink"/>
          </w:rPr>
          <w:t>https://www.20087.com/9/55/ZhiXieDeQianJingQuShi.html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fe33adfb94352" w:history="1">
      <w:r>
        <w:rPr>
          <w:rStyle w:val="Hyperlink"/>
        </w:rPr>
        <w:t>2026-2032年中国制鞋行业市场调研与行业前景分析报告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iXieDeQianJingQuShi.html" TargetMode="External" Id="Re78e8004aebc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iXieDeQianJingQuShi.html" TargetMode="External" Id="Rccefe33adfb9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2025-12-16T06:07:00Z</dcterms:created>
  <dcterms:modified xsi:type="dcterms:W3CDTF">2025-12-16T07:07:00Z</dcterms:modified>
  <dc:subject>2026-2032年中国制鞋行业市场调研与行业前景分析报告</dc:subject>
  <dc:title>2026-2032年中国制鞋行业市场调研与行业前景分析报告</dc:title>
  <cp:keywords>2026-2032年中国制鞋行业市场调研与行业前景分析报告</cp:keywords>
  <dc:description>2026-2032年中国制鞋行业市场调研与行业前景分析报告</dc:description>
</cp:coreProperties>
</file>