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b2e471a014ed1" w:history="1">
              <w:r>
                <w:rPr>
                  <w:rStyle w:val="Hyperlink"/>
                </w:rPr>
                <w:t>中国竹炭包行业研究与发展前景预测报告（2024-2030年）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b2e471a014ed1" w:history="1">
              <w:r>
                <w:rPr>
                  <w:rStyle w:val="Hyperlink"/>
                </w:rPr>
                <w:t>中国竹炭包行业研究与发展前景预测报告（2024-2030年）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b2e471a014ed1" w:history="1">
                <w:r>
                  <w:rPr>
                    <w:rStyle w:val="Hyperlink"/>
                  </w:rPr>
                  <w:t>https://www.20087.com/9/75/ZhuTanBaoHangYeXianZhuangJiQianJing.html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包是一种天然的吸附剂，近年来因其去除异味、净化空气的功效而受到消费者的欢迎。竹炭具有丰富的微孔结构，能够有效吸附空气中的有害气体和湿气，被广泛应用于家居、汽车、冰箱等空间的空气净化。随着人们对室内空气质量关注的增加，以及对化学清洁剂潜在危害的认识，天然、无害的竹炭包成为一种理想的替代选择。此外，竹炭包的再生利用特性，即可以通过暴晒等方式恢复吸附能力，也增强了其经济性和环保性。</w:t>
      </w:r>
      <w:r>
        <w:rPr>
          <w:rFonts w:hint="eastAsia"/>
        </w:rPr>
        <w:br/>
      </w:r>
      <w:r>
        <w:rPr>
          <w:rFonts w:hint="eastAsia"/>
        </w:rPr>
        <w:t>　　未来，竹炭包市场将受到更多创新产品的推动，如添加香薰精油的竹炭包，不仅净化空气，还能带来愉悦的气味体验。同时，随着智能家居概念的兴起，集成传感器的智能竹炭包或将出现，能够自动检测并调节室内空气质量，实现更加智能化的生活方式。此外，竹炭包的多功能化开发，如结合抗菌、抗病毒技术，也将成为未来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b2e471a014ed1" w:history="1">
        <w:r>
          <w:rPr>
            <w:rStyle w:val="Hyperlink"/>
          </w:rPr>
          <w:t>中国竹炭包行业研究与发展前景预测报告（2024-2030年）</w:t>
        </w:r>
      </w:hyperlink>
      <w:r>
        <w:rPr>
          <w:rFonts w:hint="eastAsia"/>
        </w:rPr>
        <w:t>》通过严谨的分析、翔实的数据及直观的图表，系统解析了竹炭包行业的市场规模、需求变化、价格波动及产业链结构。报告全面评估了当前竹炭包市场现状，科学预测了未来市场前景与发展趋势，重点剖析了竹炭包细分市场的机遇与挑战。同时，报告对竹炭包重点企业的竞争地位及市场集中度进行了评估，为竹炭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竹炭包行业界定及应用</w:t>
      </w:r>
      <w:r>
        <w:rPr>
          <w:rFonts w:hint="eastAsia"/>
        </w:rPr>
        <w:br/>
      </w:r>
      <w:r>
        <w:rPr>
          <w:rFonts w:hint="eastAsia"/>
        </w:rPr>
        <w:t>　　第一节 竹炭包行业定义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竹炭包主要应用领域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全球竹炭包行业发展状况分析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2019-2024年全球竹炭包行业运行概况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2019-2024年全球竹炭包行业市场规模分析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全球主要地区竹炭包行业运行情况分析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2024-2030年全球竹炭包行业发展趋势预测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2023-2024年中国竹炭包发展环境分析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竹炭包行业相关政策、标准</w:t>
      </w:r>
      <w:r>
        <w:rPr>
          <w:rFonts w:hint="eastAsia"/>
        </w:rPr>
        <w:br/>
      </w:r>
      <w:r>
        <w:rPr>
          <w:rFonts w:hint="eastAsia"/>
        </w:rPr>
        <w:t>　　第三节 竹炭包行业相关发展规划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中国竹炭包行业发展现状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一、2023-2024年竹炭包行业品牌发展现状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二、2023-2024年竹炭包行业需求市场现状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三、2023-2024年竹炭包市场需求层次分析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四、2023-2024年中国竹炭包市场走向分析</w:t>
      </w:r>
      <w:r>
        <w:rPr>
          <w:rFonts w:hint="eastAsia"/>
        </w:rPr>
        <w:br/>
      </w:r>
      <w:r>
        <w:rPr>
          <w:rFonts w:hint="eastAsia"/>
        </w:rPr>
        <w:t>　　第二节 中国竹炭包产品技术分析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一、2023-2024年竹炭包产品技术变化特点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二、2023-2024年竹炭包产品市场的新技术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三、2023-2024年竹炭包产品市场现状分析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中国竹炭包行业存在的问题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一、2023-2024年竹炭包产品市场存在的主要问题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二、2023-2024年国内竹炭包产品市场的三大瓶颈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三、2023-2024年竹炭包产品市场遭遇的规模难题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对中国竹炭包市场的分析及思考</w:t>
      </w:r>
      <w:r>
        <w:rPr>
          <w:rFonts w:hint="eastAsia"/>
        </w:rPr>
        <w:br/>
      </w:r>
      <w:r>
        <w:rPr>
          <w:rFonts w:hint="eastAsia"/>
        </w:rPr>
        <w:t>　　　　一、竹炭包市场特点</w:t>
      </w:r>
      <w:r>
        <w:rPr>
          <w:rFonts w:hint="eastAsia"/>
        </w:rPr>
        <w:br/>
      </w:r>
      <w:r>
        <w:rPr>
          <w:rFonts w:hint="eastAsia"/>
        </w:rPr>
        <w:t>　　　　二、竹炭包市场分析</w:t>
      </w:r>
      <w:r>
        <w:rPr>
          <w:rFonts w:hint="eastAsia"/>
        </w:rPr>
        <w:br/>
      </w:r>
      <w:r>
        <w:rPr>
          <w:rFonts w:hint="eastAsia"/>
        </w:rPr>
        <w:t>　　　　三、竹炭包市场变化的方向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四、中国竹炭包行业发展的新思路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五、对中国竹炭包行业发展的思考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中国竹炭包市场现状分析</w:t>
      </w:r>
      <w:r>
        <w:rPr>
          <w:rFonts w:hint="eastAsia"/>
        </w:rPr>
        <w:br/>
      </w:r>
      <w:r>
        <w:rPr>
          <w:rFonts w:hint="eastAsia"/>
        </w:rPr>
        <w:t>　　第二节 中国竹炭包行业产量情况分析及预测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一、竹炭包总体产能规模</w:t>
      </w:r>
      <w:r>
        <w:rPr>
          <w:rFonts w:hint="eastAsia"/>
        </w:rPr>
        <w:br/>
      </w:r>
      <w:r>
        <w:rPr>
          <w:rFonts w:hint="eastAsia"/>
        </w:rPr>
        <w:t>　　　　二、竹炭包生产区域分布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三、2019-2024年中国竹炭包产量统计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四、2024-2030年中国竹炭包产量预测</w:t>
      </w:r>
      <w:r>
        <w:rPr>
          <w:rFonts w:hint="eastAsia"/>
        </w:rPr>
        <w:br/>
      </w:r>
      <w:r>
        <w:rPr>
          <w:rFonts w:hint="eastAsia"/>
        </w:rPr>
        <w:t>　　第三节 中国竹炭包市场需求分析及预测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一、中国竹炭包市场需求特点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二、2019-2024年中国竹炭包市场需求量统计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三、2024-2030年中国竹炭包市场需求量预测</w:t>
      </w:r>
      <w:r>
        <w:rPr>
          <w:rFonts w:hint="eastAsia"/>
        </w:rPr>
        <w:br/>
      </w:r>
      <w:r>
        <w:rPr>
          <w:rFonts w:hint="eastAsia"/>
        </w:rPr>
        <w:t>　　第四节 中国竹炭包价格趋势分析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一、2019-2024年中国竹炭包市场价格趋势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二、2024-2030年中国竹炭包市场价格走势预测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中国竹炭包进出口分析</w:t>
      </w:r>
      <w:r>
        <w:rPr>
          <w:rFonts w:hint="eastAsia"/>
        </w:rPr>
        <w:br/>
      </w:r>
      <w:r>
        <w:rPr>
          <w:rFonts w:hint="eastAsia"/>
        </w:rPr>
        <w:t>　　第一节 竹炭包进口情况分析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竹炭包出口情况分析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影响竹炭包进出口因素分析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2019-2024年中国竹炭包行业规模情况分析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2019-2024年中国竹炭包行业财务能力分析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竹炭包行业细分产品调研</w:t>
      </w:r>
      <w:r>
        <w:rPr>
          <w:rFonts w:hint="eastAsia"/>
        </w:rPr>
        <w:br/>
      </w:r>
      <w:r>
        <w:rPr>
          <w:rFonts w:hint="eastAsia"/>
        </w:rPr>
        <w:t>　　第一节 竹炭包细分产品结构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竹炭包行业上下游发展情况分析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竹炭包行业上游产业发展分析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竹炭包行业下游产业发展分析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中国竹炭包行业重点地区发展分析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竹炭包行业重点区域市场结构调研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**地区竹炭包市场容量分析</w:t>
      </w:r>
      <w:r>
        <w:rPr>
          <w:rFonts w:hint="eastAsia"/>
        </w:rPr>
        <w:br/>
      </w:r>
      <w:r>
        <w:rPr>
          <w:rFonts w:hint="eastAsia"/>
        </w:rPr>
        <w:t>　　第三节 **地区竹炭包市场容量分析</w:t>
      </w:r>
      <w:r>
        <w:rPr>
          <w:rFonts w:hint="eastAsia"/>
        </w:rPr>
        <w:br/>
      </w:r>
      <w:r>
        <w:rPr>
          <w:rFonts w:hint="eastAsia"/>
        </w:rPr>
        <w:t>　　第四节 **地区竹炭包市场容量分析</w:t>
      </w:r>
      <w:r>
        <w:rPr>
          <w:rFonts w:hint="eastAsia"/>
        </w:rPr>
        <w:br/>
      </w:r>
      <w:r>
        <w:rPr>
          <w:rFonts w:hint="eastAsia"/>
        </w:rPr>
        <w:t>　　第五节 **地区竹炭包市场容量分析</w:t>
      </w:r>
      <w:r>
        <w:rPr>
          <w:rFonts w:hint="eastAsia"/>
        </w:rPr>
        <w:br/>
      </w:r>
      <w:r>
        <w:rPr>
          <w:rFonts w:hint="eastAsia"/>
        </w:rPr>
        <w:t>　　第六节 **地区竹炭包市场容量分析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竹炭包行业重点企业竞争力分析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三、企业竹炭包经营状况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竹炭包企业多样化经营策略分析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一、竹炭包企业多样化经营情况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二、现行竹炭包行业多样化经营的方向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大型竹炭包企业集团未来发展策略分析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对中小竹炭包企业生产经营的建议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竹炭包行业前景及投资风险预警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2024年竹炭包市场前景分析</w:t>
      </w:r>
      <w:r>
        <w:rPr>
          <w:rFonts w:hint="eastAsia"/>
        </w:rPr>
        <w:br/>
      </w:r>
      <w:r>
        <w:rPr>
          <w:rFonts w:hint="eastAsia"/>
        </w:rPr>
        <w:t>　　第二节 2024年竹炭包行业发展趋势预测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影响竹炭包行业发展的主要因素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一、2024年影响竹炭包行业运行的有利因素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二、2024年影响竹炭包行业运行的稳定因素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三、2024年影响竹炭包行业运行的不利因素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四、2024年中国竹炭包行业发展面临的挑战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五、2024年中国竹炭包行业发展面临的机遇</w:t>
      </w:r>
      <w:r>
        <w:rPr>
          <w:rFonts w:hint="eastAsia"/>
        </w:rPr>
        <w:br/>
      </w:r>
      <w:r>
        <w:rPr>
          <w:rFonts w:hint="eastAsia"/>
        </w:rPr>
        <w:t>　　第四节 竹炭包行业投资风险预警</w:t>
      </w:r>
      <w:r>
        <w:rPr>
          <w:rFonts w:hint="eastAsia"/>
        </w:rPr>
        <w:br/>
      </w:r>
      <w:r>
        <w:rPr>
          <w:rFonts w:hint="eastAsia"/>
        </w:rPr>
        <w:t>　　　　一、竹炭包行业市场风险预测</w:t>
      </w:r>
      <w:r>
        <w:rPr>
          <w:rFonts w:hint="eastAsia"/>
        </w:rPr>
        <w:br/>
      </w:r>
      <w:r>
        <w:rPr>
          <w:rFonts w:hint="eastAsia"/>
        </w:rPr>
        <w:t>　　　　二、竹炭包行业政策风险预测</w:t>
      </w:r>
      <w:r>
        <w:rPr>
          <w:rFonts w:hint="eastAsia"/>
        </w:rPr>
        <w:br/>
      </w:r>
      <w:r>
        <w:rPr>
          <w:rFonts w:hint="eastAsia"/>
        </w:rPr>
        <w:t>　　　　三、竹炭包行业经营风险预测</w:t>
      </w:r>
      <w:r>
        <w:rPr>
          <w:rFonts w:hint="eastAsia"/>
        </w:rPr>
        <w:br/>
      </w:r>
      <w:r>
        <w:rPr>
          <w:rFonts w:hint="eastAsia"/>
        </w:rPr>
        <w:t>　　　　四、竹炭包行业技术风险预测</w:t>
      </w:r>
      <w:r>
        <w:rPr>
          <w:rFonts w:hint="eastAsia"/>
        </w:rPr>
        <w:br/>
      </w:r>
      <w:r>
        <w:rPr>
          <w:rFonts w:hint="eastAsia"/>
        </w:rPr>
        <w:t>　　　　五、竹炭包行业竞争风险预测</w:t>
      </w:r>
      <w:r>
        <w:rPr>
          <w:rFonts w:hint="eastAsia"/>
        </w:rPr>
        <w:br/>
      </w:r>
      <w:r>
        <w:rPr>
          <w:rFonts w:hint="eastAsia"/>
        </w:rPr>
        <w:t>　　　　六、竹炭包行业其他风险预测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竹炭包投资建议</w:t>
      </w:r>
      <w:r>
        <w:rPr>
          <w:rFonts w:hint="eastAsia"/>
        </w:rPr>
        <w:br/>
      </w:r>
      <w:r>
        <w:rPr>
          <w:rFonts w:hint="eastAsia"/>
        </w:rPr>
        <w:t>　　第一节 竹炭包行业投资环境分析</w:t>
      </w:r>
      <w:r>
        <w:rPr>
          <w:rFonts w:hint="eastAsia"/>
        </w:rPr>
        <w:br/>
      </w:r>
      <w:r>
        <w:rPr>
          <w:rFonts w:hint="eastAsia"/>
        </w:rPr>
        <w:t>　　第二节 竹炭包行业投资进入壁垒分析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竹炭包行业历程</w:t>
      </w:r>
      <w:r>
        <w:rPr>
          <w:rFonts w:hint="eastAsia"/>
        </w:rPr>
        <w:br/>
      </w:r>
      <w:r>
        <w:rPr>
          <w:rFonts w:hint="eastAsia"/>
        </w:rPr>
        <w:t>　　图表 竹炭包行业生命周期</w:t>
      </w:r>
      <w:r>
        <w:rPr>
          <w:rFonts w:hint="eastAsia"/>
        </w:rPr>
        <w:br/>
      </w:r>
      <w:r>
        <w:rPr>
          <w:rFonts w:hint="eastAsia"/>
        </w:rPr>
        <w:t>　　图表 竹炭包行业产业链分析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2019-2024年竹炭包行业市场容量分析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2019-2024年中国竹炭包行业产量及增长趋势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2019-2024年中国竹炭包市场需求量及增速统计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2024年中国竹炭包行业需求领域分布格局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2019-2024年中国竹炭包出口数量分析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2024年中国竹炭包进口国家及地区分析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2024年中国竹炭包出口国家及地区分析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2019-2024年中国竹炭包行业企业平均规模情况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竹炭包重点企业（三）经营情况分析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2024-2030年中国竹炭包行业产能预测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2024-2030年中国竹炭包行业产量预测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2024-2030年中国竹炭包市场需求量预测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2024-2030年中国竹炭包行业供需平衡预测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2024-2030年中国竹炭包行业市场容量预测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2024-2030年中国竹炭包行业市场规模预测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2024年中国竹炭包市场前景分析</w:t>
      </w:r>
      <w:r>
        <w:rPr>
          <w:rFonts w:hint="eastAsia"/>
        </w:rPr>
        <w:br/>
      </w:r>
      <w:r>
        <w:rPr>
          <w:rFonts w:hint="eastAsia"/>
        </w:rPr>
        <w:t>　　图表 2024年中国竹炭包发展趋势预测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b2e471a014ed1" w:history="1">
        <w:r>
          <w:rPr>
            <w:rStyle w:val="Hyperlink"/>
          </w:rPr>
          <w:t>中国竹炭包行业研究与发展前景预测报告（2024-2030年）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b2e471a014ed1" w:history="1">
        <w:r>
          <w:rPr>
            <w:rStyle w:val="Hyperlink"/>
          </w:rPr>
          <w:t>https://www.20087.com/9/75/ZhuTanBaoHangYeXianZhuangJiQianJing.html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热点：竹炭包的三个特点、竹炭包去除甲醛有用吗、竹炭包是干嘛用的、竹炭包去甲醛多久换一次、用过的竹炭包怎么处理、竹炭包有效期多久、竹炭包哪里有卖的、竹炭包说明书原文、竹炭包可以用多久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d8d220c7e4602" w:history="1">
      <w:r>
        <w:rPr>
          <w:rStyle w:val="Hyperlink"/>
        </w:rPr>
        <w:t>中国竹炭包行业研究与发展前景预测报告（2024-2030年）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uTanBaoHangYeXianZhuangJiQianJing.html" TargetMode="External" Id="R863b2e471a01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uTanBaoHangYeXianZhuangJiQianJing.html" TargetMode="External" Id="R446d8d220c7e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2024-02-26T01:07:00Z</dcterms:created>
  <dcterms:modified xsi:type="dcterms:W3CDTF">2024-02-26T02:07:00Z</dcterms:modified>
  <dc:subject>中国竹炭包行业研究与发展前景预测报告（2024-2030年）</dc:subject>
  <dc:title>中国竹炭包行业研究与发展前景预测报告（2024-2030年）</dc:title>
  <cp:keywords>中国竹炭包行业研究与发展前景预测报告（2024-2030年）</cp:keywords>
  <dc:description>中国竹炭包行业研究与发展前景预测报告（2024-2030年）</dc:description>
</cp:coreProperties>
</file>