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dafe0f784432b" w:history="1">
              <w:r>
                <w:rPr>
                  <w:rStyle w:val="Hyperlink"/>
                </w:rPr>
                <w:t>2025-2031年中国描图纸市场现状研究分析与发展趋势预测报告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dafe0f784432b" w:history="1">
              <w:r>
                <w:rPr>
                  <w:rStyle w:val="Hyperlink"/>
                </w:rPr>
                <w:t>2025-2031年中国描图纸市场现状研究分析与发展趋势预测报告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dafe0f784432b" w:history="1">
                <w:r>
                  <w:rPr>
                    <w:rStyle w:val="Hyperlink"/>
                  </w:rPr>
                  <w:t>https://www.20087.com/0/66/MiaoTuZhiWeiLaiFaZhanQuShi.html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描图纸市场相对稳定，虽然受到数字绘图软件的冲击，但在建筑设计、艺术创作和手工制作等领域仍有其不可替代的作用。描图纸以其良好的透明度、稳定性和细腻的质感，受到设计师和艺术家的青睐。行业内企业通过技术创新，开发出更薄、更耐用、更适合数字打印的描图纸产品，以适应市场需求的变化。</w:t>
      </w:r>
      <w:r>
        <w:rPr>
          <w:rFonts w:hint="eastAsia"/>
        </w:rPr>
        <w:br/>
      </w:r>
      <w:r>
        <w:rPr>
          <w:rFonts w:hint="eastAsia"/>
        </w:rPr>
        <w:t>　　未来，描图纸行业将更加注重材料创新和应用场景拓展。随着环保意识的增强，行业将研发更多可再生、可降解的描图纸材料，减少对环境的影响。同时，描图纸将探索与数字技术的融合，如开发适用于电子墨水屏的手写和绘画应用，以及与3D打印技术结合，为创意设计提供新的可能性。此外，行业将加强对特殊需求市场的开发，如医学影像、高端包装等，拓宽描图纸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dafe0f784432b" w:history="1">
        <w:r>
          <w:rPr>
            <w:rStyle w:val="Hyperlink"/>
          </w:rPr>
          <w:t>2025-2031年中国描图纸市场现状研究分析与发展趋势预测报告</w:t>
        </w:r>
      </w:hyperlink>
      <w:r>
        <w:rPr>
          <w:rFonts w:hint="eastAsia"/>
        </w:rPr>
        <w:t>》基于多年市场监测与行业研究，全面分析了描图纸行业的现状、市场需求及市场规模，详细解读了描图纸产业链结构、价格趋势及细分市场特点。报告科学预测了行业前景与发展方向，重点剖析了品牌竞争格局、市场集中度及主要企业的经营表现，并通过SWOT分析揭示了描图纸行业机遇与风险。为投资者和决策者提供专业、客观的战略建议，是把握描图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中国描图纸行业宏观环境分析</w:t>
      </w:r>
      <w:r>
        <w:rPr>
          <w:rFonts w:hint="eastAsia"/>
        </w:rPr>
        <w:br/>
      </w:r>
      <w:r>
        <w:rPr>
          <w:rFonts w:hint="eastAsia"/>
        </w:rPr>
        <w:t>　　第一节 描图纸行业定义分析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描图纸行业宏观环境分析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全球描图纸行业现状及发展预测分析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全球描图纸行业概述</w:t>
      </w:r>
      <w:r>
        <w:rPr>
          <w:rFonts w:hint="eastAsia"/>
        </w:rPr>
        <w:br/>
      </w:r>
      <w:r>
        <w:rPr>
          <w:rFonts w:hint="eastAsia"/>
        </w:rPr>
        <w:t>　　第二节 全球描图纸行业市场格局分析</w:t>
      </w:r>
      <w:r>
        <w:rPr>
          <w:rFonts w:hint="eastAsia"/>
        </w:rPr>
        <w:br/>
      </w:r>
      <w:r>
        <w:rPr>
          <w:rFonts w:hint="eastAsia"/>
        </w:rPr>
        <w:t>　　第三节 全球描图纸产业主要国家运行形势分析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2025-2031年全球描图纸产业市场走势预测分析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2020-2025年中国描图纸所属行业经济指标分析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2020-2025年描图纸所属行业发展概述</w:t>
      </w:r>
      <w:r>
        <w:rPr>
          <w:rFonts w:hint="eastAsia"/>
        </w:rPr>
        <w:br/>
      </w:r>
      <w:r>
        <w:rPr>
          <w:rFonts w:hint="eastAsia"/>
        </w:rPr>
        <w:t>　　第二节 2020-2025年描图纸所属行业经济运行状况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一、描图纸所属行业企业数量分析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二、描图纸所属行业资产规模分析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三、描图纸所属行业销售收入分析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四、描图纸所属行业利润总额分析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2020-2025年描图纸所属行业成本费用分析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一、描图纸所属行业销售成本分析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二、描图纸所属行业销售费用分析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三、描图纸所属行业管理费用分析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四、描图纸所属行业财务费用分析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2020-2025年描图纸所属行业运营效益分析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一、描图纸所属行业盈利能力分析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二、描图纸所属行业运营能力分析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三、描图纸所属行业偿债能力分析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四、描图纸所属行业成长能力分析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中国描图纸行业市场竞争分析</w:t>
      </w:r>
      <w:r>
        <w:rPr>
          <w:rFonts w:hint="eastAsia"/>
        </w:rPr>
        <w:br/>
      </w:r>
      <w:r>
        <w:rPr>
          <w:rFonts w:hint="eastAsia"/>
        </w:rPr>
        <w:t>　　第一节 描图纸行业上下游市场分析</w:t>
      </w:r>
      <w:r>
        <w:rPr>
          <w:rFonts w:hint="eastAsia"/>
        </w:rPr>
        <w:br/>
      </w:r>
      <w:r>
        <w:rPr>
          <w:rFonts w:hint="eastAsia"/>
        </w:rPr>
        <w:t>　　　　一、描图纸行业产业链简介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描图纸行业市场供需分析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　　三、描图纸行业总体价格分析</w:t>
      </w:r>
      <w:r>
        <w:rPr>
          <w:rFonts w:hint="eastAsia"/>
        </w:rPr>
        <w:br/>
      </w:r>
      <w:r>
        <w:rPr>
          <w:rFonts w:hint="eastAsia"/>
        </w:rPr>
        <w:t>　　第三节 描图纸行业竞争力分析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描图纸行业市场集中度分析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中国描图纸行业传统商业模式分析</w:t>
      </w:r>
      <w:r>
        <w:rPr>
          <w:rFonts w:hint="eastAsia"/>
        </w:rPr>
        <w:br/>
      </w:r>
      <w:r>
        <w:rPr>
          <w:rFonts w:hint="eastAsia"/>
        </w:rPr>
        <w:t>　　第一节 描图纸行业经营模式</w:t>
      </w:r>
      <w:r>
        <w:rPr>
          <w:rFonts w:hint="eastAsia"/>
        </w:rPr>
        <w:br/>
      </w:r>
      <w:r>
        <w:rPr>
          <w:rFonts w:hint="eastAsia"/>
        </w:rPr>
        <w:t>　　第二节 描图纸行业盈利模式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中国描图纸行业商业模式构建与实施策略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描图纸行业商业模式要素与特征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描图纸行业企业商业模式构建步骤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描图纸行业商业模式的实施策略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中国描图纸行业商业模式创新转型分析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互联网背景下描图纸行业商业模式选择</w:t>
      </w:r>
      <w:r>
        <w:rPr>
          <w:rFonts w:hint="eastAsia"/>
        </w:rPr>
        <w:br/>
      </w:r>
      <w:r>
        <w:rPr>
          <w:rFonts w:hint="eastAsia"/>
        </w:rPr>
        <w:t>　　　　一、描图纸行业与互联网思维的结合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二、互联网背景下描图纸行业商业模式选择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2025年描图纸行业企业经营情况与商业模式分析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上海超业印务有限公司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第二节 大连联盛纸业有限公司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第三节 广州康亦联纸业有限公司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第四节 广州市金锋纸业有限公司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第五节 广州市赛伦纸业有限公司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第六节 东莞市日畅纸业有限公司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2025-2031年中国描图纸行业发展前景预测分析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2025-2031年描图纸行业发展前景及趋势预测分析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2025-2031年描图纸行业发展前景预测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一、2025-2031年描图纸行业市场规模预测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二、2025-2031年描图纸行业盈利前景预测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描图纸行业投资分析与预测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2025-2031年中国描图纸行业投融资战略规划分析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描图纸行业关键成功要素分析</w:t>
      </w:r>
      <w:r>
        <w:rPr>
          <w:rFonts w:hint="eastAsia"/>
        </w:rPr>
        <w:br/>
      </w:r>
      <w:r>
        <w:rPr>
          <w:rFonts w:hint="eastAsia"/>
        </w:rPr>
        <w:t>　　第二节 描图纸行业投资壁垒分析</w:t>
      </w:r>
      <w:r>
        <w:rPr>
          <w:rFonts w:hint="eastAsia"/>
        </w:rPr>
        <w:br/>
      </w:r>
      <w:r>
        <w:rPr>
          <w:rFonts w:hint="eastAsia"/>
        </w:rPr>
        <w:t>　　　　一、描图纸行业进入壁垒</w:t>
      </w:r>
      <w:r>
        <w:rPr>
          <w:rFonts w:hint="eastAsia"/>
        </w:rPr>
        <w:br/>
      </w:r>
      <w:r>
        <w:rPr>
          <w:rFonts w:hint="eastAsia"/>
        </w:rPr>
        <w:t>　　　　二、描图纸行业退出壁垒</w:t>
      </w:r>
      <w:r>
        <w:rPr>
          <w:rFonts w:hint="eastAsia"/>
        </w:rPr>
        <w:br/>
      </w:r>
      <w:r>
        <w:rPr>
          <w:rFonts w:hint="eastAsia"/>
        </w:rPr>
        <w:t>　　第三节 描图纸行业投资风险与规避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中-智林-　描图纸行业融资渠道与策略</w:t>
      </w:r>
      <w:r>
        <w:rPr>
          <w:rFonts w:hint="eastAsia"/>
        </w:rPr>
        <w:br/>
      </w:r>
      <w:r>
        <w:rPr>
          <w:rFonts w:hint="eastAsia"/>
        </w:rPr>
        <w:t>　　　　一、描图纸行业融资渠道分析</w:t>
      </w:r>
      <w:r>
        <w:rPr>
          <w:rFonts w:hint="eastAsia"/>
        </w:rPr>
        <w:br/>
      </w:r>
      <w:r>
        <w:rPr>
          <w:rFonts w:hint="eastAsia"/>
        </w:rPr>
        <w:t>　　　　二、描图纸行业融资策略分析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2020-2025年描图纸行业企业数量分析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2020-2025年描图纸行业资产规模分析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2020-2025年描图纸行业销售收入分析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2020-2025年描图纸行业利润总额分析</w:t>
      </w:r>
      <w:r>
        <w:rPr>
          <w:rFonts w:hint="eastAsia"/>
        </w:rPr>
        <w:br/>
      </w:r>
      <w:r>
        <w:rPr>
          <w:rFonts w:hint="eastAsia"/>
        </w:rPr>
        <w:t>　　图表 2025-2031年描图纸市场规模预测</w:t>
      </w:r>
      <w:r>
        <w:rPr>
          <w:rFonts w:hint="eastAsia"/>
        </w:rPr>
        <w:br/>
      </w:r>
      <w:r>
        <w:rPr>
          <w:rFonts w:hint="eastAsia"/>
        </w:rPr>
        <w:t>　　图表 2025-2031年描图纸行业销售收入预测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2025-2031年描图纸行业总资产预测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2025-2031年中国描图纸供给预测</w:t>
      </w:r>
      <w:r>
        <w:rPr>
          <w:rFonts w:hint="eastAsia"/>
        </w:rPr>
        <w:br/>
      </w:r>
      <w:r>
        <w:rPr>
          <w:rFonts w:hint="eastAsia"/>
        </w:rPr>
        <w:t>　　图表 2025-2031年中国描图纸需求量预测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2025-2031年中国描图纸供需平衡预测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dafe0f784432b" w:history="1">
        <w:r>
          <w:rPr>
            <w:rStyle w:val="Hyperlink"/>
          </w:rPr>
          <w:t>2025-2031年中国描图纸市场现状研究分析与发展趋势预测报告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dafe0f784432b" w:history="1">
        <w:r>
          <w:rPr>
            <w:rStyle w:val="Hyperlink"/>
          </w:rPr>
          <w:t>https://www.20087.com/0/66/MiaoTuZhiWeiLaiFaZhanQuShi.html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热点：描图纸和硫酸纸的区别、描图纸是硫酸纸吗、描图纸又被称为、描图纸放水里它会卷起来、图纸设计平面图、描图纸遇水卷起原理、描图纸的制作材料、描图纸又称什么纸、描图纸化学构造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219f5fc4248c5" w:history="1">
      <w:r>
        <w:rPr>
          <w:rStyle w:val="Hyperlink"/>
        </w:rPr>
        <w:t>2025-2031年中国描图纸市场现状研究分析与发展趋势预测报告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MiaoTuZhiWeiLaiFaZhanQuShi.html" TargetMode="External" Id="R979dafe0f784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MiaoTuZhiWeiLaiFaZhanQuShi.html" TargetMode="External" Id="R876219f5fc42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2025-01-26T01:26:00Z</dcterms:created>
  <dcterms:modified xsi:type="dcterms:W3CDTF">2025-01-26T02:26:00Z</dcterms:modified>
  <dc:subject>2025-2031年中国描图纸市场现状研究分析与发展趋势预测报告</dc:subject>
  <dc:title>2025-2031年中国描图纸市场现状研究分析与发展趋势预测报告</dc:title>
  <cp:keywords>2025-2031年中国描图纸市场现状研究分析与发展趋势预测报告</cp:keywords>
  <dc:description>2025-2031年中国描图纸市场现状研究分析与发展趋势预测报告</dc:description>
</cp:coreProperties>
</file>