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1daeefb34a3d" w:history="1">
              <w:r>
                <w:rPr>
                  <w:rStyle w:val="Hyperlink"/>
                </w:rPr>
                <w:t>2024-2030年中国无尺码文胸行业现状与前景趋势报告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1daeefb34a3d" w:history="1">
              <w:r>
                <w:rPr>
                  <w:rStyle w:val="Hyperlink"/>
                </w:rPr>
                <w:t>2024-2030年中国无尺码文胸行业现状与前景趋势报告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1daeefb34a3d" w:history="1">
                <w:r>
                  <w:rPr>
                    <w:rStyle w:val="Hyperlink"/>
                  </w:rPr>
                  <w:t>https://www.20087.com/0/56/WuChiMaWenXiongQianJing.html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尺码文胸通过创新的设计理念，如弹性面料、自适应杯型等，打破了传统按尺寸选购的限制，旨在为不同体型女性提供舒适的穿着体验。这类产品强调的是普遍适用性和舒适感，减少了购买时的试穿困扰，受到了众多消费者的欢迎。随着消费者对内衣个性化、健康舒适要求的提高，无尺码文胸市场正在快速增长。</w:t>
      </w:r>
      <w:r>
        <w:rPr>
          <w:rFonts w:hint="eastAsia"/>
        </w:rPr>
        <w:br/>
      </w:r>
      <w:r>
        <w:rPr>
          <w:rFonts w:hint="eastAsia"/>
        </w:rPr>
        <w:t>　　未来，无尺码文胸将更加注重科技创新与人体工程学的结合，利用大数据分析和用户反馈，不断优化设计，实现更精准的自适应调节能力。可持续性材料的应用，如再生纤维、生物降解材料，将符合环保趋势，提升产品附加值。此外，结合智能穿戴技术，如健康监测功能的融入，将使无尺码文胸不仅是基础内衣，更是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1daeefb34a3d" w:history="1">
        <w:r>
          <w:rPr>
            <w:rStyle w:val="Hyperlink"/>
          </w:rPr>
          <w:t>2024-2030年中国无尺码文胸行业现状与前景趋势报告</w:t>
        </w:r>
      </w:hyperlink>
      <w:r>
        <w:rPr>
          <w:rFonts w:hint="eastAsia"/>
        </w:rPr>
        <w:t>》深入剖析了当前无尺码文胸行业的现状与市场需求，详细探讨了无尺码文胸市场规模及其价格动态。无尺码文胸报告从产业链角度出发，分析了上下游的影响因素，并进一步细分市场，对无尺码文胸各细分领域的具体情况进行探讨。无尺码文胸报告还根据现有数据，对无尺码文胸市场前景及发展趋势进行了科学预测，揭示了行业内重点企业的竞争格局，评估了品牌影响力和市场集中度，同时指出了无尺码文胸行业面临的风险与机遇。无尺码文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无尺码文胸行业界定</w:t>
      </w:r>
      <w:r>
        <w:rPr>
          <w:rFonts w:hint="eastAsia"/>
        </w:rPr>
        <w:br/>
      </w:r>
      <w:r>
        <w:rPr>
          <w:rFonts w:hint="eastAsia"/>
        </w:rPr>
        <w:t>　　第一节 无尺码文胸行业定义</w:t>
      </w:r>
      <w:r>
        <w:rPr>
          <w:rFonts w:hint="eastAsia"/>
        </w:rPr>
        <w:br/>
      </w:r>
      <w:r>
        <w:rPr>
          <w:rFonts w:hint="eastAsia"/>
        </w:rPr>
        <w:t>　　第二节 无尺码文胸行业特点分析</w:t>
      </w:r>
      <w:r>
        <w:rPr>
          <w:rFonts w:hint="eastAsia"/>
        </w:rPr>
        <w:br/>
      </w:r>
      <w:r>
        <w:rPr>
          <w:rFonts w:hint="eastAsia"/>
        </w:rPr>
        <w:t>　　第三节 无尺码文胸产业链分析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2024年世界无尺码文胸行业市场运行形势分析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2024年全球无尺码文胸行业发展概况</w:t>
      </w:r>
      <w:r>
        <w:rPr>
          <w:rFonts w:hint="eastAsia"/>
        </w:rPr>
        <w:br/>
      </w:r>
      <w:r>
        <w:rPr>
          <w:rFonts w:hint="eastAsia"/>
        </w:rPr>
        <w:t>　　第二节 世界无尺码文胸行业发展走势</w:t>
      </w:r>
      <w:r>
        <w:rPr>
          <w:rFonts w:hint="eastAsia"/>
        </w:rPr>
        <w:br/>
      </w:r>
      <w:r>
        <w:rPr>
          <w:rFonts w:hint="eastAsia"/>
        </w:rPr>
        <w:t>　　　　二、全球无尺码文胸行业市场分布情况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三、全球无尺码文胸行业发展趋势分析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全球无尺码文胸行业重点国家和区域分析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中国无尺码文胸行业发展环境分析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2024年无尺码文胸行业技术发展现状及趋势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当前我国无尺码文胸技术发展现状</w:t>
      </w:r>
      <w:r>
        <w:rPr>
          <w:rFonts w:hint="eastAsia"/>
        </w:rPr>
        <w:br/>
      </w:r>
      <w:r>
        <w:rPr>
          <w:rFonts w:hint="eastAsia"/>
        </w:rPr>
        <w:t>　　第二节 中外无尺码文胸技术差距及产生差距的主要原因分析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提高我国无尺码文胸技术的对策</w:t>
      </w:r>
      <w:r>
        <w:rPr>
          <w:rFonts w:hint="eastAsia"/>
        </w:rPr>
        <w:br/>
      </w:r>
      <w:r>
        <w:rPr>
          <w:rFonts w:hint="eastAsia"/>
        </w:rPr>
        <w:t>　　第四节 我国无尺码文胸研发、设计发展趋势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中国无尺码文胸发展现状调研</w:t>
      </w:r>
      <w:r>
        <w:rPr>
          <w:rFonts w:hint="eastAsia"/>
        </w:rPr>
        <w:br/>
      </w:r>
      <w:r>
        <w:rPr>
          <w:rFonts w:hint="eastAsia"/>
        </w:rPr>
        <w:t>　　第一节 中国无尺码文胸市场现状分析</w:t>
      </w:r>
      <w:r>
        <w:rPr>
          <w:rFonts w:hint="eastAsia"/>
        </w:rPr>
        <w:br/>
      </w:r>
      <w:r>
        <w:rPr>
          <w:rFonts w:hint="eastAsia"/>
        </w:rPr>
        <w:t>　　第二节 中国无尺码文胸产量分析及预测</w:t>
      </w:r>
      <w:r>
        <w:rPr>
          <w:rFonts w:hint="eastAsia"/>
        </w:rPr>
        <w:br/>
      </w:r>
      <w:r>
        <w:rPr>
          <w:rFonts w:hint="eastAsia"/>
        </w:rPr>
        <w:t>　　　　一、无尺码文胸总体产能规模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三、2019-2024年中国无尺码文胸产量统计</w:t>
      </w:r>
      <w:r>
        <w:rPr>
          <w:rFonts w:hint="eastAsia"/>
        </w:rPr>
        <w:br/>
      </w:r>
      <w:r>
        <w:rPr>
          <w:rFonts w:hint="eastAsia"/>
        </w:rPr>
        <w:t>　　　　二、无尺码文胸生产区域分布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三、2024-2030年中国无尺码文胸产量预测分析</w:t>
      </w:r>
      <w:r>
        <w:rPr>
          <w:rFonts w:hint="eastAsia"/>
        </w:rPr>
        <w:br/>
      </w:r>
      <w:r>
        <w:rPr>
          <w:rFonts w:hint="eastAsia"/>
        </w:rPr>
        <w:t>　　第三节 中国无尺码文胸市场需求分析及预测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一、中国无尺码文胸市场需求特点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二、2019-2024年中国无尺码文胸市场需求量统计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三、2024-2030年中国无尺码文胸市场需求量预测分析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中国无尺码文胸行业进出口情况分析预测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2019-2024年中国无尺码文胸行业进出口情况分析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一、2019-2024年中国无尺码文胸行业进口分析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二、2019-2024年中国无尺码文胸行业出口分析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2024-2030年中国无尺码文胸行业进出口情况预测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一、2024-2030年中国无尺码文胸行业进口预测分析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二、2024-2030年中国无尺码文胸行业出口预测分析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影响无尺码文胸行业进出口变化的主要原因分析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2019-2024年中国无尺码文胸行业重点地区调研分析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一、中国无尺码文胸行业重点区域市场结构调研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无尺码文胸行业竞争格局分析</w:t>
      </w:r>
      <w:r>
        <w:rPr>
          <w:rFonts w:hint="eastAsia"/>
        </w:rPr>
        <w:br/>
      </w:r>
      <w:r>
        <w:rPr>
          <w:rFonts w:hint="eastAsia"/>
        </w:rPr>
        <w:t>　　第一节 无尺码文胸行业集中度分析</w:t>
      </w:r>
      <w:r>
        <w:rPr>
          <w:rFonts w:hint="eastAsia"/>
        </w:rPr>
        <w:br/>
      </w:r>
      <w:r>
        <w:rPr>
          <w:rFonts w:hint="eastAsia"/>
        </w:rPr>
        <w:t>　　　　一、无尺码文胸市场集中度分析</w:t>
      </w:r>
      <w:r>
        <w:rPr>
          <w:rFonts w:hint="eastAsia"/>
        </w:rPr>
        <w:br/>
      </w:r>
      <w:r>
        <w:rPr>
          <w:rFonts w:hint="eastAsia"/>
        </w:rPr>
        <w:t>　　　　二、无尺码文胸企业集中度分析</w:t>
      </w:r>
      <w:r>
        <w:rPr>
          <w:rFonts w:hint="eastAsia"/>
        </w:rPr>
        <w:br/>
      </w:r>
      <w:r>
        <w:rPr>
          <w:rFonts w:hint="eastAsia"/>
        </w:rPr>
        <w:t>　　　　三、无尺码文胸区域集中度分析</w:t>
      </w:r>
      <w:r>
        <w:rPr>
          <w:rFonts w:hint="eastAsia"/>
        </w:rPr>
        <w:br/>
      </w:r>
      <w:r>
        <w:rPr>
          <w:rFonts w:hint="eastAsia"/>
        </w:rPr>
        <w:t>　　第二节 无尺码文胸行业主要企业竞争力分析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无尺码文胸行业竞争格局分析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一、2024年无尺码文胸行业竞争分析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二、2024年中外无尺码文胸产品竞争分析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三、2019-2024年我国无尺码文胸市场竞争分析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四、2024-2030年国内主要无尺码文胸企业动向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无尺码文胸行业细分产品市场调研分析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无尺码文胸行业上、下游市场分析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无尺码文胸行业上游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无尺码文胸行业下游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无尺码文胸行业重点企业发展调研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无尺码文胸重点企业（一）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无尺码文胸重点企业（二）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无尺码文胸重点企业（三）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无尺码文胸重点企业（四）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无尺码文胸重点企业（五）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无尺码文胸重点企业（六）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无尺码文胸企业管理策略建议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提高无尺码文胸企业竞争力的策略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一、提高中国无尺码文胸企业核心竞争力的对策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二、无尺码文胸企业提升竞争力的主要方向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三、影响无尺码文胸企业核心竞争力的因素及提升途径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四、提高无尺码文胸企业竞争力的策略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对我国无尺码文胸品牌的战略思考</w:t>
      </w:r>
      <w:r>
        <w:rPr>
          <w:rFonts w:hint="eastAsia"/>
        </w:rPr>
        <w:br/>
      </w:r>
      <w:r>
        <w:rPr>
          <w:rFonts w:hint="eastAsia"/>
        </w:rPr>
        <w:t>　　　　一、无尺码文胸实施品牌战略的意义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二、无尺码文胸企业品牌的现状分析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三、我国无尺码文胸企业的品牌战略</w:t>
      </w:r>
      <w:r>
        <w:rPr>
          <w:rFonts w:hint="eastAsia"/>
        </w:rPr>
        <w:br/>
      </w:r>
      <w:r>
        <w:rPr>
          <w:rFonts w:hint="eastAsia"/>
        </w:rPr>
        <w:t>　　　　四、无尺码文胸品牌战略管理的策略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2024-2030年中国无尺码文胸行业前景与风险预测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2024年中国无尺码文胸市场前景分析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2024-2030年中国无尺码文胸发展趋势预测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2024-2030年中国无尺码文胸行业投资特性分析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一、2024-2030年中国无尺码文胸行业进入壁垒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二、2024-2030年中国无尺码文胸行业盈利模式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三、2024-2030年中国无尺码文胸行业盈利因素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2024-2030年中国无尺码文胸行业投资机会分析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一、2024-2030年中国无尺码文胸细分市场投资机会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二、2024-2030年中国无尺码文胸行业区域市场投资潜力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2024-2030年中国无尺码文胸行业投资风险分析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一、2024-2030年中国无尺码文胸行业市场竞争风险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二、2024-2030年中国无尺码文胸行业技术风险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三、2024-2030年中国无尺码文胸行业政策风险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四、2024-2030年中国无尺码文胸行业进入退出风险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无尺码文胸行业研究结论</w:t>
      </w:r>
      <w:r>
        <w:rPr>
          <w:rFonts w:hint="eastAsia"/>
        </w:rPr>
        <w:br/>
      </w:r>
      <w:r>
        <w:rPr>
          <w:rFonts w:hint="eastAsia"/>
        </w:rPr>
        <w:t>　　第二节 无尺码文胸行业投资价值评估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中⋅智林：无尺码文胸行业投资建议</w:t>
      </w:r>
      <w:r>
        <w:rPr>
          <w:rFonts w:hint="eastAsia"/>
        </w:rPr>
        <w:br/>
      </w:r>
      <w:r>
        <w:rPr>
          <w:rFonts w:hint="eastAsia"/>
        </w:rPr>
        <w:t>　　　　一、无尺码文胸行业投资策略建议</w:t>
      </w:r>
      <w:r>
        <w:rPr>
          <w:rFonts w:hint="eastAsia"/>
        </w:rPr>
        <w:br/>
      </w:r>
      <w:r>
        <w:rPr>
          <w:rFonts w:hint="eastAsia"/>
        </w:rPr>
        <w:t>　　　　二、无尺码文胸行业投资方向建议</w:t>
      </w:r>
      <w:r>
        <w:rPr>
          <w:rFonts w:hint="eastAsia"/>
        </w:rPr>
        <w:br/>
      </w:r>
      <w:r>
        <w:rPr>
          <w:rFonts w:hint="eastAsia"/>
        </w:rPr>
        <w:t>　　　　三、无尺码文胸行业投资方式建议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无尺码文胸行业历程</w:t>
      </w:r>
      <w:r>
        <w:rPr>
          <w:rFonts w:hint="eastAsia"/>
        </w:rPr>
        <w:br/>
      </w:r>
      <w:r>
        <w:rPr>
          <w:rFonts w:hint="eastAsia"/>
        </w:rPr>
        <w:t>　　图表 无尺码文胸行业生命周期</w:t>
      </w:r>
      <w:r>
        <w:rPr>
          <w:rFonts w:hint="eastAsia"/>
        </w:rPr>
        <w:br/>
      </w:r>
      <w:r>
        <w:rPr>
          <w:rFonts w:hint="eastAsia"/>
        </w:rPr>
        <w:t>　　图表 无尺码文胸行业产业链分析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2019-2024年无尺码文胸行业市场容量分析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2019-2024年中国无尺码文胸市场需求量及增速统计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2024年中国无尺码文胸行业需求领域分布格局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2019-2024年中国无尺码文胸进口金额分析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2019-2024年中国无尺码文胸出口数量分析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2019-2024年中国无尺码文胸出口金额分析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2024年中国无尺码文胸进口国家及地区分析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2024年中国无尺码文胸出口国家及地区分析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2019-2024年中国无尺码文胸行业企业平均规模情况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无尺码文胸企业信息</w:t>
      </w:r>
      <w:r>
        <w:rPr>
          <w:rFonts w:hint="eastAsia"/>
        </w:rPr>
        <w:br/>
      </w:r>
      <w:r>
        <w:rPr>
          <w:rFonts w:hint="eastAsia"/>
        </w:rPr>
        <w:t>　　图表 无尺码文胸企业经营情况分析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2024-2030年中国无尺码文胸行业产能预测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2024-2030年中国无尺码文胸行业产量预测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2024-2030年中国无尺码文胸市场需求量预测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2024-2030年中国无尺码文胸行业供需平衡预测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2024-2030年中国无尺码文胸行业市场容量预测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2024-2030年中国无尺码文胸行业市场规模预测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2024-2030年中国无尺码文胸市场前景分析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2024-2030年中国无尺码文胸发展趋势预测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1daeefb34a3d" w:history="1">
        <w:r>
          <w:rPr>
            <w:rStyle w:val="Hyperlink"/>
          </w:rPr>
          <w:t>2024-2030年中国无尺码文胸行业现状与前景趋势报告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1daeefb34a3d" w:history="1">
        <w:r>
          <w:rPr>
            <w:rStyle w:val="Hyperlink"/>
          </w:rPr>
          <w:t>https://www.20087.com/0/56/WuChiMaWenXiongQianJing.html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f759f0734261" w:history="1">
      <w:r>
        <w:rPr>
          <w:rStyle w:val="Hyperlink"/>
        </w:rPr>
        <w:t>2024-2030年中国无尺码文胸行业现状与前景趋势报告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ChiMaWenXiongQianJing.html" TargetMode="External" Id="Rc7e21daeefb3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ChiMaWenXiongQianJing.html" TargetMode="External" Id="Rc6a4f759f073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2024-02-24T01:14:00Z</dcterms:created>
  <dcterms:modified xsi:type="dcterms:W3CDTF">2024-02-24T02:14:00Z</dcterms:modified>
  <dc:subject>2024-2030年中国无尺码文胸行业现状与前景趋势报告</dc:subject>
  <dc:title>2024-2030年中国无尺码文胸行业现状与前景趋势报告</dc:title>
  <cp:keywords>2024-2030年中国无尺码文胸行业现状与前景趋势报告</cp:keywords>
  <dc:description>2024-2030年中国无尺码文胸行业现状与前景趋势报告</dc:description>
</cp:coreProperties>
</file>