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4024376f54b6f" w:history="1">
              <w:r>
                <w:rPr>
                  <w:rStyle w:val="Hyperlink"/>
                </w:rPr>
                <w:t>2025-2031年中国水翼板市场现状调研与发展前景报告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4024376f54b6f" w:history="1">
              <w:r>
                <w:rPr>
                  <w:rStyle w:val="Hyperlink"/>
                </w:rPr>
                <w:t>2025-2031年中国水翼板市场现状调研与发展前景报告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4024376f54b6f" w:history="1">
                <w:r>
                  <w:rPr>
                    <w:rStyle w:val="Hyperlink"/>
                  </w:rPr>
                  <w:t>https://www.20087.com/0/56/ShuiYiBanHangYeXianZhuangJiQianJing.html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翼板是一种先进的水动力装置，被广泛应用于高速船舶、帆船和水上运动器材中，能够显著提高航行速度和稳定性，减少阻力和能耗。水翼板的设计和制造涉及流体力学、材料科学和机械工程等多学科交叉，随着计算流体动力学(CFD)软件的发展和复合材料的应用，水翼板的性能得到了极大改善，实现了更高效的动力传输和更低的水下噪音。</w:t>
      </w:r>
      <w:r>
        <w:rPr>
          <w:rFonts w:hint="eastAsia"/>
        </w:rPr>
        <w:br/>
      </w:r>
      <w:r>
        <w:rPr>
          <w:rFonts w:hint="eastAsia"/>
        </w:rPr>
        <w:t>　　未来，水翼板的技术革新将着重于智能化和生态友好。智能传感器和控制系统将被集成到水翼板中，实现对水动力特性的实时监测和调整，提高船舶的操纵性和安全性。同时，采用生物仿生设计和可再生材料，将推动水翼板向着更环保、更高效的方向发展，减少对海洋生态的影响，满足日益增长的绿色出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4024376f54b6f" w:history="1">
        <w:r>
          <w:rPr>
            <w:rStyle w:val="Hyperlink"/>
          </w:rPr>
          <w:t>2025-2031年中国水翼板市场现状调研与发展前景报告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水翼板行业的发展现状、市场规模、供需动态及进出口情况。报告详细解读了水翼板产业链上下游、重点区域市场、竞争格局及领先企业的表现，同时评估了水翼板行业风险与投资机会。通过对水翼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水翼板行业界定及应用领域</w:t>
      </w:r>
      <w:r>
        <w:rPr>
          <w:rFonts w:hint="eastAsia"/>
        </w:rPr>
        <w:br/>
      </w:r>
      <w:r>
        <w:rPr>
          <w:rFonts w:hint="eastAsia"/>
        </w:rPr>
        <w:t>　　第一节 水翼板行业定义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水翼板主要应用领域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全球水翼板行业市场调研分析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全球水翼板行业经济环境分析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全球水翼板市场总体情况分析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一、全球水翼板行业的发展特点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二、全球水翼板市场结构</w:t>
      </w:r>
      <w:r>
        <w:rPr>
          <w:rFonts w:hint="eastAsia"/>
        </w:rPr>
        <w:br/>
      </w:r>
      <w:r>
        <w:rPr>
          <w:rFonts w:hint="eastAsia"/>
        </w:rPr>
        <w:t>　　　　三、全球水翼板行业竞争格局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全球主要国家（地区）水翼板市场分析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2025-2031年全球水翼板行业发展趋势预测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水翼板行业发展环境分析</w:t>
      </w:r>
      <w:r>
        <w:rPr>
          <w:rFonts w:hint="eastAsia"/>
        </w:rPr>
        <w:br/>
      </w:r>
      <w:r>
        <w:rPr>
          <w:rFonts w:hint="eastAsia"/>
        </w:rPr>
        <w:t>　　第一节 水翼板行业环境分析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水翼板行业相关政策、法规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中国水翼板行业供给、需求分析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2025年中国水翼板市场现状</w:t>
      </w:r>
      <w:r>
        <w:rPr>
          <w:rFonts w:hint="eastAsia"/>
        </w:rPr>
        <w:br/>
      </w:r>
      <w:r>
        <w:rPr>
          <w:rFonts w:hint="eastAsia"/>
        </w:rPr>
        <w:t>　　第二节 中国水翼板行业产量情况分析及预测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一、水翼板总体产能规模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、2019-2024年中国水翼板产量统计</w:t>
      </w:r>
      <w:r>
        <w:rPr>
          <w:rFonts w:hint="eastAsia"/>
        </w:rPr>
        <w:br/>
      </w:r>
      <w:r>
        <w:rPr>
          <w:rFonts w:hint="eastAsia"/>
        </w:rPr>
        <w:t>　　　　三、水翼板生产区域分布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四、2025-2031年中国水翼板产量预测</w:t>
      </w:r>
      <w:r>
        <w:rPr>
          <w:rFonts w:hint="eastAsia"/>
        </w:rPr>
        <w:br/>
      </w:r>
      <w:r>
        <w:rPr>
          <w:rFonts w:hint="eastAsia"/>
        </w:rPr>
        <w:t>　　第三节 中国水翼板市场需求分析及预测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一、中国水翼板市场需求特点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二、2019-2024年中国水翼板市场需求统计</w:t>
      </w:r>
      <w:r>
        <w:rPr>
          <w:rFonts w:hint="eastAsia"/>
        </w:rPr>
        <w:br/>
      </w:r>
      <w:r>
        <w:rPr>
          <w:rFonts w:hint="eastAsia"/>
        </w:rPr>
        <w:t>　　　　三、水翼板市场饱和度</w:t>
      </w:r>
      <w:r>
        <w:rPr>
          <w:rFonts w:hint="eastAsia"/>
        </w:rPr>
        <w:br/>
      </w:r>
      <w:r>
        <w:rPr>
          <w:rFonts w:hint="eastAsia"/>
        </w:rPr>
        <w:t>　　　　四、影响水翼板市场需求的因素</w:t>
      </w:r>
      <w:r>
        <w:rPr>
          <w:rFonts w:hint="eastAsia"/>
        </w:rPr>
        <w:br/>
      </w:r>
      <w:r>
        <w:rPr>
          <w:rFonts w:hint="eastAsia"/>
        </w:rPr>
        <w:t>　　　　五、水翼板市场潜力分析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六、2025-2031年中国水翼板市场需求预测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中国水翼板行业进出口分析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一、2019-2024年水翼板进口量及增速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三、2025-2031年水翼板进口量及增速预测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一、2019-2024年水翼板出口量及增速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三、2025-2031年水翼板出口量及增速预测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中国水翼板行业重点地区调研分析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一、中国水翼板行业区域市场分布情况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二、**地区水翼板行业市场需求规模情况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三、**地区水翼板行业市场需求规模情况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四、**地区水翼板行业市场需求规模情况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五、**地区水翼板行业市场需求规模情况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六、**地区水翼板行业市场需求规模情况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中国水翼板细分行业调研</w:t>
      </w:r>
      <w:r>
        <w:rPr>
          <w:rFonts w:hint="eastAsia"/>
        </w:rPr>
        <w:br/>
      </w:r>
      <w:r>
        <w:rPr>
          <w:rFonts w:hint="eastAsia"/>
        </w:rPr>
        <w:t>　　第一节 主要水翼板细分行业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水翼板行业重点企业发展调研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中国水翼板企业营销及发展建议</w:t>
      </w:r>
      <w:r>
        <w:rPr>
          <w:rFonts w:hint="eastAsia"/>
        </w:rPr>
        <w:br/>
      </w:r>
      <w:r>
        <w:rPr>
          <w:rFonts w:hint="eastAsia"/>
        </w:rPr>
        <w:t>　　第一节 水翼板企业营销策略分析及建议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水翼板企业营销策略分析</w:t>
      </w:r>
      <w:r>
        <w:rPr>
          <w:rFonts w:hint="eastAsia"/>
        </w:rPr>
        <w:br/>
      </w:r>
      <w:r>
        <w:rPr>
          <w:rFonts w:hint="eastAsia"/>
        </w:rPr>
        <w:t>　　　　一、水翼板企业营销策略</w:t>
      </w:r>
      <w:r>
        <w:rPr>
          <w:rFonts w:hint="eastAsia"/>
        </w:rPr>
        <w:br/>
      </w:r>
      <w:r>
        <w:rPr>
          <w:rFonts w:hint="eastAsia"/>
        </w:rPr>
        <w:t>　　　　二、水翼板企业经验借鉴</w:t>
      </w:r>
      <w:r>
        <w:rPr>
          <w:rFonts w:hint="eastAsia"/>
        </w:rPr>
        <w:br/>
      </w:r>
      <w:r>
        <w:rPr>
          <w:rFonts w:hint="eastAsia"/>
        </w:rPr>
        <w:t>　　第三节 水翼板企业营销模式演化与创新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水翼板企业经营发展分析及建议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一、水翼板企业存在的问题</w:t>
      </w:r>
      <w:r>
        <w:rPr>
          <w:rFonts w:hint="eastAsia"/>
        </w:rPr>
        <w:br/>
      </w:r>
      <w:r>
        <w:rPr>
          <w:rFonts w:hint="eastAsia"/>
        </w:rPr>
        <w:t>　　　　二、水翼板企业应对的策略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水翼板行业发展趋势及投资风险预警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2025年水翼板市场前景分析</w:t>
      </w:r>
      <w:r>
        <w:rPr>
          <w:rFonts w:hint="eastAsia"/>
        </w:rPr>
        <w:br/>
      </w:r>
      <w:r>
        <w:rPr>
          <w:rFonts w:hint="eastAsia"/>
        </w:rPr>
        <w:t>　　第二节 2025年水翼板行业发展趋势预测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影响水翼板行业发展的主要因素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一、2025年影响水翼板行业运行的有利因素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二、2025年影响水翼板行业运行的稳定因素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三、2025年影响水翼板行业运行的不利因素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四、2025年我国水翼板行业发展面临的挑战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五、2025年我国水翼板行业发展面临的机遇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专家对水翼板行业投资风险预警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一、2025-2031年水翼板行业市场风险及控制策略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二、2025-2031年水翼板行业政策风险及控制策略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三、2025-2031年水翼板行业经营风险及控制策略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四、2025-2031年水翼板同业竞争风险及控制策略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五、2025-2031年水翼板行业其他风险及控制策略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水翼板行业投资战略研究</w:t>
      </w:r>
      <w:r>
        <w:rPr>
          <w:rFonts w:hint="eastAsia"/>
        </w:rPr>
        <w:br/>
      </w:r>
      <w:r>
        <w:rPr>
          <w:rFonts w:hint="eastAsia"/>
        </w:rPr>
        <w:t>　　第一节 水翼板行业发展战略研究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对我国水翼板品牌的战略思考</w:t>
      </w:r>
      <w:r>
        <w:rPr>
          <w:rFonts w:hint="eastAsia"/>
        </w:rPr>
        <w:br/>
      </w:r>
      <w:r>
        <w:rPr>
          <w:rFonts w:hint="eastAsia"/>
        </w:rPr>
        <w:t>　　　　一、水翼板品牌的重要性</w:t>
      </w:r>
      <w:r>
        <w:rPr>
          <w:rFonts w:hint="eastAsia"/>
        </w:rPr>
        <w:br/>
      </w:r>
      <w:r>
        <w:rPr>
          <w:rFonts w:hint="eastAsia"/>
        </w:rPr>
        <w:t>　　　　二、水翼板实施品牌战略的意义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三、水翼板企业品牌的现状分析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四、我国水翼板企业的品牌战略</w:t>
      </w:r>
      <w:r>
        <w:rPr>
          <w:rFonts w:hint="eastAsia"/>
        </w:rPr>
        <w:br/>
      </w:r>
      <w:r>
        <w:rPr>
          <w:rFonts w:hint="eastAsia"/>
        </w:rPr>
        <w:t>　　　　五、水翼板品牌战略管理的策略</w:t>
      </w:r>
      <w:r>
        <w:rPr>
          <w:rFonts w:hint="eastAsia"/>
        </w:rPr>
        <w:br/>
      </w:r>
      <w:r>
        <w:rPr>
          <w:rFonts w:hint="eastAsia"/>
        </w:rPr>
        <w:t>　　第三节 水翼板经营策略分析</w:t>
      </w:r>
      <w:r>
        <w:rPr>
          <w:rFonts w:hint="eastAsia"/>
        </w:rPr>
        <w:br/>
      </w:r>
      <w:r>
        <w:rPr>
          <w:rFonts w:hint="eastAsia"/>
        </w:rPr>
        <w:t>　　　　一、水翼板市场细分策略</w:t>
      </w:r>
      <w:r>
        <w:rPr>
          <w:rFonts w:hint="eastAsia"/>
        </w:rPr>
        <w:br/>
      </w:r>
      <w:r>
        <w:rPr>
          <w:rFonts w:hint="eastAsia"/>
        </w:rPr>
        <w:t>　　　　二、水翼板市场创新策略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四、水翼板新产品差异化战略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中-智-林－水翼板行业投资战略研究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一、2025-2031年水翼板行业投资战略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2019-2024年中国水翼板市场规模及增长情况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2019-2024年中国水翼板行业产量及增长趋势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2025-2031年中国水翼板行业产量预测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2019-2024年中国水翼板行业市场需求及增长情况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2025-2031年中国水翼板行业市场需求预测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**地区水翼板市场规模及增长情况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**地区水翼板行业市场需求情况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**地区水翼板市场规模及增长情况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**地区水翼板行业市场需求情况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2019-2024年中国水翼板行业出口情况分析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水翼板重点企业经营情况分析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2025年水翼板行业壁垒</w:t>
      </w:r>
      <w:r>
        <w:rPr>
          <w:rFonts w:hint="eastAsia"/>
        </w:rPr>
        <w:br/>
      </w:r>
      <w:r>
        <w:rPr>
          <w:rFonts w:hint="eastAsia"/>
        </w:rPr>
        <w:t>　　图表 2025年水翼板市场前景分析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2025-2031年中国水翼板市场规模预测</w:t>
      </w:r>
      <w:r>
        <w:rPr>
          <w:rFonts w:hint="eastAsia"/>
        </w:rPr>
        <w:br/>
      </w:r>
      <w:r>
        <w:rPr>
          <w:rFonts w:hint="eastAsia"/>
        </w:rPr>
        <w:t>　　图表 2025年水翼板发展趋势预测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4024376f54b6f" w:history="1">
        <w:r>
          <w:rPr>
            <w:rStyle w:val="Hyperlink"/>
          </w:rPr>
          <w:t>2025-2031年中国水翼板市场现状调研与发展前景报告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4024376f54b6f" w:history="1">
        <w:r>
          <w:rPr>
            <w:rStyle w:val="Hyperlink"/>
          </w:rPr>
          <w:t>https://www.20087.com/0/56/ShuiYiBanHangYeXianZhuangJiQianJing.html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热点：电动水翼板结构视频、水翼板百度百科、电动水翼板、水翼板制作、水翼板的概念、水翼板为什么能浮在水面、水翼板视频、水翼板视频、水翼帆板与普通帆板区别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36e91afd04e21" w:history="1">
      <w:r>
        <w:rPr>
          <w:rStyle w:val="Hyperlink"/>
        </w:rPr>
        <w:t>2025-2031年中国水翼板市场现状调研与发展前景报告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ShuiYiBanHangYeXianZhuangJiQianJing.html" TargetMode="External" Id="R9514024376f5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ShuiYiBanHangYeXianZhuangJiQianJing.html" TargetMode="External" Id="Rf2236e91afd0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2025-01-13T03:30:00Z</dcterms:created>
  <dcterms:modified xsi:type="dcterms:W3CDTF">2025-01-13T04:30:00Z</dcterms:modified>
  <dc:subject>2025-2031年中国水翼板市场现状调研与发展前景报告</dc:subject>
  <dc:title>2025-2031年中国水翼板市场现状调研与发展前景报告</dc:title>
  <cp:keywords>2025-2031年中国水翼板市场现状调研与发展前景报告</cp:keywords>
  <dc:description>2025-2031年中国水翼板市场现状调研与发展前景报告</dc:description>
</cp:coreProperties>
</file>