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e4f98236042c1" w:history="1">
              <w:r>
                <w:rPr>
                  <w:rStyle w:val="Hyperlink"/>
                </w:rPr>
                <w:t>中国高档化妆品行业发展研究与前景分析报告（2025-2031年）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e4f98236042c1" w:history="1">
              <w:r>
                <w:rPr>
                  <w:rStyle w:val="Hyperlink"/>
                </w:rPr>
                <w:t>中国高档化妆品行业发展研究与前景分析报告（2025-2031年）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e4f98236042c1" w:history="1">
                <w:r>
                  <w:rPr>
                    <w:rStyle w:val="Hyperlink"/>
                  </w:rPr>
                  <w:t>https://www.20087.com/0/76/GaoDangHuaZhuangPinShiChangXianZhuangHeQianJing.html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化妆品市场，以其高品质、高价位和独特品牌文化，吸引了众多追求奢华体验和个性化护肤的消费者。近年来，随着消费者对天然、有机和科学配方化妆品的偏好增强，高档化妆品品牌纷纷推出含有珍贵植物提取物和高科技成分的产品。同时，个性化服务，如定制配方和一对一咨询，成为高档化妆品市场的新趋势。</w:t>
      </w:r>
      <w:r>
        <w:rPr>
          <w:rFonts w:hint="eastAsia"/>
        </w:rPr>
        <w:br/>
      </w:r>
      <w:r>
        <w:rPr>
          <w:rFonts w:hint="eastAsia"/>
        </w:rPr>
        <w:t>　　未来，高档化妆品将更加注重科技融合和可持续性。随着生物技术和纳米技术的应用，高档化妆品将开发出更高效、更安全的活性成分，满足消费者对即时效果和长期护肤效果的双重需求。同时，可持续包装和环保成分的使用将成为高档化妆品品牌的竞争优势，反映消费者对环保责任的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e4f98236042c1" w:history="1">
        <w:r>
          <w:rPr>
            <w:rStyle w:val="Hyperlink"/>
          </w:rPr>
          <w:t>中国高档化妆品行业发展研究与前景分析报告（2025-2031年）</w:t>
        </w:r>
      </w:hyperlink>
      <w:r>
        <w:rPr>
          <w:rFonts w:hint="eastAsia"/>
        </w:rPr>
        <w:t>》系统分析了高档化妆品行业的市场规模、市场需求及价格波动，深入探讨了高档化妆品产业链关键环节及各细分市场特点。报告基于权威数据，科学预测了高档化妆品市场前景与发展趋势，同时评估了高档化妆品重点企业的经营状况，包括品牌影响力、市场集中度及竞争格局。通过SWOT分析，报告揭示了高档化妆品行业面临的风险与机遇，为高档化妆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高档化妆品行业界定</w:t>
      </w:r>
      <w:r>
        <w:rPr>
          <w:rFonts w:hint="eastAsia"/>
        </w:rPr>
        <w:br/>
      </w:r>
      <w:r>
        <w:rPr>
          <w:rFonts w:hint="eastAsia"/>
        </w:rPr>
        <w:t>　　第一节 高档化妆品行业定义</w:t>
      </w:r>
      <w:r>
        <w:rPr>
          <w:rFonts w:hint="eastAsia"/>
        </w:rPr>
        <w:br/>
      </w:r>
      <w:r>
        <w:rPr>
          <w:rFonts w:hint="eastAsia"/>
        </w:rPr>
        <w:t>　　第二节 高档化妆品行业特点分析</w:t>
      </w:r>
      <w:r>
        <w:rPr>
          <w:rFonts w:hint="eastAsia"/>
        </w:rPr>
        <w:br/>
      </w:r>
      <w:r>
        <w:rPr>
          <w:rFonts w:hint="eastAsia"/>
        </w:rPr>
        <w:t>　　第三节 高档化妆品产业链分析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2025年世界高档化妆品行业市场运行形势分析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2025年全球高档化妆品行业发展概况</w:t>
      </w:r>
      <w:r>
        <w:rPr>
          <w:rFonts w:hint="eastAsia"/>
        </w:rPr>
        <w:br/>
      </w:r>
      <w:r>
        <w:rPr>
          <w:rFonts w:hint="eastAsia"/>
        </w:rPr>
        <w:t>　　第二节 世界高档化妆品行业发展走势</w:t>
      </w:r>
      <w:r>
        <w:rPr>
          <w:rFonts w:hint="eastAsia"/>
        </w:rPr>
        <w:br/>
      </w:r>
      <w:r>
        <w:rPr>
          <w:rFonts w:hint="eastAsia"/>
        </w:rPr>
        <w:t>　　　　二、全球高档化妆品行业市场分布情况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三、全球高档化妆品行业发展趋势分析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2024-2025年中国高档化妆品行业发展环境分析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2025年高档化妆品行业技术发展现状及趋势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当前我国高档化妆品技术发展现状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中外高档化妆品技术差距及产生差距的主要原因分析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提高我国高档化妆品技术的对策</w:t>
      </w:r>
      <w:r>
        <w:rPr>
          <w:rFonts w:hint="eastAsia"/>
        </w:rPr>
        <w:br/>
      </w:r>
      <w:r>
        <w:rPr>
          <w:rFonts w:hint="eastAsia"/>
        </w:rPr>
        <w:t>　　第四节 我国高档化妆品研发、设计发展趋势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中国高档化妆品发展现状调研</w:t>
      </w:r>
      <w:r>
        <w:rPr>
          <w:rFonts w:hint="eastAsia"/>
        </w:rPr>
        <w:br/>
      </w:r>
      <w:r>
        <w:rPr>
          <w:rFonts w:hint="eastAsia"/>
        </w:rPr>
        <w:t>　　第一节 中国高档化妆品市场现状分析</w:t>
      </w:r>
      <w:r>
        <w:rPr>
          <w:rFonts w:hint="eastAsia"/>
        </w:rPr>
        <w:br/>
      </w:r>
      <w:r>
        <w:rPr>
          <w:rFonts w:hint="eastAsia"/>
        </w:rPr>
        <w:t>　　第二节 中国高档化妆品行业产量情况分析及预测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一、高档化妆品总体产能规模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三、2019-2024年中国高档化妆品产量统计</w:t>
      </w:r>
      <w:r>
        <w:rPr>
          <w:rFonts w:hint="eastAsia"/>
        </w:rPr>
        <w:br/>
      </w:r>
      <w:r>
        <w:rPr>
          <w:rFonts w:hint="eastAsia"/>
        </w:rPr>
        <w:t>　　　　二、高档化妆品生产区域分布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三、2025-2031年中国高档化妆品产量预测分析</w:t>
      </w:r>
      <w:r>
        <w:rPr>
          <w:rFonts w:hint="eastAsia"/>
        </w:rPr>
        <w:br/>
      </w:r>
      <w:r>
        <w:rPr>
          <w:rFonts w:hint="eastAsia"/>
        </w:rPr>
        <w:t>　　第三节 中国高档化妆品市场需求分析及预测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一、中国高档化妆品市场需求特点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二、2019-2024年中国高档化妆品市场需求量统计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三、2025-2031年中国高档化妆品市场需求量预测分析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一、2019-2024年中国高档化妆品行业进口分析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二、2019-2024年中国高档化妆品行业出口分析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2025-2031年中国高档化妆品行业进出口情况预测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一、2025-2031年中国高档化妆品行业进口预测分析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2019-2024年中国高档化妆品行业重点地区调研分析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高档化妆品行业集中度分析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一、高档化妆品市场集中度分析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二、高档化妆品企业集中度分析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三、高档化妆品区域集中度分析</w:t>
      </w:r>
      <w:r>
        <w:rPr>
          <w:rFonts w:hint="eastAsia"/>
        </w:rPr>
        <w:br/>
      </w:r>
      <w:r>
        <w:rPr>
          <w:rFonts w:hint="eastAsia"/>
        </w:rPr>
        <w:t>　　第二节 高档化妆品行业主要企业竞争力分析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高档化妆品行业竞争格局分析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一、2025年高档化妆品行业竞争分析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二、2025年中外高档化妆品产品竞争分析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三、2019-2024年我国高档化妆品市场竞争分析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四、2025-2031年国内主要高档化妆品企业动向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高档化妆品企业管理策略建议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提高高档化妆品企业竞争力的策略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四、提高高档化妆品企业竞争力的策略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对我国高档化妆品品牌的战略思考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一、高档化妆品实施品牌战略的意义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四、高档化妆品品牌战略管理的策略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2025-2031年中国高档化妆品行业前景与风险预测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2025年中国高档化妆品市场前景分析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2025-2031年中国高档化妆品发展趋势预测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2025-2031年中国高档化妆品行业投资特性分析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二、2025-2031年中国高档化妆品行业盈利模式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三、2025-2031年中国高档化妆品行业盈利因素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2025-2031年中国高档化妆品行业投资机会分析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二、2025-2031年中国高档化妆品行业区域市场投资潜力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2025-2031年中国高档化妆品行业投资风险分析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一、2025-2031年中国高档化妆品行业市场竞争风险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二、2025-2031年中国高档化妆品行业技术风险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三、2025-2031年中国高档化妆品行业政策风险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四、2025-2031年中国高档化妆品行业进入退出风险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高档化妆品行业研究结论</w:t>
      </w:r>
      <w:r>
        <w:rPr>
          <w:rFonts w:hint="eastAsia"/>
        </w:rPr>
        <w:br/>
      </w:r>
      <w:r>
        <w:rPr>
          <w:rFonts w:hint="eastAsia"/>
        </w:rPr>
        <w:t>　　第二节 高档化妆品行业投资价值评估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(中智林)高档化妆品行业投资建议</w:t>
      </w:r>
      <w:r>
        <w:rPr>
          <w:rFonts w:hint="eastAsia"/>
        </w:rPr>
        <w:br/>
      </w:r>
      <w:r>
        <w:rPr>
          <w:rFonts w:hint="eastAsia"/>
        </w:rPr>
        <w:t>　　　　一、高档化妆品行业投资策略建议</w:t>
      </w:r>
      <w:r>
        <w:rPr>
          <w:rFonts w:hint="eastAsia"/>
        </w:rPr>
        <w:br/>
      </w:r>
      <w:r>
        <w:rPr>
          <w:rFonts w:hint="eastAsia"/>
        </w:rPr>
        <w:t>　　　　二、高档化妆品行业投资方向建议</w:t>
      </w:r>
      <w:r>
        <w:rPr>
          <w:rFonts w:hint="eastAsia"/>
        </w:rPr>
        <w:br/>
      </w:r>
      <w:r>
        <w:rPr>
          <w:rFonts w:hint="eastAsia"/>
        </w:rPr>
        <w:t>　　　　三、高档化妆品行业投资方式建议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高档化妆品行业类别</w:t>
      </w:r>
      <w:r>
        <w:rPr>
          <w:rFonts w:hint="eastAsia"/>
        </w:rPr>
        <w:br/>
      </w:r>
      <w:r>
        <w:rPr>
          <w:rFonts w:hint="eastAsia"/>
        </w:rPr>
        <w:t>　　图表 高档化妆品行业产业链调研</w:t>
      </w:r>
      <w:r>
        <w:rPr>
          <w:rFonts w:hint="eastAsia"/>
        </w:rPr>
        <w:br/>
      </w:r>
      <w:r>
        <w:rPr>
          <w:rFonts w:hint="eastAsia"/>
        </w:rPr>
        <w:t>　　图表 高档化妆品行业现状</w:t>
      </w:r>
      <w:r>
        <w:rPr>
          <w:rFonts w:hint="eastAsia"/>
        </w:rPr>
        <w:br/>
      </w:r>
      <w:r>
        <w:rPr>
          <w:rFonts w:hint="eastAsia"/>
        </w:rPr>
        <w:t>　　图表 高档化妆品行业标准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2025年中国高档化妆品行业产能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2019-2024年中国高档化妆品行业产量统计</w:t>
      </w:r>
      <w:r>
        <w:rPr>
          <w:rFonts w:hint="eastAsia"/>
        </w:rPr>
        <w:br/>
      </w:r>
      <w:r>
        <w:rPr>
          <w:rFonts w:hint="eastAsia"/>
        </w:rPr>
        <w:t>　　图表 高档化妆品行业动态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2019-2024年中国高档化妆品市场需求量</w:t>
      </w:r>
      <w:r>
        <w:rPr>
          <w:rFonts w:hint="eastAsia"/>
        </w:rPr>
        <w:br/>
      </w:r>
      <w:r>
        <w:rPr>
          <w:rFonts w:hint="eastAsia"/>
        </w:rPr>
        <w:t>　　图表 2025年中国高档化妆品行业需求区域调研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2019-2024年中国高档化妆品行情</w:t>
      </w:r>
      <w:r>
        <w:rPr>
          <w:rFonts w:hint="eastAsia"/>
        </w:rPr>
        <w:br/>
      </w:r>
      <w:r>
        <w:rPr>
          <w:rFonts w:hint="eastAsia"/>
        </w:rPr>
        <w:t>　　图表 2019-2024年中国高档化妆品价格走势图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2019-2024年中国高档化妆品进口统计</w:t>
      </w:r>
      <w:r>
        <w:rPr>
          <w:rFonts w:hint="eastAsia"/>
        </w:rPr>
        <w:br/>
      </w:r>
      <w:r>
        <w:rPr>
          <w:rFonts w:hint="eastAsia"/>
        </w:rPr>
        <w:t>　　图表 2019-2024年中国高档化妆品出口统计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2019-2024年中国高档化妆品行业企业数量统计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**地区高档化妆品市场规模</w:t>
      </w:r>
      <w:r>
        <w:rPr>
          <w:rFonts w:hint="eastAsia"/>
        </w:rPr>
        <w:br/>
      </w:r>
      <w:r>
        <w:rPr>
          <w:rFonts w:hint="eastAsia"/>
        </w:rPr>
        <w:t>　　图表 **地区高档化妆品行业市场需求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**地区高档化妆品市场调研</w:t>
      </w:r>
      <w:r>
        <w:rPr>
          <w:rFonts w:hint="eastAsia"/>
        </w:rPr>
        <w:br/>
      </w:r>
      <w:r>
        <w:rPr>
          <w:rFonts w:hint="eastAsia"/>
        </w:rPr>
        <w:t>　　图表 **地区高档化妆品行业市场需求分析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**地区高档化妆品市场规模</w:t>
      </w:r>
      <w:r>
        <w:rPr>
          <w:rFonts w:hint="eastAsia"/>
        </w:rPr>
        <w:br/>
      </w:r>
      <w:r>
        <w:rPr>
          <w:rFonts w:hint="eastAsia"/>
        </w:rPr>
        <w:t>　　图表 **地区高档化妆品行业市场需求</w:t>
      </w:r>
      <w:r>
        <w:rPr>
          <w:rFonts w:hint="eastAsia"/>
        </w:rPr>
        <w:br/>
      </w:r>
      <w:r>
        <w:rPr>
          <w:rFonts w:hint="eastAsia"/>
        </w:rPr>
        <w:t>　　图表 **地区高档化妆品市场调研</w:t>
      </w:r>
      <w:r>
        <w:rPr>
          <w:rFonts w:hint="eastAsia"/>
        </w:rPr>
        <w:br/>
      </w:r>
      <w:r>
        <w:rPr>
          <w:rFonts w:hint="eastAsia"/>
        </w:rPr>
        <w:t>　　图表 **地区高档化妆品行业市场需求分析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高档化妆品行业竞争对手分析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2025-2031年中国高档化妆品市场需求预测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2025-2031年中国高档化妆品行业市场规模预测</w:t>
      </w:r>
      <w:r>
        <w:rPr>
          <w:rFonts w:hint="eastAsia"/>
        </w:rPr>
        <w:br/>
      </w:r>
      <w:r>
        <w:rPr>
          <w:rFonts w:hint="eastAsia"/>
        </w:rPr>
        <w:t>　　图表 高档化妆品行业准入条件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2025年中国高档化妆品市场前景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2025-2031年中国高档化妆品行业发展趋势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e4f98236042c1" w:history="1">
        <w:r>
          <w:rPr>
            <w:rStyle w:val="Hyperlink"/>
          </w:rPr>
          <w:t>中国高档化妆品行业发展研究与前景分析报告（2025-2031年）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e4f98236042c1" w:history="1">
        <w:r>
          <w:rPr>
            <w:rStyle w:val="Hyperlink"/>
          </w:rPr>
          <w:t>https://www.20087.com/0/76/GaoDangHuaZhuangPinShiChangXianZhuangHeQianJing.html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化妆品十大名牌、高档化妆品的界定、世界五大高档护肤品排名、高档化妆品品牌排行榜、一线化妆品排行榜前十名、高档化妆品品牌、化妆品品牌档次排名、高档化妆品税率、高端化妆品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31fdd3e840e6" w:history="1">
      <w:r>
        <w:rPr>
          <w:rStyle w:val="Hyperlink"/>
        </w:rPr>
        <w:t>中国高档化妆品行业发展研究与前景分析报告（2025-2031年）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GaoDangHuaZhuangPinShiChangXianZhuangHeQianJing.html" TargetMode="External" Id="R835e4f982360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GaoDangHuaZhuangPinShiChangXianZhuangHeQianJing.html" TargetMode="External" Id="R1ab231fdd3e8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2024-10-14T06:01:00Z</dcterms:created>
  <dcterms:modified xsi:type="dcterms:W3CDTF">2024-10-14T07:01:00Z</dcterms:modified>
  <dc:subject>中国高档化妆品行业发展研究与前景分析报告（2025-2031年）</dc:subject>
  <dc:title>中国高档化妆品行业发展研究与前景分析报告（2025-2031年）</dc:title>
  <cp:keywords>中国高档化妆品行业发展研究与前景分析报告（2025-2031年）</cp:keywords>
  <dc:description>中国高档化妆品行业发展研究与前景分析报告（2025-2031年）</dc:description>
</cp:coreProperties>
</file>