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abd983c04749" w:history="1">
              <w:r>
                <w:rPr>
                  <w:rStyle w:val="Hyperlink"/>
                </w:rPr>
                <w:t>2025-2031年中国儿童安全座椅市场调查研究及发展趋势分析报告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abd983c04749" w:history="1">
              <w:r>
                <w:rPr>
                  <w:rStyle w:val="Hyperlink"/>
                </w:rPr>
                <w:t>2025-2031年中国儿童安全座椅市场调查研究及发展趋势分析报告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6abd983c04749" w:history="1">
                <w:r>
                  <w:rPr>
                    <w:rStyle w:val="Hyperlink"/>
                  </w:rPr>
                  <w:t>https://www.20087.com/0/86/ErTongAnQuanZuoYiFaZhanXianZhuan.html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行业在过去几年中经历了稳步增长，特别是在中国等新兴市场，随着消费者安全意识的提升和相关政策的推动，儿童安全座椅的普及率逐渐提高。然而，与欧美等发达国家相比，中国市场的普及率仍然较低，存在巨大的增长空间。行业内的竞争格局较为分散，但近年来头部企业开始通过技术创新和品牌建设巩固市场地位，同时，消费者对安全座椅的个性化和智能化需求日益增长，推动产品迭代升级。</w:t>
      </w:r>
      <w:r>
        <w:rPr>
          <w:rFonts w:hint="eastAsia"/>
        </w:rPr>
        <w:br/>
      </w:r>
      <w:r>
        <w:rPr>
          <w:rFonts w:hint="eastAsia"/>
        </w:rPr>
        <w:t>　　未来，儿童安全座椅行业将更加注重产品创新和安全标准的提升。技术创新将集中在提高座椅的安全性能，如采用更先进的碰撞吸收材料、智能监测系统以及时刻监控儿童状态，以及通过物联网技术实现与家长智能手机的连接，提供实时安全反馈。此外，随着消费者对环保材料和可持续生产方式的关注，使用环保材料和推行绿色制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abd983c04749" w:history="1">
        <w:r>
          <w:rPr>
            <w:rStyle w:val="Hyperlink"/>
          </w:rPr>
          <w:t>2025-2031年中国儿童安全座椅市场调查研究及发展趋势分析报告</w:t>
        </w:r>
      </w:hyperlink>
      <w:r>
        <w:rPr>
          <w:rFonts w:hint="eastAsia"/>
        </w:rPr>
        <w:t>》系统分析了儿童安全座椅行业的市场规模、需求动态及价格趋势，并深入探讨了儿童安全座椅产业链结构的变化与发展。报告详细解读了儿童安全座椅行业现状，科学预测了未来市场前景与发展趋势，同时对儿童安全座椅细分市场的竞争格局进行了全面评估，重点关注领先企业的竞争实力、市场集中度及品牌影响力。结合儿童安全座椅技术现状与未来方向，报告揭示了儿童安全座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一、界定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　　一、历程概况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2020-2025年世界儿童安全座椅行业发展现状分析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2020-2025年世界儿童安全座椅发展概况</w:t>
      </w:r>
      <w:r>
        <w:rPr>
          <w:rFonts w:hint="eastAsia"/>
        </w:rPr>
        <w:br/>
      </w:r>
      <w:r>
        <w:rPr>
          <w:rFonts w:hint="eastAsia"/>
        </w:rPr>
        <w:t>　　　　一、世界儿童安全座椅市场供需分析</w:t>
      </w:r>
      <w:r>
        <w:rPr>
          <w:rFonts w:hint="eastAsia"/>
        </w:rPr>
        <w:br/>
      </w:r>
      <w:r>
        <w:rPr>
          <w:rFonts w:hint="eastAsia"/>
        </w:rPr>
        <w:t>　　　　二、世界儿童安全座椅主要产品价格分析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2020-2025年世界主要国家儿童安全座椅行业发展情况分析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一、多功能座椅</w:t>
      </w:r>
      <w:r>
        <w:rPr>
          <w:rFonts w:hint="eastAsia"/>
        </w:rPr>
        <w:br/>
      </w:r>
      <w:r>
        <w:rPr>
          <w:rFonts w:hint="eastAsia"/>
        </w:rPr>
        <w:t>　　　　二、整体式增高座椅</w:t>
      </w:r>
      <w:r>
        <w:rPr>
          <w:rFonts w:hint="eastAsia"/>
        </w:rPr>
        <w:br/>
      </w:r>
      <w:r>
        <w:rPr>
          <w:rFonts w:hint="eastAsia"/>
        </w:rPr>
        <w:t>　　　　三、全适龄安全座椅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一、行业政策概况</w:t>
      </w:r>
      <w:r>
        <w:rPr>
          <w:rFonts w:hint="eastAsia"/>
        </w:rPr>
        <w:br/>
      </w:r>
      <w:r>
        <w:rPr>
          <w:rFonts w:hint="eastAsia"/>
        </w:rPr>
        <w:t>　　　　二、重点行业标准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2020-2025年中国儿童安全座椅行业运行形势分析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2020-2025年中国儿童安全座椅行业概况</w:t>
      </w:r>
      <w:r>
        <w:rPr>
          <w:rFonts w:hint="eastAsia"/>
        </w:rPr>
        <w:br/>
      </w:r>
      <w:r>
        <w:rPr>
          <w:rFonts w:hint="eastAsia"/>
        </w:rPr>
        <w:t>　　　　一、儿童安全座椅发展现状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二、儿童安全座椅行业特点</w:t>
      </w:r>
      <w:r>
        <w:rPr>
          <w:rFonts w:hint="eastAsia"/>
        </w:rPr>
        <w:br/>
      </w:r>
      <w:r>
        <w:rPr>
          <w:rFonts w:hint="eastAsia"/>
        </w:rPr>
        <w:t>　　　　三、中国儿童安全座椅生产技术分析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2020-2025年中国儿童安全座椅存在的问题</w:t>
      </w:r>
      <w:r>
        <w:rPr>
          <w:rFonts w:hint="eastAsia"/>
        </w:rPr>
        <w:br/>
      </w:r>
      <w:r>
        <w:rPr>
          <w:rFonts w:hint="eastAsia"/>
        </w:rPr>
        <w:t>　　　　一、消费者存在认识误区</w:t>
      </w:r>
      <w:r>
        <w:rPr>
          <w:rFonts w:hint="eastAsia"/>
        </w:rPr>
        <w:br/>
      </w:r>
      <w:r>
        <w:rPr>
          <w:rFonts w:hint="eastAsia"/>
        </w:rPr>
        <w:t>　　　　二、行业标准和法律缺位</w:t>
      </w:r>
      <w:r>
        <w:rPr>
          <w:rFonts w:hint="eastAsia"/>
        </w:rPr>
        <w:br/>
      </w:r>
      <w:r>
        <w:rPr>
          <w:rFonts w:hint="eastAsia"/>
        </w:rPr>
        <w:t>　　　　三、市场发展混乱</w:t>
      </w:r>
      <w:r>
        <w:rPr>
          <w:rFonts w:hint="eastAsia"/>
        </w:rPr>
        <w:br/>
      </w:r>
      <w:r>
        <w:rPr>
          <w:rFonts w:hint="eastAsia"/>
        </w:rPr>
        <w:t>　　　　四、宣传推广不力</w:t>
      </w:r>
      <w:r>
        <w:rPr>
          <w:rFonts w:hint="eastAsia"/>
        </w:rPr>
        <w:br/>
      </w:r>
      <w:r>
        <w:rPr>
          <w:rFonts w:hint="eastAsia"/>
        </w:rPr>
        <w:t>　　第三节 市场营销存在问题分析</w:t>
      </w:r>
      <w:r>
        <w:rPr>
          <w:rFonts w:hint="eastAsia"/>
        </w:rPr>
        <w:br/>
      </w:r>
      <w:r>
        <w:rPr>
          <w:rFonts w:hint="eastAsia"/>
        </w:rPr>
        <w:t>　　　　一、目标群体没有针对性</w:t>
      </w:r>
      <w:r>
        <w:rPr>
          <w:rFonts w:hint="eastAsia"/>
        </w:rPr>
        <w:br/>
      </w:r>
      <w:r>
        <w:rPr>
          <w:rFonts w:hint="eastAsia"/>
        </w:rPr>
        <w:t>　　　　二、市场定位同质化</w:t>
      </w:r>
      <w:r>
        <w:rPr>
          <w:rFonts w:hint="eastAsia"/>
        </w:rPr>
        <w:br/>
      </w:r>
      <w:r>
        <w:rPr>
          <w:rFonts w:hint="eastAsia"/>
        </w:rPr>
        <w:t>　　　　三、国内市场拓展存在难度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2020-2025年中国儿童安全座椅行业市场动态分析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一、2020-2025年中国儿童安全座椅产能统计分析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二、2020-2025年中国儿童安全座椅产量统计分析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一、中国儿童安全座椅行业产销存分析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三、中国儿童安全座椅区域市场规模分析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儿童安全座椅产品的品牌市场运营状况分析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一、客户对儿童安全座椅品牌认知度调查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二、客户对儿童安全座椅品牌美誉度调查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三、客户对儿童安全座椅的品牌偏好调查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四、客户对儿童安全座椅品牌的购买渠道</w:t>
      </w:r>
      <w:r>
        <w:rPr>
          <w:rFonts w:hint="eastAsia"/>
        </w:rPr>
        <w:br/>
      </w:r>
      <w:r>
        <w:rPr>
          <w:rFonts w:hint="eastAsia"/>
        </w:rPr>
        <w:t>　　　　五、儿童安全座椅使用状况调查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2020-2025年中国儿童安全座椅行业市场竞争格局分析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二、企业技术发展受限</w:t>
      </w:r>
      <w:r>
        <w:rPr>
          <w:rFonts w:hint="eastAsia"/>
        </w:rPr>
        <w:br/>
      </w:r>
      <w:r>
        <w:rPr>
          <w:rFonts w:hint="eastAsia"/>
        </w:rPr>
        <w:t>　　　　三、技术法规研究现状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五、竞争战略选择</w:t>
      </w:r>
      <w:r>
        <w:rPr>
          <w:rFonts w:hint="eastAsia"/>
        </w:rPr>
        <w:br/>
      </w:r>
      <w:r>
        <w:rPr>
          <w:rFonts w:hint="eastAsia"/>
        </w:rPr>
        <w:t>　　第三节 市场细分、目标市场的选择战略</w:t>
      </w:r>
      <w:r>
        <w:rPr>
          <w:rFonts w:hint="eastAsia"/>
        </w:rPr>
        <w:br/>
      </w:r>
      <w:r>
        <w:rPr>
          <w:rFonts w:hint="eastAsia"/>
        </w:rPr>
        <w:t>　　　　一、产品市场细分</w:t>
      </w:r>
      <w:r>
        <w:rPr>
          <w:rFonts w:hint="eastAsia"/>
        </w:rPr>
        <w:br/>
      </w:r>
      <w:r>
        <w:rPr>
          <w:rFonts w:hint="eastAsia"/>
        </w:rPr>
        <w:t>　　　　二、目标市场的选择和定位</w:t>
      </w:r>
      <w:r>
        <w:rPr>
          <w:rFonts w:hint="eastAsia"/>
        </w:rPr>
        <w:br/>
      </w:r>
      <w:r>
        <w:rPr>
          <w:rFonts w:hint="eastAsia"/>
        </w:rPr>
        <w:t>　　第四节 2025-2031年中国儿童安全座椅市场营销战略分析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国内儿童安全座椅行业优势企业分析</w:t>
      </w:r>
      <w:r>
        <w:rPr>
          <w:rFonts w:hint="eastAsia"/>
        </w:rPr>
        <w:br/>
      </w:r>
      <w:r>
        <w:rPr>
          <w:rFonts w:hint="eastAsia"/>
        </w:rPr>
        <w:t>　　第一节 好孩子国际控股集团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第二节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第四节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第五节 江苏百佳斯特汽车制品有限公司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2020-2025年中国儿童安全座椅相关产业链运行走势分析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2020-2025年中国儿童安全座椅上游市场调研</w:t>
      </w:r>
      <w:r>
        <w:rPr>
          <w:rFonts w:hint="eastAsia"/>
        </w:rPr>
        <w:br/>
      </w:r>
      <w:r>
        <w:rPr>
          <w:rFonts w:hint="eastAsia"/>
        </w:rPr>
        <w:t>　　　　一、中国儿童安全座椅上游产量及分布</w:t>
      </w:r>
      <w:r>
        <w:rPr>
          <w:rFonts w:hint="eastAsia"/>
        </w:rPr>
        <w:br/>
      </w:r>
      <w:r>
        <w:rPr>
          <w:rFonts w:hint="eastAsia"/>
        </w:rPr>
        <w:t>　　　　二、中国儿童安全座椅上游价格走势分析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2020-2025年中国儿童安全座椅上游深加工市场调研</w:t>
      </w:r>
      <w:r>
        <w:rPr>
          <w:rFonts w:hint="eastAsia"/>
        </w:rPr>
        <w:br/>
      </w:r>
      <w:r>
        <w:rPr>
          <w:rFonts w:hint="eastAsia"/>
        </w:rPr>
        <w:t>　　　　一、儿童安全座椅上游深加工产能及影响分析</w:t>
      </w:r>
      <w:r>
        <w:rPr>
          <w:rFonts w:hint="eastAsia"/>
        </w:rPr>
        <w:br/>
      </w:r>
      <w:r>
        <w:rPr>
          <w:rFonts w:hint="eastAsia"/>
        </w:rPr>
        <w:t>　　　　二、儿童安全座椅上游深加工技术要求</w:t>
      </w:r>
      <w:r>
        <w:rPr>
          <w:rFonts w:hint="eastAsia"/>
        </w:rPr>
        <w:br/>
      </w:r>
      <w:r>
        <w:rPr>
          <w:rFonts w:hint="eastAsia"/>
        </w:rPr>
        <w:t>　　　　三、儿童安全座椅上游加工业的发展对策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四、儿童安全座椅上游市场的趋势预测</w:t>
      </w:r>
      <w:r>
        <w:rPr>
          <w:rFonts w:hint="eastAsia"/>
        </w:rPr>
        <w:br/>
      </w:r>
      <w:r>
        <w:rPr>
          <w:rFonts w:hint="eastAsia"/>
        </w:rPr>
        <w:t>　　　　五、儿童安全座椅上游面临问题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2025-2031年中国儿童安全座椅行业趋势预测分析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2025-2031年中国儿童安全座椅行业发展预测分析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一、未来儿童安全座椅发展分析</w:t>
      </w:r>
      <w:r>
        <w:rPr>
          <w:rFonts w:hint="eastAsia"/>
        </w:rPr>
        <w:br/>
      </w:r>
      <w:r>
        <w:rPr>
          <w:rFonts w:hint="eastAsia"/>
        </w:rPr>
        <w:t>　　　　二、未来儿童安全座椅行业技术开发方向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三、总体行业“十四五”发展趋势及预测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2025-2031年中国儿童安全座椅行业市场前景分析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一、国内儿童安全座椅的趋势分析</w:t>
      </w:r>
      <w:r>
        <w:rPr>
          <w:rFonts w:hint="eastAsia"/>
        </w:rPr>
        <w:br/>
      </w:r>
      <w:r>
        <w:rPr>
          <w:rFonts w:hint="eastAsia"/>
        </w:rPr>
        <w:t>　　　　二、儿童安全座椅租赁市场发展潜力分析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2025-2031年中国儿童安全座椅行业投资机会与风险分析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2025-2031年儿童安全座椅行业投资机会分析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(中-智-林)2025-2031年中国儿童安全座椅行业投资前景分析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儿童安全座椅按照儿童年龄和体重分类</w:t>
      </w:r>
      <w:r>
        <w:rPr>
          <w:rFonts w:hint="eastAsia"/>
        </w:rPr>
        <w:br/>
      </w:r>
      <w:r>
        <w:rPr>
          <w:rFonts w:hint="eastAsia"/>
        </w:rPr>
        <w:t>　　图表 2 0-15月婴儿用安全座椅</w:t>
      </w:r>
      <w:r>
        <w:rPr>
          <w:rFonts w:hint="eastAsia"/>
        </w:rPr>
        <w:br/>
      </w:r>
      <w:r>
        <w:rPr>
          <w:rFonts w:hint="eastAsia"/>
        </w:rPr>
        <w:t>　　图表 3 新生儿到4岁安全座椅</w:t>
      </w:r>
      <w:r>
        <w:rPr>
          <w:rFonts w:hint="eastAsia"/>
        </w:rPr>
        <w:br/>
      </w:r>
      <w:r>
        <w:rPr>
          <w:rFonts w:hint="eastAsia"/>
        </w:rPr>
        <w:t>　　图表 4 1-4岁儿童安全座椅</w:t>
      </w:r>
      <w:r>
        <w:rPr>
          <w:rFonts w:hint="eastAsia"/>
        </w:rPr>
        <w:br/>
      </w:r>
      <w:r>
        <w:rPr>
          <w:rFonts w:hint="eastAsia"/>
        </w:rPr>
        <w:t>　　图表 5 1-12岁儿童安全座椅</w:t>
      </w:r>
      <w:r>
        <w:rPr>
          <w:rFonts w:hint="eastAsia"/>
        </w:rPr>
        <w:br/>
      </w:r>
      <w:r>
        <w:rPr>
          <w:rFonts w:hint="eastAsia"/>
        </w:rPr>
        <w:t>　　图表 6 3-12岁儿童安全座椅</w:t>
      </w:r>
      <w:r>
        <w:rPr>
          <w:rFonts w:hint="eastAsia"/>
        </w:rPr>
        <w:br/>
      </w:r>
      <w:r>
        <w:rPr>
          <w:rFonts w:hint="eastAsia"/>
        </w:rPr>
        <w:t>　　图表 7 反向式安全座椅</w:t>
      </w:r>
      <w:r>
        <w:rPr>
          <w:rFonts w:hint="eastAsia"/>
        </w:rPr>
        <w:br/>
      </w:r>
      <w:r>
        <w:rPr>
          <w:rFonts w:hint="eastAsia"/>
        </w:rPr>
        <w:t>　　图表 8 正向式儿童安全座椅</w:t>
      </w:r>
      <w:r>
        <w:rPr>
          <w:rFonts w:hint="eastAsia"/>
        </w:rPr>
        <w:br/>
      </w:r>
      <w:r>
        <w:rPr>
          <w:rFonts w:hint="eastAsia"/>
        </w:rPr>
        <w:t>　　图表 9 增高垫</w:t>
      </w:r>
      <w:r>
        <w:rPr>
          <w:rFonts w:hint="eastAsia"/>
        </w:rPr>
        <w:br/>
      </w:r>
      <w:r>
        <w:rPr>
          <w:rFonts w:hint="eastAsia"/>
        </w:rPr>
        <w:t>　　图表 10 2025年世界儿童安全座椅品牌排名</w:t>
      </w:r>
      <w:r>
        <w:rPr>
          <w:rFonts w:hint="eastAsia"/>
        </w:rPr>
        <w:br/>
      </w:r>
      <w:r>
        <w:rPr>
          <w:rFonts w:hint="eastAsia"/>
        </w:rPr>
        <w:t>　　图表 11 世界儿童安全座椅品牌市场份额图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12 中国儿童安全座椅品牌市场份额图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13 世界主要安全座椅品牌价格</w:t>
      </w:r>
      <w:r>
        <w:rPr>
          <w:rFonts w:hint="eastAsia"/>
        </w:rPr>
        <w:br/>
      </w:r>
      <w:r>
        <w:rPr>
          <w:rFonts w:hint="eastAsia"/>
        </w:rPr>
        <w:t>　　图表 14 中国大陆地区进口儿童安全座椅销售的召回产品信息</w:t>
      </w:r>
      <w:r>
        <w:rPr>
          <w:rFonts w:hint="eastAsia"/>
        </w:rPr>
        <w:br/>
      </w:r>
      <w:r>
        <w:rPr>
          <w:rFonts w:hint="eastAsia"/>
        </w:rPr>
        <w:t>　　图表 15 国外儿童安全座椅强制法规</w:t>
      </w:r>
      <w:r>
        <w:rPr>
          <w:rFonts w:hint="eastAsia"/>
        </w:rPr>
        <w:br/>
      </w:r>
      <w:r>
        <w:rPr>
          <w:rFonts w:hint="eastAsia"/>
        </w:rPr>
        <w:t>　　图表 16 欧洲其他安全认证</w:t>
      </w:r>
      <w:r>
        <w:rPr>
          <w:rFonts w:hint="eastAsia"/>
        </w:rPr>
        <w:br/>
      </w:r>
      <w:r>
        <w:rPr>
          <w:rFonts w:hint="eastAsia"/>
        </w:rPr>
        <w:t>　　图表 17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18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19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24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25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26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27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28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29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30 2020-2025年我国农村居民人均收入实际增长速度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abd983c04749" w:history="1">
        <w:r>
          <w:rPr>
            <w:rStyle w:val="Hyperlink"/>
          </w:rPr>
          <w:t>2025-2031年中国儿童安全座椅市场调查研究及发展趋势分析报告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6abd983c04749" w:history="1">
        <w:r>
          <w:rPr>
            <w:rStyle w:val="Hyperlink"/>
          </w:rPr>
          <w:t>https://www.20087.com/0/86/ErTongAnQuanZuoYiFaZhanXianZhuan.html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85e4b5459418f" w:history="1">
      <w:r>
        <w:rPr>
          <w:rStyle w:val="Hyperlink"/>
        </w:rPr>
        <w:t>2025-2031年中国儿童安全座椅市场调查研究及发展趋势分析报告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ErTongAnQuanZuoYiFaZhanXianZhuan.html" TargetMode="External" Id="Rf5b6abd983c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ErTongAnQuanZuoYiFaZhanXianZhuan.html" TargetMode="External" Id="R4b785e4b545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2025-02-13T04:51:00Z</dcterms:created>
  <dcterms:modified xsi:type="dcterms:W3CDTF">2025-02-13T05:51:00Z</dcterms:modified>
  <dc:subject>2025-2031年中国儿童安全座椅市场调查研究及发展趋势分析报告</dc:subject>
  <dc:title>2025-2031年中国儿童安全座椅市场调查研究及发展趋势分析报告</dc:title>
  <cp:keywords>2025-2031年中国儿童安全座椅市场调查研究及发展趋势分析报告</cp:keywords>
  <dc:description>2025-2031年中国儿童安全座椅市场调查研究及发展趋势分析报告</dc:description>
</cp:coreProperties>
</file>