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c1afaaa75d34771" w:history="1">
              <w:r>
                <w:rPr>
                  <w:rStyle w:val="Hyperlink"/>
                </w:rPr>
                <w:t>2026-2032年中国描图纸市场现状研究分析与发展趋势预测报告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c1afaaa75d34771" w:history="1">
              <w:r>
                <w:rPr>
                  <w:rStyle w:val="Hyperlink"/>
                </w:rPr>
                <w:t>2026-2032年中国描图纸市场现状研究分析与发展趋势预测报告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2353660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c1afaaa75d34771" w:history="1">
                <w:r>
                  <w:rPr>
                    <w:rStyle w:val="Hyperlink"/>
                  </w:rPr>
                  <w:t>https://www.20087.com/0/66/MiaoTuZhiWeiLaiFaZhanQuShi.html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描图纸市场相对稳定，虽然受到数字绘图软件的冲击，但在建筑设计、艺术创作和手工制作等领域仍有其不可替代的作用。描图纸以其良好的透明度、稳定性和细腻的质感，受到设计师和艺术家的青睐。行业内企业通过技术创新，开发出更薄、更耐用、更适合数字打印的描图纸产品，以适应市场需求的变化。</w:t>
      </w:r>
      <w:r>
        <w:rPr>
          <w:rFonts w:hint="eastAsia"/>
        </w:rPr>
        <w:br/>
      </w:r>
      <w:r>
        <w:rPr>
          <w:rFonts w:hint="eastAsia"/>
        </w:rPr>
        <w:t>　　未来，描图纸行业将更加注重材料创新和应用场景拓展。市场调研网认为，随着环保意识的增强，行业将研发更多可再生、可降解的描图纸材料，减少对环境的影响。同时，描图纸将探索与数字技术的融合，如开发适用于电子墨水屏的手写和绘画应用，以及与3D打印技术结合，为创意设计提供新的可能性。此外，行业将加强对特殊需求市场的开发，如医学影像、高端包装等，拓宽描图纸的应用范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c1afaaa75d34771" w:history="1">
        <w:r>
          <w:rPr>
            <w:rStyle w:val="Hyperlink"/>
          </w:rPr>
          <w:t>2026-2032年中国描图纸市场现状研究分析与发展趋势预测报告</w:t>
        </w:r>
      </w:hyperlink>
      <w:r>
        <w:rPr>
          <w:rFonts w:hint="eastAsia"/>
        </w:rPr>
        <w:t>》，2025年描图纸行业市场规模达 亿元，预计2032年市场规模将达 亿元，期间年均复合增长率（CAGR）达 %。报告基于多年市场监测与行业研究，全面分析了描图纸行业的现状、市场需求及市场规模，详细解读了描图纸产业链结构、价格趋势及细分市场特点。报告科学预测了行业前景与发展方向，重点剖析了品牌竞争格局、市场集中度及主要企业的经营表现，并通过SWOT分析揭示了描图纸行业机遇与风险。为投资者和决策者提供专业、客观的战略建议，是把握描图纸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中国描图纸行业宏观环境分析</w:t>
      </w:r>
      <w:r>
        <w:rPr>
          <w:rFonts w:hint="eastAsia"/>
        </w:rPr>
        <w:br/>
      </w:r>
      <w:r>
        <w:rPr>
          <w:rFonts w:hint="eastAsia"/>
        </w:rPr>
        <w:t>　　第一节 描图纸行业定义分析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描图纸行业宏观环境分析</w:t>
      </w:r>
      <w:r>
        <w:rPr>
          <w:rFonts w:hint="eastAsia"/>
        </w:rPr>
        <w:br/>
      </w:r>
      <w:r>
        <w:rPr>
          <w:rFonts w:hint="eastAsia"/>
        </w:rPr>
        <w:t>　　　　一、政策环境</w:t>
      </w:r>
      <w:r>
        <w:rPr>
          <w:rFonts w:hint="eastAsia"/>
        </w:rPr>
        <w:br/>
      </w:r>
      <w:r>
        <w:rPr>
          <w:rFonts w:hint="eastAsia"/>
        </w:rPr>
        <w:t>　　　　二、经济环境</w:t>
      </w:r>
      <w:r>
        <w:rPr>
          <w:rFonts w:hint="eastAsia"/>
        </w:rPr>
        <w:br/>
      </w:r>
      <w:r>
        <w:rPr>
          <w:rFonts w:hint="eastAsia"/>
        </w:rPr>
        <w:t>　　　　三、技术环境</w:t>
      </w:r>
      <w:r>
        <w:rPr>
          <w:rFonts w:hint="eastAsia"/>
        </w:rPr>
        <w:br/>
      </w:r>
      <w:r>
        <w:rPr>
          <w:rFonts w:hint="eastAsia"/>
        </w:rPr>
        <w:t>　　　　四、社会环境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全球描图纸行业现状及发展预测分析</w:t>
      </w:r>
      <w:r>
        <w:rPr>
          <w:rFonts w:hint="eastAsia"/>
        </w:rPr>
        <w:br/>
      </w:r>
      <w:r>
        <w:rPr>
          <w:rFonts w:hint="eastAsia"/>
        </w:rPr>
        <w:t>　　第一节 全球描图纸行业概述</w:t>
      </w:r>
      <w:r>
        <w:rPr>
          <w:rFonts w:hint="eastAsia"/>
        </w:rPr>
        <w:br/>
      </w:r>
      <w:r>
        <w:rPr>
          <w:rFonts w:hint="eastAsia"/>
        </w:rPr>
        <w:t>　　第二节 全球描图纸行业市场格局分析</w:t>
      </w:r>
      <w:r>
        <w:rPr>
          <w:rFonts w:hint="eastAsia"/>
        </w:rPr>
        <w:br/>
      </w:r>
      <w:r>
        <w:rPr>
          <w:rFonts w:hint="eastAsia"/>
        </w:rPr>
        <w:t>　　第三节 全球描图纸产业主要国家运行形势分析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第四节 2026-2032年全球描图纸产业市场走势预测分析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2021-2026年中国描图纸所属行业经济指标分析</w:t>
      </w:r>
      <w:r>
        <w:rPr>
          <w:rFonts w:hint="eastAsia"/>
        </w:rPr>
        <w:br/>
      </w:r>
      <w:r>
        <w:rPr>
          <w:rFonts w:hint="eastAsia"/>
        </w:rPr>
        <w:t>　　第一节 2021-2026年描图纸所属行业发展概述</w:t>
      </w:r>
      <w:r>
        <w:rPr>
          <w:rFonts w:hint="eastAsia"/>
        </w:rPr>
        <w:br/>
      </w:r>
      <w:r>
        <w:rPr>
          <w:rFonts w:hint="eastAsia"/>
        </w:rPr>
        <w:t>　　第二节 2021-2026年描图纸所属行业经济运行状况</w:t>
      </w:r>
      <w:r>
        <w:rPr>
          <w:rFonts w:hint="eastAsia"/>
        </w:rPr>
        <w:br/>
      </w:r>
      <w:r>
        <w:rPr>
          <w:rFonts w:hint="eastAsia"/>
        </w:rPr>
        <w:t>　　　　一、描图纸所属行业企业数量分析</w:t>
      </w:r>
      <w:r>
        <w:rPr>
          <w:rFonts w:hint="eastAsia"/>
        </w:rPr>
        <w:br/>
      </w:r>
      <w:r>
        <w:rPr>
          <w:rFonts w:hint="eastAsia"/>
        </w:rPr>
        <w:t>　　　　二、描图纸所属行业资产规模分析</w:t>
      </w:r>
      <w:r>
        <w:rPr>
          <w:rFonts w:hint="eastAsia"/>
        </w:rPr>
        <w:br/>
      </w:r>
      <w:r>
        <w:rPr>
          <w:rFonts w:hint="eastAsia"/>
        </w:rPr>
        <w:t>　　　　三、描图纸所属行业销售收入分析</w:t>
      </w:r>
      <w:r>
        <w:rPr>
          <w:rFonts w:hint="eastAsia"/>
        </w:rPr>
        <w:br/>
      </w:r>
      <w:r>
        <w:rPr>
          <w:rFonts w:hint="eastAsia"/>
        </w:rPr>
        <w:t>　　　　四、描图纸所属行业利润总额分析</w:t>
      </w:r>
      <w:r>
        <w:rPr>
          <w:rFonts w:hint="eastAsia"/>
        </w:rPr>
        <w:br/>
      </w:r>
      <w:r>
        <w:rPr>
          <w:rFonts w:hint="eastAsia"/>
        </w:rPr>
        <w:t>　　第三节 2021-2026年描图纸所属行业成本费用分析</w:t>
      </w:r>
      <w:r>
        <w:rPr>
          <w:rFonts w:hint="eastAsia"/>
        </w:rPr>
        <w:br/>
      </w:r>
      <w:r>
        <w:rPr>
          <w:rFonts w:hint="eastAsia"/>
        </w:rPr>
        <w:t>　　　　一、描图纸所属行业销售成本分析</w:t>
      </w:r>
      <w:r>
        <w:rPr>
          <w:rFonts w:hint="eastAsia"/>
        </w:rPr>
        <w:br/>
      </w:r>
      <w:r>
        <w:rPr>
          <w:rFonts w:hint="eastAsia"/>
        </w:rPr>
        <w:t>　　　　二、描图纸所属行业销售费用分析</w:t>
      </w:r>
      <w:r>
        <w:rPr>
          <w:rFonts w:hint="eastAsia"/>
        </w:rPr>
        <w:br/>
      </w:r>
      <w:r>
        <w:rPr>
          <w:rFonts w:hint="eastAsia"/>
        </w:rPr>
        <w:t>　　　　三、描图纸所属行业管理费用分析</w:t>
      </w:r>
      <w:r>
        <w:rPr>
          <w:rFonts w:hint="eastAsia"/>
        </w:rPr>
        <w:br/>
      </w:r>
      <w:r>
        <w:rPr>
          <w:rFonts w:hint="eastAsia"/>
        </w:rPr>
        <w:t>　　　　四、描图纸所属行业财务费用分析</w:t>
      </w:r>
      <w:r>
        <w:rPr>
          <w:rFonts w:hint="eastAsia"/>
        </w:rPr>
        <w:br/>
      </w:r>
      <w:r>
        <w:rPr>
          <w:rFonts w:hint="eastAsia"/>
        </w:rPr>
        <w:t>　　第四节 2021-2026年描图纸所属行业运营效益分析</w:t>
      </w:r>
      <w:r>
        <w:rPr>
          <w:rFonts w:hint="eastAsia"/>
        </w:rPr>
        <w:br/>
      </w:r>
      <w:r>
        <w:rPr>
          <w:rFonts w:hint="eastAsia"/>
        </w:rPr>
        <w:t>　　　　一、描图纸所属行业盈利能力分析</w:t>
      </w:r>
      <w:r>
        <w:rPr>
          <w:rFonts w:hint="eastAsia"/>
        </w:rPr>
        <w:br/>
      </w:r>
      <w:r>
        <w:rPr>
          <w:rFonts w:hint="eastAsia"/>
        </w:rPr>
        <w:t>　　　　二、描图纸所属行业运营能力分析</w:t>
      </w:r>
      <w:r>
        <w:rPr>
          <w:rFonts w:hint="eastAsia"/>
        </w:rPr>
        <w:br/>
      </w:r>
      <w:r>
        <w:rPr>
          <w:rFonts w:hint="eastAsia"/>
        </w:rPr>
        <w:t>　　　　三、描图纸所属行业偿债能力分析</w:t>
      </w:r>
      <w:r>
        <w:rPr>
          <w:rFonts w:hint="eastAsia"/>
        </w:rPr>
        <w:br/>
      </w:r>
      <w:r>
        <w:rPr>
          <w:rFonts w:hint="eastAsia"/>
        </w:rPr>
        <w:t>　　　　四、描图纸所属行业成长能力分析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中国描图纸行业市场竞争分析</w:t>
      </w:r>
      <w:r>
        <w:rPr>
          <w:rFonts w:hint="eastAsia"/>
        </w:rPr>
        <w:br/>
      </w:r>
      <w:r>
        <w:rPr>
          <w:rFonts w:hint="eastAsia"/>
        </w:rPr>
        <w:t>　　第一节 描图纸行业上下游市场分析</w:t>
      </w:r>
      <w:r>
        <w:rPr>
          <w:rFonts w:hint="eastAsia"/>
        </w:rPr>
        <w:br/>
      </w:r>
      <w:r>
        <w:rPr>
          <w:rFonts w:hint="eastAsia"/>
        </w:rPr>
        <w:t>　　　　一、描图纸行业产业链简介</w:t>
      </w:r>
      <w:r>
        <w:rPr>
          <w:rFonts w:hint="eastAsia"/>
        </w:rPr>
        <w:br/>
      </w:r>
      <w:r>
        <w:rPr>
          <w:rFonts w:hint="eastAsia"/>
        </w:rPr>
        <w:t>　　　　二、上游市场供给分析</w:t>
      </w:r>
      <w:r>
        <w:rPr>
          <w:rFonts w:hint="eastAsia"/>
        </w:rPr>
        <w:br/>
      </w:r>
      <w:r>
        <w:rPr>
          <w:rFonts w:hint="eastAsia"/>
        </w:rPr>
        <w:t>　　　　三、下游市场需求分析</w:t>
      </w:r>
      <w:r>
        <w:rPr>
          <w:rFonts w:hint="eastAsia"/>
        </w:rPr>
        <w:br/>
      </w:r>
      <w:r>
        <w:rPr>
          <w:rFonts w:hint="eastAsia"/>
        </w:rPr>
        <w:t>　　第二节 描图纸行业市场供需分析</w:t>
      </w:r>
      <w:r>
        <w:rPr>
          <w:rFonts w:hint="eastAsia"/>
        </w:rPr>
        <w:br/>
      </w:r>
      <w:r>
        <w:rPr>
          <w:rFonts w:hint="eastAsia"/>
        </w:rPr>
        <w:t>　　　　一、市场需求总量</w:t>
      </w:r>
      <w:r>
        <w:rPr>
          <w:rFonts w:hint="eastAsia"/>
        </w:rPr>
        <w:br/>
      </w:r>
      <w:r>
        <w:rPr>
          <w:rFonts w:hint="eastAsia"/>
        </w:rPr>
        <w:t>　　　　二、各市场容量及变化</w:t>
      </w:r>
      <w:r>
        <w:rPr>
          <w:rFonts w:hint="eastAsia"/>
        </w:rPr>
        <w:br/>
      </w:r>
      <w:r>
        <w:rPr>
          <w:rFonts w:hint="eastAsia"/>
        </w:rPr>
        <w:t>　　　　三、描图纸行业总体价格分析</w:t>
      </w:r>
      <w:r>
        <w:rPr>
          <w:rFonts w:hint="eastAsia"/>
        </w:rPr>
        <w:br/>
      </w:r>
      <w:r>
        <w:rPr>
          <w:rFonts w:hint="eastAsia"/>
        </w:rPr>
        <w:t>　　第三节 描图纸行业竞争力分析</w:t>
      </w:r>
      <w:r>
        <w:rPr>
          <w:rFonts w:hint="eastAsia"/>
        </w:rPr>
        <w:br/>
      </w:r>
      <w:r>
        <w:rPr>
          <w:rFonts w:hint="eastAsia"/>
        </w:rPr>
        <w:t>　　　　一、上游议价能力分析</w:t>
      </w:r>
      <w:r>
        <w:rPr>
          <w:rFonts w:hint="eastAsia"/>
        </w:rPr>
        <w:br/>
      </w:r>
      <w:r>
        <w:rPr>
          <w:rFonts w:hint="eastAsia"/>
        </w:rPr>
        <w:t>　　　　二、下游议价能力分析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四、新进入者威胁分析</w:t>
      </w:r>
      <w:r>
        <w:rPr>
          <w:rFonts w:hint="eastAsia"/>
        </w:rPr>
        <w:br/>
      </w:r>
      <w:r>
        <w:rPr>
          <w:rFonts w:hint="eastAsia"/>
        </w:rPr>
        <w:t>　　　　五、行业竞争现状分析</w:t>
      </w:r>
      <w:r>
        <w:rPr>
          <w:rFonts w:hint="eastAsia"/>
        </w:rPr>
        <w:br/>
      </w:r>
      <w:r>
        <w:rPr>
          <w:rFonts w:hint="eastAsia"/>
        </w:rPr>
        <w:t>　　第四节 描图纸行业市场集中度分析</w:t>
      </w:r>
      <w:r>
        <w:rPr>
          <w:rFonts w:hint="eastAsia"/>
        </w:rPr>
        <w:br/>
      </w:r>
      <w:r>
        <w:rPr>
          <w:rFonts w:hint="eastAsia"/>
        </w:rPr>
        <w:t>　　　　一、行业市场集中度分析</w:t>
      </w:r>
      <w:r>
        <w:rPr>
          <w:rFonts w:hint="eastAsia"/>
        </w:rPr>
        <w:br/>
      </w:r>
      <w:r>
        <w:rPr>
          <w:rFonts w:hint="eastAsia"/>
        </w:rPr>
        <w:t>　　　　二、行业主要竞争者分析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中国描图纸行业传统商业模式分析</w:t>
      </w:r>
      <w:r>
        <w:rPr>
          <w:rFonts w:hint="eastAsia"/>
        </w:rPr>
        <w:br/>
      </w:r>
      <w:r>
        <w:rPr>
          <w:rFonts w:hint="eastAsia"/>
        </w:rPr>
        <w:t>　　第一节 描图纸行业经营模式</w:t>
      </w:r>
      <w:r>
        <w:rPr>
          <w:rFonts w:hint="eastAsia"/>
        </w:rPr>
        <w:br/>
      </w:r>
      <w:r>
        <w:rPr>
          <w:rFonts w:hint="eastAsia"/>
        </w:rPr>
        <w:t>　　第二节 描图纸行业盈利模式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中国描图纸行业商业模式构建与实施策略</w:t>
      </w:r>
      <w:r>
        <w:rPr>
          <w:rFonts w:hint="eastAsia"/>
        </w:rPr>
        <w:br/>
      </w:r>
      <w:r>
        <w:rPr>
          <w:rFonts w:hint="eastAsia"/>
        </w:rPr>
        <w:t>　　第一节 描图纸行业商业模式要素与特征</w:t>
      </w:r>
      <w:r>
        <w:rPr>
          <w:rFonts w:hint="eastAsia"/>
        </w:rPr>
        <w:br/>
      </w:r>
      <w:r>
        <w:rPr>
          <w:rFonts w:hint="eastAsia"/>
        </w:rPr>
        <w:t>　　　　一、商业模式的构成要素</w:t>
      </w:r>
      <w:r>
        <w:rPr>
          <w:rFonts w:hint="eastAsia"/>
        </w:rPr>
        <w:br/>
      </w:r>
      <w:r>
        <w:rPr>
          <w:rFonts w:hint="eastAsia"/>
        </w:rPr>
        <w:t>　　　　二、商业模式的模式要素</w:t>
      </w:r>
      <w:r>
        <w:rPr>
          <w:rFonts w:hint="eastAsia"/>
        </w:rPr>
        <w:br/>
      </w:r>
      <w:r>
        <w:rPr>
          <w:rFonts w:hint="eastAsia"/>
        </w:rPr>
        <w:t>　　　　　　1、价值模式</w:t>
      </w:r>
      <w:r>
        <w:rPr>
          <w:rFonts w:hint="eastAsia"/>
        </w:rPr>
        <w:br/>
      </w:r>
      <w:r>
        <w:rPr>
          <w:rFonts w:hint="eastAsia"/>
        </w:rPr>
        <w:t>　　　　　　2、战略模式</w:t>
      </w:r>
      <w:r>
        <w:rPr>
          <w:rFonts w:hint="eastAsia"/>
        </w:rPr>
        <w:br/>
      </w:r>
      <w:r>
        <w:rPr>
          <w:rFonts w:hint="eastAsia"/>
        </w:rPr>
        <w:t>　　　　　　3、市场模式</w:t>
      </w:r>
      <w:r>
        <w:rPr>
          <w:rFonts w:hint="eastAsia"/>
        </w:rPr>
        <w:br/>
      </w:r>
      <w:r>
        <w:rPr>
          <w:rFonts w:hint="eastAsia"/>
        </w:rPr>
        <w:t>　　　　　　4、营销模式</w:t>
      </w:r>
      <w:r>
        <w:rPr>
          <w:rFonts w:hint="eastAsia"/>
        </w:rPr>
        <w:br/>
      </w:r>
      <w:r>
        <w:rPr>
          <w:rFonts w:hint="eastAsia"/>
        </w:rPr>
        <w:t>　　　　　　5、管理模式</w:t>
      </w:r>
      <w:r>
        <w:rPr>
          <w:rFonts w:hint="eastAsia"/>
        </w:rPr>
        <w:br/>
      </w:r>
      <w:r>
        <w:rPr>
          <w:rFonts w:hint="eastAsia"/>
        </w:rPr>
        <w:t>　　　　　　6、资源整合模式</w:t>
      </w:r>
      <w:r>
        <w:rPr>
          <w:rFonts w:hint="eastAsia"/>
        </w:rPr>
        <w:br/>
      </w:r>
      <w:r>
        <w:rPr>
          <w:rFonts w:hint="eastAsia"/>
        </w:rPr>
        <w:t>　　　　　　7、资本运作模式</w:t>
      </w:r>
      <w:r>
        <w:rPr>
          <w:rFonts w:hint="eastAsia"/>
        </w:rPr>
        <w:br/>
      </w:r>
      <w:r>
        <w:rPr>
          <w:rFonts w:hint="eastAsia"/>
        </w:rPr>
        <w:t>　　　　　　8、成本模式</w:t>
      </w:r>
      <w:r>
        <w:rPr>
          <w:rFonts w:hint="eastAsia"/>
        </w:rPr>
        <w:br/>
      </w:r>
      <w:r>
        <w:rPr>
          <w:rFonts w:hint="eastAsia"/>
        </w:rPr>
        <w:t>　　　　　　9、营收模式</w:t>
      </w:r>
      <w:r>
        <w:rPr>
          <w:rFonts w:hint="eastAsia"/>
        </w:rPr>
        <w:br/>
      </w:r>
      <w:r>
        <w:rPr>
          <w:rFonts w:hint="eastAsia"/>
        </w:rPr>
        <w:t>　　　　三、成功商业模式的特征</w:t>
      </w:r>
      <w:r>
        <w:rPr>
          <w:rFonts w:hint="eastAsia"/>
        </w:rPr>
        <w:br/>
      </w:r>
      <w:r>
        <w:rPr>
          <w:rFonts w:hint="eastAsia"/>
        </w:rPr>
        <w:t>　　第二节 描图纸行业企业商业模式构建步骤</w:t>
      </w:r>
      <w:r>
        <w:rPr>
          <w:rFonts w:hint="eastAsia"/>
        </w:rPr>
        <w:br/>
      </w:r>
      <w:r>
        <w:rPr>
          <w:rFonts w:hint="eastAsia"/>
        </w:rPr>
        <w:t>　　　　一、挖掘客户价值需求</w:t>
      </w:r>
      <w:r>
        <w:rPr>
          <w:rFonts w:hint="eastAsia"/>
        </w:rPr>
        <w:br/>
      </w:r>
      <w:r>
        <w:rPr>
          <w:rFonts w:hint="eastAsia"/>
        </w:rPr>
        <w:t>　　　　　　1、转变商业思维</w:t>
      </w:r>
      <w:r>
        <w:rPr>
          <w:rFonts w:hint="eastAsia"/>
        </w:rPr>
        <w:br/>
      </w:r>
      <w:r>
        <w:rPr>
          <w:rFonts w:hint="eastAsia"/>
        </w:rPr>
        <w:t>　　　　　　2、客户隐性需求</w:t>
      </w:r>
      <w:r>
        <w:rPr>
          <w:rFonts w:hint="eastAsia"/>
        </w:rPr>
        <w:br/>
      </w:r>
      <w:r>
        <w:rPr>
          <w:rFonts w:hint="eastAsia"/>
        </w:rPr>
        <w:t>　　　　　　3、客户价值主张</w:t>
      </w:r>
      <w:r>
        <w:rPr>
          <w:rFonts w:hint="eastAsia"/>
        </w:rPr>
        <w:br/>
      </w:r>
      <w:r>
        <w:rPr>
          <w:rFonts w:hint="eastAsia"/>
        </w:rPr>
        <w:t>　　　　二、产业价值链再定位</w:t>
      </w:r>
      <w:r>
        <w:rPr>
          <w:rFonts w:hint="eastAsia"/>
        </w:rPr>
        <w:br/>
      </w:r>
      <w:r>
        <w:rPr>
          <w:rFonts w:hint="eastAsia"/>
        </w:rPr>
        <w:t>　　　　　　1、客户价值公式</w:t>
      </w:r>
      <w:r>
        <w:rPr>
          <w:rFonts w:hint="eastAsia"/>
        </w:rPr>
        <w:br/>
      </w:r>
      <w:r>
        <w:rPr>
          <w:rFonts w:hint="eastAsia"/>
        </w:rPr>
        <w:t>　　　　　　2、产业价值定位</w:t>
      </w:r>
      <w:r>
        <w:rPr>
          <w:rFonts w:hint="eastAsia"/>
        </w:rPr>
        <w:br/>
      </w:r>
      <w:r>
        <w:rPr>
          <w:rFonts w:hint="eastAsia"/>
        </w:rPr>
        <w:t>　　　　　　3、商业形态定位</w:t>
      </w:r>
      <w:r>
        <w:rPr>
          <w:rFonts w:hint="eastAsia"/>
        </w:rPr>
        <w:br/>
      </w:r>
      <w:r>
        <w:rPr>
          <w:rFonts w:hint="eastAsia"/>
        </w:rPr>
        <w:t>　　　　三、寻找利益相关者</w:t>
      </w:r>
      <w:r>
        <w:rPr>
          <w:rFonts w:hint="eastAsia"/>
        </w:rPr>
        <w:br/>
      </w:r>
      <w:r>
        <w:rPr>
          <w:rFonts w:hint="eastAsia"/>
        </w:rPr>
        <w:t>　　　　四、构建盈利模式</w:t>
      </w:r>
      <w:r>
        <w:rPr>
          <w:rFonts w:hint="eastAsia"/>
        </w:rPr>
        <w:br/>
      </w:r>
      <w:r>
        <w:rPr>
          <w:rFonts w:hint="eastAsia"/>
        </w:rPr>
        <w:t>　　第三节 描图纸行业商业模式的实施策略</w:t>
      </w:r>
      <w:r>
        <w:rPr>
          <w:rFonts w:hint="eastAsia"/>
        </w:rPr>
        <w:br/>
      </w:r>
      <w:r>
        <w:rPr>
          <w:rFonts w:hint="eastAsia"/>
        </w:rPr>
        <w:t>　　　　一、企业价值链管理的目标</w:t>
      </w:r>
      <w:r>
        <w:rPr>
          <w:rFonts w:hint="eastAsia"/>
        </w:rPr>
        <w:br/>
      </w:r>
      <w:r>
        <w:rPr>
          <w:rFonts w:hint="eastAsia"/>
        </w:rPr>
        <w:t>　　　　　　1、高效率</w:t>
      </w:r>
      <w:r>
        <w:rPr>
          <w:rFonts w:hint="eastAsia"/>
        </w:rPr>
        <w:br/>
      </w:r>
      <w:r>
        <w:rPr>
          <w:rFonts w:hint="eastAsia"/>
        </w:rPr>
        <w:t>　　　　　　2、高品质</w:t>
      </w:r>
      <w:r>
        <w:rPr>
          <w:rFonts w:hint="eastAsia"/>
        </w:rPr>
        <w:br/>
      </w:r>
      <w:r>
        <w:rPr>
          <w:rFonts w:hint="eastAsia"/>
        </w:rPr>
        <w:t>　　　　　　3、持续创新</w:t>
      </w:r>
      <w:r>
        <w:rPr>
          <w:rFonts w:hint="eastAsia"/>
        </w:rPr>
        <w:br/>
      </w:r>
      <w:r>
        <w:rPr>
          <w:rFonts w:hint="eastAsia"/>
        </w:rPr>
        <w:t>　　　　　　4、快速客户响应</w:t>
      </w:r>
      <w:r>
        <w:rPr>
          <w:rFonts w:hint="eastAsia"/>
        </w:rPr>
        <w:br/>
      </w:r>
      <w:r>
        <w:rPr>
          <w:rFonts w:hint="eastAsia"/>
        </w:rPr>
        <w:t>　　　　二、企业价值链管理系统建设</w:t>
      </w:r>
      <w:r>
        <w:rPr>
          <w:rFonts w:hint="eastAsia"/>
        </w:rPr>
        <w:br/>
      </w:r>
      <w:r>
        <w:rPr>
          <w:rFonts w:hint="eastAsia"/>
        </w:rPr>
        <w:t>　　　　　　1、组织结构系统</w:t>
      </w:r>
      <w:r>
        <w:rPr>
          <w:rFonts w:hint="eastAsia"/>
        </w:rPr>
        <w:br/>
      </w:r>
      <w:r>
        <w:rPr>
          <w:rFonts w:hint="eastAsia"/>
        </w:rPr>
        <w:t>　　　　　　2、企业控制系统</w:t>
      </w:r>
      <w:r>
        <w:rPr>
          <w:rFonts w:hint="eastAsia"/>
        </w:rPr>
        <w:br/>
      </w:r>
      <w:r>
        <w:rPr>
          <w:rFonts w:hint="eastAsia"/>
        </w:rPr>
        <w:t>　　　　三、企业文化建设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中国描图纸行业商业模式创新转型分析</w:t>
      </w:r>
      <w:r>
        <w:rPr>
          <w:rFonts w:hint="eastAsia"/>
        </w:rPr>
        <w:br/>
      </w:r>
      <w:r>
        <w:rPr>
          <w:rFonts w:hint="eastAsia"/>
        </w:rPr>
        <w:t>　　第一节 互联网思维对行业的影响</w:t>
      </w:r>
      <w:r>
        <w:rPr>
          <w:rFonts w:hint="eastAsia"/>
        </w:rPr>
        <w:br/>
      </w:r>
      <w:r>
        <w:rPr>
          <w:rFonts w:hint="eastAsia"/>
        </w:rPr>
        <w:t>　　　　一、互联网思维三大特征</w:t>
      </w:r>
      <w:r>
        <w:rPr>
          <w:rFonts w:hint="eastAsia"/>
        </w:rPr>
        <w:br/>
      </w:r>
      <w:r>
        <w:rPr>
          <w:rFonts w:hint="eastAsia"/>
        </w:rPr>
        <w:t>　　　　二、基于互联网思维的行业发展</w:t>
      </w:r>
      <w:r>
        <w:rPr>
          <w:rFonts w:hint="eastAsia"/>
        </w:rPr>
        <w:br/>
      </w:r>
      <w:r>
        <w:rPr>
          <w:rFonts w:hint="eastAsia"/>
        </w:rPr>
        <w:t>　　第二节 互联网时代七大商业模式</w:t>
      </w:r>
      <w:r>
        <w:rPr>
          <w:rFonts w:hint="eastAsia"/>
        </w:rPr>
        <w:br/>
      </w:r>
      <w:r>
        <w:rPr>
          <w:rFonts w:hint="eastAsia"/>
        </w:rPr>
        <w:t>　　　　一、平台模式</w:t>
      </w:r>
      <w:r>
        <w:rPr>
          <w:rFonts w:hint="eastAsia"/>
        </w:rPr>
        <w:br/>
      </w:r>
      <w:r>
        <w:rPr>
          <w:rFonts w:hint="eastAsia"/>
        </w:rPr>
        <w:t>　　　　　　1、构成平台模式的6个条件</w:t>
      </w:r>
      <w:r>
        <w:rPr>
          <w:rFonts w:hint="eastAsia"/>
        </w:rPr>
        <w:br/>
      </w:r>
      <w:r>
        <w:rPr>
          <w:rFonts w:hint="eastAsia"/>
        </w:rPr>
        <w:t>　　　　　　2、平台模式的战略定位</w:t>
      </w:r>
      <w:r>
        <w:rPr>
          <w:rFonts w:hint="eastAsia"/>
        </w:rPr>
        <w:br/>
      </w:r>
      <w:r>
        <w:rPr>
          <w:rFonts w:hint="eastAsia"/>
        </w:rPr>
        <w:t>　　　　　　3、平台模式成功的四大要素</w:t>
      </w:r>
      <w:r>
        <w:rPr>
          <w:rFonts w:hint="eastAsia"/>
        </w:rPr>
        <w:br/>
      </w:r>
      <w:r>
        <w:rPr>
          <w:rFonts w:hint="eastAsia"/>
        </w:rPr>
        <w:t>　　　　　　4、平台模式案例</w:t>
      </w:r>
      <w:r>
        <w:rPr>
          <w:rFonts w:hint="eastAsia"/>
        </w:rPr>
        <w:br/>
      </w:r>
      <w:r>
        <w:rPr>
          <w:rFonts w:hint="eastAsia"/>
        </w:rPr>
        <w:t>　　　　二、免费模式</w:t>
      </w:r>
      <w:r>
        <w:rPr>
          <w:rFonts w:hint="eastAsia"/>
        </w:rPr>
        <w:br/>
      </w:r>
      <w:r>
        <w:rPr>
          <w:rFonts w:hint="eastAsia"/>
        </w:rPr>
        <w:t>　　　　　　1、免费商业模式解析</w:t>
      </w:r>
      <w:r>
        <w:rPr>
          <w:rFonts w:hint="eastAsia"/>
        </w:rPr>
        <w:br/>
      </w:r>
      <w:r>
        <w:rPr>
          <w:rFonts w:hint="eastAsia"/>
        </w:rPr>
        <w:t>　　　　　　2、免费战略的实施条件</w:t>
      </w:r>
      <w:r>
        <w:rPr>
          <w:rFonts w:hint="eastAsia"/>
        </w:rPr>
        <w:br/>
      </w:r>
      <w:r>
        <w:rPr>
          <w:rFonts w:hint="eastAsia"/>
        </w:rPr>
        <w:t>　　　　　　3、免费战略的类型</w:t>
      </w:r>
      <w:r>
        <w:rPr>
          <w:rFonts w:hint="eastAsia"/>
        </w:rPr>
        <w:br/>
      </w:r>
      <w:r>
        <w:rPr>
          <w:rFonts w:hint="eastAsia"/>
        </w:rPr>
        <w:t>　　　　　　（1）产品模式创新型</w:t>
      </w:r>
      <w:r>
        <w:rPr>
          <w:rFonts w:hint="eastAsia"/>
        </w:rPr>
        <w:br/>
      </w:r>
      <w:r>
        <w:rPr>
          <w:rFonts w:hint="eastAsia"/>
        </w:rPr>
        <w:t>　　　　　　（2）伙伴模式创新型</w:t>
      </w:r>
      <w:r>
        <w:rPr>
          <w:rFonts w:hint="eastAsia"/>
        </w:rPr>
        <w:br/>
      </w:r>
      <w:r>
        <w:rPr>
          <w:rFonts w:hint="eastAsia"/>
        </w:rPr>
        <w:t>　　　　　　（3）族群模式创新型</w:t>
      </w:r>
      <w:r>
        <w:rPr>
          <w:rFonts w:hint="eastAsia"/>
        </w:rPr>
        <w:br/>
      </w:r>
      <w:r>
        <w:rPr>
          <w:rFonts w:hint="eastAsia"/>
        </w:rPr>
        <w:t>　　　　　　（4）渠道模式创新型</w:t>
      </w:r>
      <w:r>
        <w:rPr>
          <w:rFonts w:hint="eastAsia"/>
        </w:rPr>
        <w:br/>
      </w:r>
      <w:r>
        <w:rPr>
          <w:rFonts w:hint="eastAsia"/>
        </w:rPr>
        <w:t>　　　　　　（5）沟通模式创新型</w:t>
      </w:r>
      <w:r>
        <w:rPr>
          <w:rFonts w:hint="eastAsia"/>
        </w:rPr>
        <w:br/>
      </w:r>
      <w:r>
        <w:rPr>
          <w:rFonts w:hint="eastAsia"/>
        </w:rPr>
        <w:t>　　　　　　（6）客户模式创新型</w:t>
      </w:r>
      <w:r>
        <w:rPr>
          <w:rFonts w:hint="eastAsia"/>
        </w:rPr>
        <w:br/>
      </w:r>
      <w:r>
        <w:rPr>
          <w:rFonts w:hint="eastAsia"/>
        </w:rPr>
        <w:t>　　　　　　（7）成本模式创新型</w:t>
      </w:r>
      <w:r>
        <w:rPr>
          <w:rFonts w:hint="eastAsia"/>
        </w:rPr>
        <w:br/>
      </w:r>
      <w:r>
        <w:rPr>
          <w:rFonts w:hint="eastAsia"/>
        </w:rPr>
        <w:t>　　　　　　（8）壁垒模式创新型</w:t>
      </w:r>
      <w:r>
        <w:rPr>
          <w:rFonts w:hint="eastAsia"/>
        </w:rPr>
        <w:br/>
      </w:r>
      <w:r>
        <w:rPr>
          <w:rFonts w:hint="eastAsia"/>
        </w:rPr>
        <w:t>　　　　三、软硬一体化模式</w:t>
      </w:r>
      <w:r>
        <w:rPr>
          <w:rFonts w:hint="eastAsia"/>
        </w:rPr>
        <w:br/>
      </w:r>
      <w:r>
        <w:rPr>
          <w:rFonts w:hint="eastAsia"/>
        </w:rPr>
        <w:t>　　　　　　1、软硬一体化商业模式案例</w:t>
      </w:r>
      <w:r>
        <w:rPr>
          <w:rFonts w:hint="eastAsia"/>
        </w:rPr>
        <w:br/>
      </w:r>
      <w:r>
        <w:rPr>
          <w:rFonts w:hint="eastAsia"/>
        </w:rPr>
        <w:t>　　　　　　2、软硬一体化模式受到市场追捧</w:t>
      </w:r>
      <w:r>
        <w:rPr>
          <w:rFonts w:hint="eastAsia"/>
        </w:rPr>
        <w:br/>
      </w:r>
      <w:r>
        <w:rPr>
          <w:rFonts w:hint="eastAsia"/>
        </w:rPr>
        <w:t>　　　　　　3、软硬一体化模式是一项系统工程</w:t>
      </w:r>
      <w:r>
        <w:rPr>
          <w:rFonts w:hint="eastAsia"/>
        </w:rPr>
        <w:br/>
      </w:r>
      <w:r>
        <w:rPr>
          <w:rFonts w:hint="eastAsia"/>
        </w:rPr>
        <w:t>　　　　　　4、成功打造软硬一体化商业模式的关键举措</w:t>
      </w:r>
      <w:r>
        <w:rPr>
          <w:rFonts w:hint="eastAsia"/>
        </w:rPr>
        <w:br/>
      </w:r>
      <w:r>
        <w:rPr>
          <w:rFonts w:hint="eastAsia"/>
        </w:rPr>
        <w:t>　　　　四、O2O模式</w:t>
      </w:r>
      <w:r>
        <w:rPr>
          <w:rFonts w:hint="eastAsia"/>
        </w:rPr>
        <w:br/>
      </w:r>
      <w:r>
        <w:rPr>
          <w:rFonts w:hint="eastAsia"/>
        </w:rPr>
        <w:t>　　　　　　1、O2O模式爆发巨大力量</w:t>
      </w:r>
      <w:r>
        <w:rPr>
          <w:rFonts w:hint="eastAsia"/>
        </w:rPr>
        <w:br/>
      </w:r>
      <w:r>
        <w:rPr>
          <w:rFonts w:hint="eastAsia"/>
        </w:rPr>
        <w:t>　　　　　　2、O2O模式分类</w:t>
      </w:r>
      <w:r>
        <w:rPr>
          <w:rFonts w:hint="eastAsia"/>
        </w:rPr>
        <w:br/>
      </w:r>
      <w:r>
        <w:rPr>
          <w:rFonts w:hint="eastAsia"/>
        </w:rPr>
        <w:t>　　　　　　3、O2O模式的盈利点分析</w:t>
      </w:r>
      <w:r>
        <w:rPr>
          <w:rFonts w:hint="eastAsia"/>
        </w:rPr>
        <w:br/>
      </w:r>
      <w:r>
        <w:rPr>
          <w:rFonts w:hint="eastAsia"/>
        </w:rPr>
        <w:t>　　　　　　4、O2O模式的思考</w:t>
      </w:r>
      <w:r>
        <w:rPr>
          <w:rFonts w:hint="eastAsia"/>
        </w:rPr>
        <w:br/>
      </w:r>
      <w:r>
        <w:rPr>
          <w:rFonts w:hint="eastAsia"/>
        </w:rPr>
        <w:t>　　　　五、品牌模式</w:t>
      </w:r>
      <w:r>
        <w:rPr>
          <w:rFonts w:hint="eastAsia"/>
        </w:rPr>
        <w:br/>
      </w:r>
      <w:r>
        <w:rPr>
          <w:rFonts w:hint="eastAsia"/>
        </w:rPr>
        <w:t>　　　　　　1、品牌模式的内涵及本质</w:t>
      </w:r>
      <w:r>
        <w:rPr>
          <w:rFonts w:hint="eastAsia"/>
        </w:rPr>
        <w:br/>
      </w:r>
      <w:r>
        <w:rPr>
          <w:rFonts w:hint="eastAsia"/>
        </w:rPr>
        <w:t>　　　　　　2、成功的移动互联网品牌</w:t>
      </w:r>
      <w:r>
        <w:rPr>
          <w:rFonts w:hint="eastAsia"/>
        </w:rPr>
        <w:br/>
      </w:r>
      <w:r>
        <w:rPr>
          <w:rFonts w:hint="eastAsia"/>
        </w:rPr>
        <w:t>　　　　　　3、如何推进品牌经营</w:t>
      </w:r>
      <w:r>
        <w:rPr>
          <w:rFonts w:hint="eastAsia"/>
        </w:rPr>
        <w:br/>
      </w:r>
      <w:r>
        <w:rPr>
          <w:rFonts w:hint="eastAsia"/>
        </w:rPr>
        <w:t>　　　　六、双模模式</w:t>
      </w:r>
      <w:r>
        <w:rPr>
          <w:rFonts w:hint="eastAsia"/>
        </w:rPr>
        <w:br/>
      </w:r>
      <w:r>
        <w:rPr>
          <w:rFonts w:hint="eastAsia"/>
        </w:rPr>
        <w:t>　　　　　　1、双模模式概述</w:t>
      </w:r>
      <w:r>
        <w:rPr>
          <w:rFonts w:hint="eastAsia"/>
        </w:rPr>
        <w:br/>
      </w:r>
      <w:r>
        <w:rPr>
          <w:rFonts w:hint="eastAsia"/>
        </w:rPr>
        <w:t>　　　　　　2、移动互联网：用户规模是关键</w:t>
      </w:r>
      <w:r>
        <w:rPr>
          <w:rFonts w:hint="eastAsia"/>
        </w:rPr>
        <w:br/>
      </w:r>
      <w:r>
        <w:rPr>
          <w:rFonts w:hint="eastAsia"/>
        </w:rPr>
        <w:t>　　　　　　3、双模模式案例</w:t>
      </w:r>
      <w:r>
        <w:rPr>
          <w:rFonts w:hint="eastAsia"/>
        </w:rPr>
        <w:br/>
      </w:r>
      <w:r>
        <w:rPr>
          <w:rFonts w:hint="eastAsia"/>
        </w:rPr>
        <w:t>　　　　七、速度模式</w:t>
      </w:r>
      <w:r>
        <w:rPr>
          <w:rFonts w:hint="eastAsia"/>
        </w:rPr>
        <w:br/>
      </w:r>
      <w:r>
        <w:rPr>
          <w:rFonts w:hint="eastAsia"/>
        </w:rPr>
        <w:t>　　　　　　1、什么是速度模式</w:t>
      </w:r>
      <w:r>
        <w:rPr>
          <w:rFonts w:hint="eastAsia"/>
        </w:rPr>
        <w:br/>
      </w:r>
      <w:r>
        <w:rPr>
          <w:rFonts w:hint="eastAsia"/>
        </w:rPr>
        <w:t>　　　　　　2、速度模式的主要表现</w:t>
      </w:r>
      <w:r>
        <w:rPr>
          <w:rFonts w:hint="eastAsia"/>
        </w:rPr>
        <w:br/>
      </w:r>
      <w:r>
        <w:rPr>
          <w:rFonts w:hint="eastAsia"/>
        </w:rPr>
        <w:t>　　　　　　3、速度模式应注意的几个问题</w:t>
      </w:r>
      <w:r>
        <w:rPr>
          <w:rFonts w:hint="eastAsia"/>
        </w:rPr>
        <w:br/>
      </w:r>
      <w:r>
        <w:rPr>
          <w:rFonts w:hint="eastAsia"/>
        </w:rPr>
        <w:t>　　第三节 互联网背景下描图纸行业商业模式选择</w:t>
      </w:r>
      <w:r>
        <w:rPr>
          <w:rFonts w:hint="eastAsia"/>
        </w:rPr>
        <w:br/>
      </w:r>
      <w:r>
        <w:rPr>
          <w:rFonts w:hint="eastAsia"/>
        </w:rPr>
        <w:t>　　　　一、描图纸行业与互联网思维的结合</w:t>
      </w:r>
      <w:r>
        <w:rPr>
          <w:rFonts w:hint="eastAsia"/>
        </w:rPr>
        <w:br/>
      </w:r>
      <w:r>
        <w:rPr>
          <w:rFonts w:hint="eastAsia"/>
        </w:rPr>
        <w:t>　　　　二、互联网背景下描图纸行业商业模式选择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2026年描图纸行业企业经营情况与商业模式分析</w:t>
      </w:r>
      <w:r>
        <w:rPr>
          <w:rFonts w:hint="eastAsia"/>
        </w:rPr>
        <w:br/>
      </w:r>
      <w:r>
        <w:rPr>
          <w:rFonts w:hint="eastAsia"/>
        </w:rPr>
        <w:t>　　第一节 上海超业印务有限公司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三、企业销售渠道网络</w:t>
      </w:r>
      <w:r>
        <w:rPr>
          <w:rFonts w:hint="eastAsia"/>
        </w:rPr>
        <w:br/>
      </w:r>
      <w:r>
        <w:rPr>
          <w:rFonts w:hint="eastAsia"/>
        </w:rPr>
        <w:t>　　　　四、企业经营模式分析</w:t>
      </w:r>
      <w:r>
        <w:rPr>
          <w:rFonts w:hint="eastAsia"/>
        </w:rPr>
        <w:br/>
      </w:r>
      <w:r>
        <w:rPr>
          <w:rFonts w:hint="eastAsia"/>
        </w:rPr>
        <w:t>　　第二节 大连联盛纸业有限公司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三、企业销售渠道网络</w:t>
      </w:r>
      <w:r>
        <w:rPr>
          <w:rFonts w:hint="eastAsia"/>
        </w:rPr>
        <w:br/>
      </w:r>
      <w:r>
        <w:rPr>
          <w:rFonts w:hint="eastAsia"/>
        </w:rPr>
        <w:t>　　　　四、企业经营模式分析</w:t>
      </w:r>
      <w:r>
        <w:rPr>
          <w:rFonts w:hint="eastAsia"/>
        </w:rPr>
        <w:br/>
      </w:r>
      <w:r>
        <w:rPr>
          <w:rFonts w:hint="eastAsia"/>
        </w:rPr>
        <w:t>　　第三节 广州康亦联纸业有限公司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三、企业销售渠道网络</w:t>
      </w:r>
      <w:r>
        <w:rPr>
          <w:rFonts w:hint="eastAsia"/>
        </w:rPr>
        <w:br/>
      </w:r>
      <w:r>
        <w:rPr>
          <w:rFonts w:hint="eastAsia"/>
        </w:rPr>
        <w:t>　　　　四、企业经营模式分析</w:t>
      </w:r>
      <w:r>
        <w:rPr>
          <w:rFonts w:hint="eastAsia"/>
        </w:rPr>
        <w:br/>
      </w:r>
      <w:r>
        <w:rPr>
          <w:rFonts w:hint="eastAsia"/>
        </w:rPr>
        <w:t>　　第四节 广州市金锋纸业有限公司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三、企业销售渠道网络</w:t>
      </w:r>
      <w:r>
        <w:rPr>
          <w:rFonts w:hint="eastAsia"/>
        </w:rPr>
        <w:br/>
      </w:r>
      <w:r>
        <w:rPr>
          <w:rFonts w:hint="eastAsia"/>
        </w:rPr>
        <w:t>　　　　四、企业经营模式分析</w:t>
      </w:r>
      <w:r>
        <w:rPr>
          <w:rFonts w:hint="eastAsia"/>
        </w:rPr>
        <w:br/>
      </w:r>
      <w:r>
        <w:rPr>
          <w:rFonts w:hint="eastAsia"/>
        </w:rPr>
        <w:t>　　第五节 广州市赛伦纸业有限公司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三、企业销售渠道网络</w:t>
      </w:r>
      <w:r>
        <w:rPr>
          <w:rFonts w:hint="eastAsia"/>
        </w:rPr>
        <w:br/>
      </w:r>
      <w:r>
        <w:rPr>
          <w:rFonts w:hint="eastAsia"/>
        </w:rPr>
        <w:t>　　　　四、企业经营模式分析</w:t>
      </w:r>
      <w:r>
        <w:rPr>
          <w:rFonts w:hint="eastAsia"/>
        </w:rPr>
        <w:br/>
      </w:r>
      <w:r>
        <w:rPr>
          <w:rFonts w:hint="eastAsia"/>
        </w:rPr>
        <w:t>　　第六节 东莞市日畅纸业有限公司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三、企业销售渠道网络</w:t>
      </w:r>
      <w:r>
        <w:rPr>
          <w:rFonts w:hint="eastAsia"/>
        </w:rPr>
        <w:br/>
      </w:r>
      <w:r>
        <w:rPr>
          <w:rFonts w:hint="eastAsia"/>
        </w:rPr>
        <w:t>　　　　四、企业经营模式分析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2026-2032年中国描图纸行业发展前景预测分析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2026-2032年描图纸行业发展前景及趋势预测分析</w:t>
      </w:r>
      <w:r>
        <w:rPr>
          <w:rFonts w:hint="eastAsia"/>
        </w:rPr>
        <w:br/>
      </w:r>
      <w:r>
        <w:rPr>
          <w:rFonts w:hint="eastAsia"/>
        </w:rPr>
        <w:t>　　第二节 2026-2032年描图纸行业发展前景预测</w:t>
      </w:r>
      <w:r>
        <w:rPr>
          <w:rFonts w:hint="eastAsia"/>
        </w:rPr>
        <w:br/>
      </w:r>
      <w:r>
        <w:rPr>
          <w:rFonts w:hint="eastAsia"/>
        </w:rPr>
        <w:t>　　　　一、2026-2032年描图纸行业市场规模预测</w:t>
      </w:r>
      <w:r>
        <w:rPr>
          <w:rFonts w:hint="eastAsia"/>
        </w:rPr>
        <w:br/>
      </w:r>
      <w:r>
        <w:rPr>
          <w:rFonts w:hint="eastAsia"/>
        </w:rPr>
        <w:t>　　　　二、2026-2032年描图纸行业盈利前景预测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描图纸行业投资分析与预测</w:t>
      </w:r>
      <w:r>
        <w:rPr>
          <w:rFonts w:hint="eastAsia"/>
        </w:rPr>
        <w:br/>
      </w:r>
      <w:r>
        <w:rPr>
          <w:rFonts w:hint="eastAsia"/>
        </w:rPr>
        <w:t>　　第一节 行业投资特性分析</w:t>
      </w:r>
      <w:r>
        <w:rPr>
          <w:rFonts w:hint="eastAsia"/>
        </w:rPr>
        <w:br/>
      </w:r>
      <w:r>
        <w:rPr>
          <w:rFonts w:hint="eastAsia"/>
        </w:rPr>
        <w:t>　　　　一、行业进入壁垒分析</w:t>
      </w:r>
      <w:r>
        <w:rPr>
          <w:rFonts w:hint="eastAsia"/>
        </w:rPr>
        <w:br/>
      </w:r>
      <w:r>
        <w:rPr>
          <w:rFonts w:hint="eastAsia"/>
        </w:rPr>
        <w:t>　　　　二、盈利模式分析</w:t>
      </w:r>
      <w:r>
        <w:rPr>
          <w:rFonts w:hint="eastAsia"/>
        </w:rPr>
        <w:br/>
      </w:r>
      <w:r>
        <w:rPr>
          <w:rFonts w:hint="eastAsia"/>
        </w:rPr>
        <w:t>　　　　三、盈利因素分析</w:t>
      </w:r>
      <w:r>
        <w:rPr>
          <w:rFonts w:hint="eastAsia"/>
        </w:rPr>
        <w:br/>
      </w:r>
      <w:r>
        <w:rPr>
          <w:rFonts w:hint="eastAsia"/>
        </w:rPr>
        <w:t>　　第二节 行业投资风险分析</w:t>
      </w:r>
      <w:r>
        <w:rPr>
          <w:rFonts w:hint="eastAsia"/>
        </w:rPr>
        <w:br/>
      </w:r>
      <w:r>
        <w:rPr>
          <w:rFonts w:hint="eastAsia"/>
        </w:rPr>
        <w:t>　　　　一、投资政策风险分析</w:t>
      </w:r>
      <w:r>
        <w:rPr>
          <w:rFonts w:hint="eastAsia"/>
        </w:rPr>
        <w:br/>
      </w:r>
      <w:r>
        <w:rPr>
          <w:rFonts w:hint="eastAsia"/>
        </w:rPr>
        <w:t>　　　　二、投资技术风险分析</w:t>
      </w:r>
      <w:r>
        <w:rPr>
          <w:rFonts w:hint="eastAsia"/>
        </w:rPr>
        <w:br/>
      </w:r>
      <w:r>
        <w:rPr>
          <w:rFonts w:hint="eastAsia"/>
        </w:rPr>
        <w:t>　　　　三、投资供求风险分析</w:t>
      </w:r>
      <w:r>
        <w:rPr>
          <w:rFonts w:hint="eastAsia"/>
        </w:rPr>
        <w:br/>
      </w:r>
      <w:r>
        <w:rPr>
          <w:rFonts w:hint="eastAsia"/>
        </w:rPr>
        <w:t>　　　　四、宏观经济波动风险</w:t>
      </w:r>
      <w:r>
        <w:rPr>
          <w:rFonts w:hint="eastAsia"/>
        </w:rPr>
        <w:br/>
      </w:r>
      <w:r>
        <w:rPr>
          <w:rFonts w:hint="eastAsia"/>
        </w:rPr>
        <w:t>　　第三节 行业投资机会与建议</w:t>
      </w:r>
      <w:r>
        <w:rPr>
          <w:rFonts w:hint="eastAsia"/>
        </w:rPr>
        <w:br/>
      </w:r>
      <w:r>
        <w:rPr>
          <w:rFonts w:hint="eastAsia"/>
        </w:rPr>
        <w:t>　　　　一、行业投资机会分析</w:t>
      </w:r>
      <w:r>
        <w:rPr>
          <w:rFonts w:hint="eastAsia"/>
        </w:rPr>
        <w:br/>
      </w:r>
      <w:r>
        <w:rPr>
          <w:rFonts w:hint="eastAsia"/>
        </w:rPr>
        <w:t>　　　　二、行业主要投资建议</w:t>
      </w:r>
      <w:r>
        <w:rPr>
          <w:rFonts w:hint="eastAsia"/>
        </w:rPr>
        <w:br/>
      </w:r>
      <w:r>
        <w:rPr>
          <w:rFonts w:hint="eastAsia"/>
        </w:rPr>
        <w:t>　　第四节 行业发展趋势与预测分析</w:t>
      </w:r>
      <w:r>
        <w:rPr>
          <w:rFonts w:hint="eastAsia"/>
        </w:rPr>
        <w:br/>
      </w:r>
      <w:r>
        <w:rPr>
          <w:rFonts w:hint="eastAsia"/>
        </w:rPr>
        <w:t>　　　　一、发展趋势分析</w:t>
      </w:r>
      <w:r>
        <w:rPr>
          <w:rFonts w:hint="eastAsia"/>
        </w:rPr>
        <w:br/>
      </w:r>
      <w:r>
        <w:rPr>
          <w:rFonts w:hint="eastAsia"/>
        </w:rPr>
        <w:t>　　　　二、发展前景预测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中国描图纸行业投融资战略规划分析</w:t>
      </w:r>
      <w:r>
        <w:rPr>
          <w:rFonts w:hint="eastAsia"/>
        </w:rPr>
        <w:br/>
      </w:r>
      <w:r>
        <w:rPr>
          <w:rFonts w:hint="eastAsia"/>
        </w:rPr>
        <w:t>　　第一节 描图纸行业关键成功要素分析</w:t>
      </w:r>
      <w:r>
        <w:rPr>
          <w:rFonts w:hint="eastAsia"/>
        </w:rPr>
        <w:br/>
      </w:r>
      <w:r>
        <w:rPr>
          <w:rFonts w:hint="eastAsia"/>
        </w:rPr>
        <w:t>　　第二节 描图纸行业投资壁垒分析</w:t>
      </w:r>
      <w:r>
        <w:rPr>
          <w:rFonts w:hint="eastAsia"/>
        </w:rPr>
        <w:br/>
      </w:r>
      <w:r>
        <w:rPr>
          <w:rFonts w:hint="eastAsia"/>
        </w:rPr>
        <w:t>　　　　一、描图纸行业进入壁垒</w:t>
      </w:r>
      <w:r>
        <w:rPr>
          <w:rFonts w:hint="eastAsia"/>
        </w:rPr>
        <w:br/>
      </w:r>
      <w:r>
        <w:rPr>
          <w:rFonts w:hint="eastAsia"/>
        </w:rPr>
        <w:t>　　　　二、描图纸行业退出壁垒</w:t>
      </w:r>
      <w:r>
        <w:rPr>
          <w:rFonts w:hint="eastAsia"/>
        </w:rPr>
        <w:br/>
      </w:r>
      <w:r>
        <w:rPr>
          <w:rFonts w:hint="eastAsia"/>
        </w:rPr>
        <w:t>　　第三节 描图纸行业投资风险与规避</w:t>
      </w:r>
      <w:r>
        <w:rPr>
          <w:rFonts w:hint="eastAsia"/>
        </w:rPr>
        <w:br/>
      </w:r>
      <w:r>
        <w:rPr>
          <w:rFonts w:hint="eastAsia"/>
        </w:rPr>
        <w:t>　　　　一、宏观经济风险与规避</w:t>
      </w:r>
      <w:r>
        <w:rPr>
          <w:rFonts w:hint="eastAsia"/>
        </w:rPr>
        <w:br/>
      </w:r>
      <w:r>
        <w:rPr>
          <w:rFonts w:hint="eastAsia"/>
        </w:rPr>
        <w:t>　　　　二、行业政策风险与规避</w:t>
      </w:r>
      <w:r>
        <w:rPr>
          <w:rFonts w:hint="eastAsia"/>
        </w:rPr>
        <w:br/>
      </w:r>
      <w:r>
        <w:rPr>
          <w:rFonts w:hint="eastAsia"/>
        </w:rPr>
        <w:t>　　　　三、原料市场风险与规避</w:t>
      </w:r>
      <w:r>
        <w:rPr>
          <w:rFonts w:hint="eastAsia"/>
        </w:rPr>
        <w:br/>
      </w:r>
      <w:r>
        <w:rPr>
          <w:rFonts w:hint="eastAsia"/>
        </w:rPr>
        <w:t>　　　　四、市场竞争风险与规避</w:t>
      </w:r>
      <w:r>
        <w:rPr>
          <w:rFonts w:hint="eastAsia"/>
        </w:rPr>
        <w:br/>
      </w:r>
      <w:r>
        <w:rPr>
          <w:rFonts w:hint="eastAsia"/>
        </w:rPr>
        <w:t>　　　　五、技术风险分析与规避</w:t>
      </w:r>
      <w:r>
        <w:rPr>
          <w:rFonts w:hint="eastAsia"/>
        </w:rPr>
        <w:br/>
      </w:r>
      <w:r>
        <w:rPr>
          <w:rFonts w:hint="eastAsia"/>
        </w:rPr>
        <w:t>　　　　六、下游需求风险与规避</w:t>
      </w:r>
      <w:r>
        <w:rPr>
          <w:rFonts w:hint="eastAsia"/>
        </w:rPr>
        <w:br/>
      </w:r>
      <w:r>
        <w:rPr>
          <w:rFonts w:hint="eastAsia"/>
        </w:rPr>
        <w:t>　　第四节 中-智-林-　描图纸行业融资渠道与策略</w:t>
      </w:r>
      <w:r>
        <w:rPr>
          <w:rFonts w:hint="eastAsia"/>
        </w:rPr>
        <w:br/>
      </w:r>
      <w:r>
        <w:rPr>
          <w:rFonts w:hint="eastAsia"/>
        </w:rPr>
        <w:t>　　　　一、描图纸行业融资渠道分析</w:t>
      </w:r>
      <w:r>
        <w:rPr>
          <w:rFonts w:hint="eastAsia"/>
        </w:rPr>
        <w:br/>
      </w:r>
      <w:r>
        <w:rPr>
          <w:rFonts w:hint="eastAsia"/>
        </w:rPr>
        <w:t>　　　　二、描图纸行业融资策略分析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2021-2026年描图纸行业企业数量分析</w:t>
      </w:r>
      <w:r>
        <w:rPr>
          <w:rFonts w:hint="eastAsia"/>
        </w:rPr>
        <w:br/>
      </w:r>
      <w:r>
        <w:rPr>
          <w:rFonts w:hint="eastAsia"/>
        </w:rPr>
        <w:t>　　图表 2021-2026年描图纸行业资产规模分析</w:t>
      </w:r>
      <w:r>
        <w:rPr>
          <w:rFonts w:hint="eastAsia"/>
        </w:rPr>
        <w:br/>
      </w:r>
      <w:r>
        <w:rPr>
          <w:rFonts w:hint="eastAsia"/>
        </w:rPr>
        <w:t>　　图表 2021-2026年描图纸行业销售收入分析</w:t>
      </w:r>
      <w:r>
        <w:rPr>
          <w:rFonts w:hint="eastAsia"/>
        </w:rPr>
        <w:br/>
      </w:r>
      <w:r>
        <w:rPr>
          <w:rFonts w:hint="eastAsia"/>
        </w:rPr>
        <w:t>　　图表 2021-2026年描图纸行业利润总额分析</w:t>
      </w:r>
      <w:r>
        <w:rPr>
          <w:rFonts w:hint="eastAsia"/>
        </w:rPr>
        <w:br/>
      </w:r>
      <w:r>
        <w:rPr>
          <w:rFonts w:hint="eastAsia"/>
        </w:rPr>
        <w:t>　　图表 2026-2032年描图纸市场规模预测</w:t>
      </w:r>
      <w:r>
        <w:rPr>
          <w:rFonts w:hint="eastAsia"/>
        </w:rPr>
        <w:br/>
      </w:r>
      <w:r>
        <w:rPr>
          <w:rFonts w:hint="eastAsia"/>
        </w:rPr>
        <w:t>　　图表 2026-2032年描图纸行业销售收入预测</w:t>
      </w:r>
      <w:r>
        <w:rPr>
          <w:rFonts w:hint="eastAsia"/>
        </w:rPr>
        <w:br/>
      </w:r>
      <w:r>
        <w:rPr>
          <w:rFonts w:hint="eastAsia"/>
        </w:rPr>
        <w:t>　　图表 2026-2032年描图纸行业总资产预测</w:t>
      </w:r>
      <w:r>
        <w:rPr>
          <w:rFonts w:hint="eastAsia"/>
        </w:rPr>
        <w:br/>
      </w:r>
      <w:r>
        <w:rPr>
          <w:rFonts w:hint="eastAsia"/>
        </w:rPr>
        <w:t>　　图表 2026-2032年中国描图纸供给预测</w:t>
      </w:r>
      <w:r>
        <w:rPr>
          <w:rFonts w:hint="eastAsia"/>
        </w:rPr>
        <w:br/>
      </w:r>
      <w:r>
        <w:rPr>
          <w:rFonts w:hint="eastAsia"/>
        </w:rPr>
        <w:t>　　图表 2026-2032年中国描图纸需求量预测</w:t>
      </w:r>
      <w:r>
        <w:rPr>
          <w:rFonts w:hint="eastAsia"/>
        </w:rPr>
        <w:br/>
      </w:r>
      <w:r>
        <w:rPr>
          <w:rFonts w:hint="eastAsia"/>
        </w:rPr>
        <w:t>　　图表 2026-2032年中国描图纸供需平衡预测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c1afaaa75d34771" w:history="1">
        <w:r>
          <w:rPr>
            <w:rStyle w:val="Hyperlink"/>
          </w:rPr>
          <w:t>2026-2032年中国描图纸市场现状研究分析与发展趋势预测报告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2353660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c1afaaa75d34771" w:history="1">
        <w:r>
          <w:rPr>
            <w:rStyle w:val="Hyperlink"/>
          </w:rPr>
          <w:t>https://www.20087.com/0/66/MiaoTuZhiWeiLaiFaZhanQuShi.html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热点：描图纸是硫酸纸吗、描图纸是硫酸纸吗、描图纸多少钱一张、描图纸的用途、描图是什么意思网络用语、描图纸多少钱一张、临摹和描图的区别、描图纸海关编码、描图纸照片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1829b54ccab408c" w:history="1">
      <w:r>
        <w:rPr>
          <w:rStyle w:val="Hyperlink"/>
        </w:rPr>
        <w:t>2026-2032年中国描图纸市场现状研究分析与发展趋势预测报告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66/MiaoTuZhiWeiLaiFaZhanQuShi.html" TargetMode="External" Id="R4c1afaaa75d3477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66/MiaoTuZhiWeiLaiFaZhanQuShi.html" TargetMode="External" Id="Rb1829b54ccab408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15</cp:revision>
  <dcterms:created xsi:type="dcterms:W3CDTF">2026-06-29T01:26:00Z</dcterms:created>
  <dcterms:modified xsi:type="dcterms:W3CDTF">2026-06-29T02:26:00Z</dcterms:modified>
  <dc:subject>2026-2032年中国描图纸市场现状研究分析与发展趋势预测报告</dc:subject>
  <dc:title>2026-2032年中国描图纸市场现状研究分析与发展趋势预测报告</dc:title>
  <cp:keywords>2026-2032年中国描图纸市场现状研究分析与发展趋势预测报告</cp:keywords>
  <dc:description>2026-2032年中国描图纸市场现状研究分析与发展趋势预测报告</dc:description>
</cp:coreProperties>
</file>