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991ba7964cb6" w:history="1">
              <w:r>
                <w:rPr>
                  <w:rStyle w:val="Hyperlink"/>
                </w:rPr>
                <w:t>2025-2031年中国时尚配饰行业市场分析与前景趋势报告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991ba7964cb6" w:history="1">
              <w:r>
                <w:rPr>
                  <w:rStyle w:val="Hyperlink"/>
                </w:rPr>
                <w:t>2025-2031年中国时尚配饰行业市场分析与前景趋势报告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a991ba7964cb6" w:history="1">
                <w:r>
                  <w:rPr>
                    <w:rStyle w:val="Hyperlink"/>
                  </w:rPr>
                  <w:t>https://www.20087.com/0/96/ShiShangPeiShiQianJing.html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配饰行业是快速消费品市场中活跃且多元化的一部分，涵盖珠宝、手表、包袋、帽子、围巾等多个品类。随着消费者对时尚趋势敏感度的提高和个性化表达的需求，时尚配饰的设计趋向多元化和个性化，融合了复古、民族、科技等多种风格。电商和社交媒体的崛起，为独立设计师和新兴品牌提供了展示平台，加速了时尚潮流的更迭。</w:t>
      </w:r>
      <w:r>
        <w:rPr>
          <w:rFonts w:hint="eastAsia"/>
        </w:rPr>
        <w:br/>
      </w:r>
      <w:r>
        <w:rPr>
          <w:rFonts w:hint="eastAsia"/>
        </w:rPr>
        <w:t>　　未来时尚配饰行业将更加注重可持续性和数字化。环保材料的使用、循环再利用设计和生产过程的绿色化，将响应全球环保趋势，满足消费者对可持续时尚的追求。数字化转型方面，通过AR试戴、个性化推荐算法等技术，提升消费者购物体验，同时利用大数据分析洞察消费者偏好，实现产品创新和精准营销。此外，元宇宙和数字时尚的兴起，将开辟虚拟配饰市场，为时尚品牌创造全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991ba7964cb6" w:history="1">
        <w:r>
          <w:rPr>
            <w:rStyle w:val="Hyperlink"/>
          </w:rPr>
          <w:t>2025-2031年中国时尚配饰行业市场分析与前景趋势报告</w:t>
        </w:r>
      </w:hyperlink>
      <w:r>
        <w:rPr>
          <w:rFonts w:hint="eastAsia"/>
        </w:rPr>
        <w:t>》系统分析了时尚配饰行业的市场规模、供需状况及竞争格局，重点解读了重点时尚配饰企业的经营表现。报告结合时尚配饰技术现状与未来方向，科学预测了行业发展趋势，并通过SWOT分析揭示了时尚配饰市场机遇与潜在风险。市场调研网发布的《</w:t>
      </w:r>
      <w:hyperlink r:id="R1ada991ba7964cb6" w:history="1">
        <w:r>
          <w:rPr>
            <w:rStyle w:val="Hyperlink"/>
          </w:rPr>
          <w:t>2025-2031年中国时尚配饰行业市场分析与前景趋势报告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时尚配饰行业概述</w:t>
      </w:r>
      <w:r>
        <w:rPr>
          <w:rFonts w:hint="eastAsia"/>
        </w:rPr>
        <w:br/>
      </w:r>
      <w:r>
        <w:rPr>
          <w:rFonts w:hint="eastAsia"/>
        </w:rPr>
        <w:t>　　第一节 时尚配饰定义与分类</w:t>
      </w:r>
      <w:r>
        <w:rPr>
          <w:rFonts w:hint="eastAsia"/>
        </w:rPr>
        <w:br/>
      </w:r>
      <w:r>
        <w:rPr>
          <w:rFonts w:hint="eastAsia"/>
        </w:rPr>
        <w:t>　　第二节 时尚配饰应用领域</w:t>
      </w:r>
      <w:r>
        <w:rPr>
          <w:rFonts w:hint="eastAsia"/>
        </w:rPr>
        <w:br/>
      </w:r>
      <w:r>
        <w:rPr>
          <w:rFonts w:hint="eastAsia"/>
        </w:rPr>
        <w:t>　　第三节 时尚配饰行业经济指标分析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三、时尚配饰销售模式及销售渠道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2019-2024年全球时尚配饰市场规模与趋势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2025-2031年全球时尚配饰行业发展趋势与前景预测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中国时尚配饰行业市场分析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一、国内时尚配饰产能及利用情况</w:t>
      </w:r>
      <w:r>
        <w:rPr>
          <w:rFonts w:hint="eastAsia"/>
        </w:rPr>
        <w:br/>
      </w:r>
      <w:r>
        <w:rPr>
          <w:rFonts w:hint="eastAsia"/>
        </w:rPr>
        <w:t>　　　　二、时尚配饰产能扩张与投资动态</w:t>
      </w:r>
      <w:r>
        <w:rPr>
          <w:rFonts w:hint="eastAsia"/>
        </w:rPr>
        <w:br/>
      </w:r>
      <w:r>
        <w:rPr>
          <w:rFonts w:hint="eastAsia"/>
        </w:rPr>
        <w:t>　　第二节 时尚配饰行业产量情况分析与趋势预测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一、2019-2024年时尚配饰行业产量数据统计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二、影响时尚配饰产量的关键因素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三、2025-2031年时尚配饰产量预测</w:t>
      </w:r>
      <w:r>
        <w:rPr>
          <w:rFonts w:hint="eastAsia"/>
        </w:rPr>
        <w:br/>
      </w:r>
      <w:r>
        <w:rPr>
          <w:rFonts w:hint="eastAsia"/>
        </w:rPr>
        <w:t>　　第三节 2025-2031年时尚配饰市场需求与销售分析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一、2024-2025年时尚配饰行业需求现状</w:t>
      </w:r>
      <w:r>
        <w:rPr>
          <w:rFonts w:hint="eastAsia"/>
        </w:rPr>
        <w:br/>
      </w:r>
      <w:r>
        <w:rPr>
          <w:rFonts w:hint="eastAsia"/>
        </w:rPr>
        <w:t>　　　　二、时尚配饰客户群体与需求特点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国内外时尚配饰行业技术差异与原因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中国时尚配饰细分市场与下游应用领域分析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时尚配饰细分市场分析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时尚配饰下游应用与客户群体分析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一、2024-2025年时尚配饰各应用领域市场现状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一、2019-2024年时尚配饰市场价格走势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2019-2024年中国时尚配饰行业进出口情况分析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时尚配饰行业进口情况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一、2019-2024年时尚配饰进口规模及增长情况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时尚配饰行业出口情况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一、2019-2024年时尚配饰出口规模及增长情况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2019-2024年中国时尚配饰行业规模情况</w:t>
      </w:r>
      <w:r>
        <w:rPr>
          <w:rFonts w:hint="eastAsia"/>
        </w:rPr>
        <w:br/>
      </w:r>
      <w:r>
        <w:rPr>
          <w:rFonts w:hint="eastAsia"/>
        </w:rPr>
        <w:t>　　　　一、时尚配饰行业企业数量规模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二、时尚配饰行业从业人员规模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2019-2024年中国时尚配饰行业财务能力分析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一、时尚配饰行业盈利能力</w:t>
      </w:r>
      <w:r>
        <w:rPr>
          <w:rFonts w:hint="eastAsia"/>
        </w:rPr>
        <w:br/>
      </w:r>
      <w:r>
        <w:rPr>
          <w:rFonts w:hint="eastAsia"/>
        </w:rPr>
        <w:t>　　　　二、时尚配饰行业偿债能力</w:t>
      </w:r>
      <w:r>
        <w:rPr>
          <w:rFonts w:hint="eastAsia"/>
        </w:rPr>
        <w:br/>
      </w:r>
      <w:r>
        <w:rPr>
          <w:rFonts w:hint="eastAsia"/>
        </w:rPr>
        <w:t>　　　　三、时尚配饰行业营运能力</w:t>
      </w:r>
      <w:r>
        <w:rPr>
          <w:rFonts w:hint="eastAsia"/>
        </w:rPr>
        <w:br/>
      </w:r>
      <w:r>
        <w:rPr>
          <w:rFonts w:hint="eastAsia"/>
        </w:rPr>
        <w:t>　　　　四、时尚配饰行业发展能力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中国时尚配饰行业竞争格局分析</w:t>
      </w:r>
      <w:r>
        <w:rPr>
          <w:rFonts w:hint="eastAsia"/>
        </w:rPr>
        <w:br/>
      </w:r>
      <w:r>
        <w:rPr>
          <w:rFonts w:hint="eastAsia"/>
        </w:rPr>
        <w:t>　　第一节 时尚配饰行业竞争格局总览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2024-2025年时尚配饰行业竞争力分析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2025年中国时尚配饰企业发展企业发展策略与建议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时尚配饰销售模式与渠道策略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时尚配饰品牌与市场推广策略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时尚配饰研发投入与技术创新能力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时尚配饰合作联盟与资源整合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中国时尚配饰行业风险与对策</w:t>
      </w:r>
      <w:r>
        <w:rPr>
          <w:rFonts w:hint="eastAsia"/>
        </w:rPr>
        <w:br/>
      </w:r>
      <w:r>
        <w:rPr>
          <w:rFonts w:hint="eastAsia"/>
        </w:rPr>
        <w:t>　　第一节 时尚配饰行业SWOT分析</w:t>
      </w:r>
      <w:r>
        <w:rPr>
          <w:rFonts w:hint="eastAsia"/>
        </w:rPr>
        <w:br/>
      </w:r>
      <w:r>
        <w:rPr>
          <w:rFonts w:hint="eastAsia"/>
        </w:rPr>
        <w:t>　　　　一、时尚配饰行业优势</w:t>
      </w:r>
      <w:r>
        <w:rPr>
          <w:rFonts w:hint="eastAsia"/>
        </w:rPr>
        <w:br/>
      </w:r>
      <w:r>
        <w:rPr>
          <w:rFonts w:hint="eastAsia"/>
        </w:rPr>
        <w:t>　　　　二、时尚配饰行业劣势</w:t>
      </w:r>
      <w:r>
        <w:rPr>
          <w:rFonts w:hint="eastAsia"/>
        </w:rPr>
        <w:br/>
      </w:r>
      <w:r>
        <w:rPr>
          <w:rFonts w:hint="eastAsia"/>
        </w:rPr>
        <w:t>　　　　三、时尚配饰市场机会</w:t>
      </w:r>
      <w:r>
        <w:rPr>
          <w:rFonts w:hint="eastAsia"/>
        </w:rPr>
        <w:br/>
      </w:r>
      <w:r>
        <w:rPr>
          <w:rFonts w:hint="eastAsia"/>
        </w:rPr>
        <w:t>　　　　四、时尚配饰市场威胁</w:t>
      </w:r>
      <w:r>
        <w:rPr>
          <w:rFonts w:hint="eastAsia"/>
        </w:rPr>
        <w:br/>
      </w:r>
      <w:r>
        <w:rPr>
          <w:rFonts w:hint="eastAsia"/>
        </w:rPr>
        <w:t>　　第二节 时尚配饰行业风险及对策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2025-2031年中国时尚配饰行业前景与发展趋势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2024-2025年时尚配饰行业发展环境分析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一、时尚配饰行业主管部门与监管体制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二、时尚配饰行业主要法律法规及政策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三、时尚配饰行业标准与质量监管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中智~林~－时尚配饰行业发展建议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时尚配饰行业历程</w:t>
      </w:r>
      <w:r>
        <w:rPr>
          <w:rFonts w:hint="eastAsia"/>
        </w:rPr>
        <w:br/>
      </w:r>
      <w:r>
        <w:rPr>
          <w:rFonts w:hint="eastAsia"/>
        </w:rPr>
        <w:t>　　图表 时尚配饰行业生命周期</w:t>
      </w:r>
      <w:r>
        <w:rPr>
          <w:rFonts w:hint="eastAsia"/>
        </w:rPr>
        <w:br/>
      </w:r>
      <w:r>
        <w:rPr>
          <w:rFonts w:hint="eastAsia"/>
        </w:rPr>
        <w:t>　　图表 时尚配饰行业产业链分析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2025年中国时尚配饰行业需求领域分布格局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2019-2024年中国时尚配饰进口数量分析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2019-2024年中国时尚配饰进口金额分析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2019-2024年中国时尚配饰出口数量分析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2019-2024年中国时尚配饰出口金额分析</w:t>
      </w:r>
      <w:r>
        <w:rPr>
          <w:rFonts w:hint="eastAsia"/>
        </w:rPr>
        <w:br/>
      </w:r>
      <w:r>
        <w:rPr>
          <w:rFonts w:hint="eastAsia"/>
        </w:rPr>
        <w:t>　　图表 2025年中国时尚配饰进口国家及地区分析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时尚配饰企业信息</w:t>
      </w:r>
      <w:r>
        <w:rPr>
          <w:rFonts w:hint="eastAsia"/>
        </w:rPr>
        <w:br/>
      </w:r>
      <w:r>
        <w:rPr>
          <w:rFonts w:hint="eastAsia"/>
        </w:rPr>
        <w:t>　　图表 时尚配饰企业经营情况分析</w:t>
      </w:r>
      <w:r>
        <w:rPr>
          <w:rFonts w:hint="eastAsia"/>
        </w:rPr>
        <w:br/>
      </w:r>
      <w:r>
        <w:rPr>
          <w:rFonts w:hint="eastAsia"/>
        </w:rPr>
        <w:t>　　图表 时尚配饰重点企业（三）主要经济指标情况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2025-2031年中国时尚配饰市场需求量预测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991ba7964cb6" w:history="1">
        <w:r>
          <w:rPr>
            <w:rStyle w:val="Hyperlink"/>
          </w:rPr>
          <w:t>2025-2031年中国时尚配饰行业市场分析与前景趋势报告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a991ba7964cb6" w:history="1">
        <w:r>
          <w:rPr>
            <w:rStyle w:val="Hyperlink"/>
          </w:rPr>
          <w:t>https://www.20087.com/0/96/ShiShangPeiShiQianJing.html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热点：百货批发厂家直批、时尚配饰英文、批发户时尚饰品网、时尚配饰选择、大码女装一手货源批发、时尚配饰包括什么、袜子厂家联系方式、时尚配饰推荐、绿森林硅藻泥售后服务电话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cb1cdc6b4d28" w:history="1">
      <w:r>
        <w:rPr>
          <w:rStyle w:val="Hyperlink"/>
        </w:rPr>
        <w:t>2025-2031年中国时尚配饰行业市场分析与前景趋势报告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ShangPeiShiQianJing.html" TargetMode="External" Id="R1ada991ba79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ShangPeiShiQianJing.html" TargetMode="External" Id="Rf5dfcb1cdc6b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2024-10-20T04:00:00Z</dcterms:created>
  <dcterms:modified xsi:type="dcterms:W3CDTF">2024-10-20T05:00:00Z</dcterms:modified>
  <dc:subject>2025-2031年中国时尚配饰行业市场分析与前景趋势报告</dc:subject>
  <dc:title>2025-2031年中国时尚配饰行业市场分析与前景趋势报告</dc:title>
  <cp:keywords>2025-2031年中国时尚配饰行业市场分析与前景趋势报告</cp:keywords>
  <dc:description>2025-2031年中国时尚配饰行业市场分析与前景趋势报告</dc:description>
</cp:coreProperties>
</file>