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438cfb5fe4f7c" w:history="1">
              <w:r>
                <w:rPr>
                  <w:rStyle w:val="Hyperlink"/>
                </w:rPr>
                <w:t>2025-2031年全球与中国身体素颜霜行业现状及市场前景分析报告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438cfb5fe4f7c" w:history="1">
              <w:r>
                <w:rPr>
                  <w:rStyle w:val="Hyperlink"/>
                </w:rPr>
                <w:t>2025-2031年全球与中国身体素颜霜行业现状及市场前景分析报告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438cfb5fe4f7c" w:history="1">
                <w:r>
                  <w:rPr>
                    <w:rStyle w:val="Hyperlink"/>
                  </w:rPr>
                  <w:t>https://www.20087.com/1/16/ShenTiSuYanShuangDeQianJingQuShi.html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素颜霜是一种新兴的美容护肤产品，近年来在个人护理市场中逐渐受到关注。身体素颜霜通过物理遮盖或光学修饰原理，改善肌肤色泽不均、暗沉等现象，提供即时的“提亮”效果。目前，消费者对快速提升外观形象的需求日益增长，推动了该类产品的研发和市场渗透。各大品牌纷纷推出相关产品，注重成分安全性、肤感舒适性以及持久度等方面的优化，以满足不同消费群体的个性化需求。然而，由于产品定位介于护肤品与彩妆之间，部分消费者对其使用场景及效果仍存在认知模糊，限制了其更广泛的普及。此外，市场竞争加剧也促使企业加强品牌宣传和渠道布局，进一步提升了产品的市场可见度。</w:t>
      </w:r>
      <w:r>
        <w:rPr>
          <w:rFonts w:hint="eastAsia"/>
        </w:rPr>
        <w:br/>
      </w:r>
      <w:r>
        <w:rPr>
          <w:rFonts w:hint="eastAsia"/>
        </w:rPr>
        <w:t>　　未来，随着消费者对便捷、高效护肤解决方案的追求不断上升，身体素颜霜有望迎来更加广阔的发展空间。特别是在社交媒体影响下，外貌管理成为日常生活中不可忽视的一部分，这将为该类产品带来持续的市场需求。同时，随着科技的进步，产品配方将更加注重天然成分的应用与功能性创新，例如加入保湿、抗氧化等多重功效，从而增强产品的附加值和竞争力。此外，随着市场教育的深入，消费者对该类产品的认知将逐步清晰，使用习惯也将趋于成熟，有助于扩大用户基础。整体来看，身体素颜霜将在个性化、细分化市场中占据一席之地，并逐步向主流护肤品类靠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438cfb5fe4f7c" w:history="1">
        <w:r>
          <w:rPr>
            <w:rStyle w:val="Hyperlink"/>
          </w:rPr>
          <w:t>2025-2031年全球与中国身体素颜霜行业现状及市场前景分析报告</w:t>
        </w:r>
      </w:hyperlink>
      <w:r>
        <w:rPr>
          <w:rFonts w:hint="eastAsia"/>
        </w:rPr>
        <w:t>》依托国家统计局及身体素颜霜相关协会的详实数据，全面解析了身体素颜霜行业现状与市场需求，重点分析了身体素颜霜市场规模、产业链结构及价格动态，并对身体素颜霜细分市场进行了详细探讨。报告科学预测了身体素颜霜市场前景与发展趋势，评估了品牌竞争格局、市场集中度及重点企业的市场表现。同时，通过SWOT分析揭示了身体素颜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身体素颜霜市场概述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按照不同产品类型，身体素颜霜主要可以分为如下几个类别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全球不同产品类型身体素颜霜销售额增长趋势2020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防晒</w:t>
      </w:r>
      <w:r>
        <w:rPr>
          <w:rFonts w:hint="eastAsia"/>
        </w:rPr>
        <w:br/>
      </w:r>
      <w:r>
        <w:rPr>
          <w:rFonts w:hint="eastAsia"/>
        </w:rPr>
        <w:t>　　　　1.2.3 非防晒</w:t>
      </w:r>
      <w:r>
        <w:rPr>
          <w:rFonts w:hint="eastAsia"/>
        </w:rPr>
        <w:br/>
      </w:r>
      <w:r>
        <w:rPr>
          <w:rFonts w:hint="eastAsia"/>
        </w:rPr>
        <w:t>　　1.3 从不同应用，身体素颜霜主要包括如下几个方面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全球不同应用身体素颜霜销售额增长趋势2020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身体素颜霜行业背景、发展历史、现状及趋势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身体素颜霜行业目前现状分析</w:t>
      </w:r>
      <w:r>
        <w:rPr>
          <w:rFonts w:hint="eastAsia"/>
        </w:rPr>
        <w:br/>
      </w:r>
      <w:r>
        <w:rPr>
          <w:rFonts w:hint="eastAsia"/>
        </w:rPr>
        <w:t>　　　　1.4.2 身体素颜霜发展趋势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全球身体素颜霜总体规模分析</w:t>
      </w:r>
      <w:r>
        <w:rPr>
          <w:rFonts w:hint="eastAsia"/>
        </w:rPr>
        <w:br/>
      </w:r>
      <w:r>
        <w:rPr>
          <w:rFonts w:hint="eastAsia"/>
        </w:rPr>
        <w:t>　　2.1 全球身体素颜霜供需现状及预测（2020-2031）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全球身体素颜霜产能、产量、产能利用率及发展趋势（2020-2031）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全球身体素颜霜产量、需求量及发展趋势（2020-2031）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全球主要地区身体素颜霜产量及发展趋势（2020-2031）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全球主要地区身体素颜霜产量（2020-2025）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全球主要地区身体素颜霜产量（2026-2031）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全球主要地区身体素颜霜产量市场份额（2020-2031）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中国身体素颜霜供需现状及预测（2020-2031）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中国身体素颜霜产能、产量、产能利用率及发展趋势（2020-2031）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中国身体素颜霜产量、市场需求量及发展趋势（2020-2031）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全球身体素颜霜销量及销售额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全球市场身体素颜霜销售额（2020-2031）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全球市场身体素颜霜销量（2020-2031）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全球市场身体素颜霜价格趋势（2020-2031）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全球身体素颜霜主要地区分析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全球主要地区身体素颜霜市场规模分析：2020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全球主要地区身体素颜霜销售收入及市场份额（2020-2025年）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全球主要地区身体素颜霜销售收入预测（2026-2031年）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全球主要地区身体素颜霜销量分析：2020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全球主要地区身体素颜霜销量及市场份额（2020-2025年）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全球主要地区身体素颜霜销量及市场份额预测（2026-2031）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北美市场身体素颜霜销量、收入及增长率（2020-2031）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欧洲市场身体素颜霜销量、收入及增长率（2020-2031）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中国市场身体素颜霜销量、收入及增长率（2020-2031）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日本市场身体素颜霜销量、收入及增长率（2020-2031）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东南亚市场身体素颜霜销量、收入及增长率（2020-2031）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印度市场身体素颜霜销量、收入及增长率（2020-2031）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全球市场主要厂商身体素颜霜产能市场份额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全球市场主要厂商身体素颜霜销量（2020-2025）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全球市场主要厂商身体素颜霜销量（2020-2025）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全球市场主要厂商身体素颜霜销售收入（2020-2025）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全球市场主要厂商身体素颜霜销售价格（2020-2025）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2024年全球主要生产商身体素颜霜收入排名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中国市场主要厂商身体素颜霜销量（2020-2025）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中国市场主要厂商身体素颜霜销量（2020-2025）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中国市场主要厂商身体素颜霜销售收入（2020-2025）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2024年中国主要生产商身体素颜霜收入排名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中国市场主要厂商身体素颜霜销售价格（2020-2025）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全球主要厂商身体素颜霜总部及产地分布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全球主要厂商成立时间及身体素颜霜商业化日期</w:t>
      </w:r>
      <w:r>
        <w:rPr>
          <w:rFonts w:hint="eastAsia"/>
        </w:rPr>
        <w:br/>
      </w:r>
      <w:r>
        <w:rPr>
          <w:rFonts w:hint="eastAsia"/>
        </w:rPr>
        <w:t>　　4.6 全球主要厂商身体素颜霜产品类型及应用</w:t>
      </w:r>
      <w:r>
        <w:rPr>
          <w:rFonts w:hint="eastAsia"/>
        </w:rPr>
        <w:br/>
      </w:r>
      <w:r>
        <w:rPr>
          <w:rFonts w:hint="eastAsia"/>
        </w:rPr>
        <w:t>　　4.7 身体素颜霜行业集中度、竞争程度分析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身体素颜霜行业集中度分析：2024年全球Top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全球身体素颜霜第一梯队、第二梯队和第三梯队生产商（品牌）及市场份额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身体素颜霜销量、收入、价格及毛利率（2020-2025）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不同产品类型身体素颜霜分析</w:t>
      </w:r>
      <w:r>
        <w:rPr>
          <w:rFonts w:hint="eastAsia"/>
        </w:rPr>
        <w:br/>
      </w:r>
      <w:r>
        <w:rPr>
          <w:rFonts w:hint="eastAsia"/>
        </w:rPr>
        <w:t>　　6.1 全球不同产品类型身体素颜霜销量（2020-2031）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全球不同产品类型身体素颜霜销量及市场份额（2020-2025）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全球不同产品类型身体素颜霜销量预测（2026-2031）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全球不同产品类型身体素颜霜收入（2020-2031）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全球不同产品类型身体素颜霜收入及市场份额（2020-2025）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全球不同产品类型身体素颜霜收入预测（2026-2031）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全球不同产品类型身体素颜霜价格走势（2020-2031）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不同应用身体素颜霜分析</w:t>
      </w:r>
      <w:r>
        <w:rPr>
          <w:rFonts w:hint="eastAsia"/>
        </w:rPr>
        <w:br/>
      </w:r>
      <w:r>
        <w:rPr>
          <w:rFonts w:hint="eastAsia"/>
        </w:rPr>
        <w:t>　　7.1 全球不同应用身体素颜霜销量（2020-2031）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全球不同应用身体素颜霜销量及市场份额（2020-2025）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全球不同应用身体素颜霜销量预测（2026-2031）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全球不同应用身体素颜霜收入（2020-2031）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全球不同应用身体素颜霜收入及市场份额（2020-2025）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全球不同应用身体素颜霜收入预测（2026-2031）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全球不同应用身体素颜霜价格走势（2020-2031）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身体素颜霜产业链分析</w:t>
      </w:r>
      <w:r>
        <w:rPr>
          <w:rFonts w:hint="eastAsia"/>
        </w:rPr>
        <w:br/>
      </w:r>
      <w:r>
        <w:rPr>
          <w:rFonts w:hint="eastAsia"/>
        </w:rPr>
        <w:t>　　8.2 身体素颜霜工艺制造技术分析</w:t>
      </w:r>
      <w:r>
        <w:rPr>
          <w:rFonts w:hint="eastAsia"/>
        </w:rPr>
        <w:br/>
      </w:r>
      <w:r>
        <w:rPr>
          <w:rFonts w:hint="eastAsia"/>
        </w:rPr>
        <w:t>　　8.3 身体素颜霜产业上游供应分析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身体素颜霜下游客户分析</w:t>
      </w:r>
      <w:r>
        <w:rPr>
          <w:rFonts w:hint="eastAsia"/>
        </w:rPr>
        <w:br/>
      </w:r>
      <w:r>
        <w:rPr>
          <w:rFonts w:hint="eastAsia"/>
        </w:rPr>
        <w:t>　　8.5 身体素颜霜销售渠道分析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身体素颜霜行业发展机遇及主要驱动因素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身体素颜霜行业发展面临的风险</w:t>
      </w:r>
      <w:r>
        <w:rPr>
          <w:rFonts w:hint="eastAsia"/>
        </w:rPr>
        <w:br/>
      </w:r>
      <w:r>
        <w:rPr>
          <w:rFonts w:hint="eastAsia"/>
        </w:rPr>
        <w:t>　　9.3 身体素颜霜行业政策分析</w:t>
      </w:r>
      <w:r>
        <w:rPr>
          <w:rFonts w:hint="eastAsia"/>
        </w:rPr>
        <w:br/>
      </w:r>
      <w:r>
        <w:rPr>
          <w:rFonts w:hint="eastAsia"/>
        </w:rPr>
        <w:t>　　9.4 身体素颜霜中国企业SWOT分析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全球不同产品类型身体素颜霜销售额增长（CAGR）趋势2020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身体素颜霜行业目前发展现状</w:t>
      </w:r>
      <w:r>
        <w:rPr>
          <w:rFonts w:hint="eastAsia"/>
        </w:rPr>
        <w:br/>
      </w:r>
      <w:r>
        <w:rPr>
          <w:rFonts w:hint="eastAsia"/>
        </w:rPr>
        <w:t>　　表 4： 身体素颜霜发展趋势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全球主要地区身体素颜霜产量增速（CAGR）：（2020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全球主要地区身体素颜霜产量（2020-2025）&amp;（千件）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全球主要地区身体素颜霜产量（2026-2031）&amp;（千件）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全球主要地区身体素颜霜产量市场份额（2020-2025）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全球主要地区身体素颜霜产量（2026-2031）&amp;（千件）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全球主要地区身体素颜霜销售收入增速：（2020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全球主要地区身体素颜霜销售收入（2020-2025）&amp;（百万美元）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全球主要地区身体素颜霜销售收入市场份额（2020-2025）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全球主要地区身体素颜霜收入（2026-2031）&amp;（百万美元）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全球主要地区身体素颜霜收入市场份额（2026-2031）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全球主要地区身体素颜霜销量（千件）：2020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全球主要地区身体素颜霜销量（2020-2025）&amp;（千件）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全球主要地区身体素颜霜销量市场份额（2020-2025）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全球主要地区身体素颜霜销量（2026-2031）&amp;（千件）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全球主要地区身体素颜霜销量份额（2026-2031）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全球市场主要厂商身体素颜霜产能（2024-2025）&amp;（千件）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全球市场主要厂商身体素颜霜销量（2020-2025）&amp;（千件）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全球市场主要厂商身体素颜霜销量市场份额（2020-2025）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全球市场主要厂商身体素颜霜销售收入（2020-2025）&amp;（百万美元）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全球市场主要厂商身体素颜霜销售收入市场份额（2020-2025）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全球市场主要厂商身体素颜霜销售价格（2020-2025）&amp;（美元/件）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2024年全球主要生产商身体素颜霜收入排名（百万美元）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中国市场主要厂商身体素颜霜销量（2020-2025）&amp;（千件）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中国市场主要厂商身体素颜霜销量市场份额（2020-2025）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中国市场主要厂商身体素颜霜销售收入（2020-2025）&amp;（百万美元）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中国市场主要厂商身体素颜霜销售收入市场份额（2020-2025）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2024年中国主要生产商身体素颜霜收入排名（百万美元）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中国市场主要厂商身体素颜霜销售价格（2020-2025）&amp;（美元/件）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全球主要厂商身体素颜霜总部及产地分布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全球主要厂商成立时间及身体素颜霜商业化日期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全球主要厂商身体素颜霜产品类型及应用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2024年全球身体素颜霜主要厂商市场地位（第一梯队、第二梯队和第三梯队）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全球身体素颜霜市场投资、并购等现状分析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身体素颜霜生产基地、销售区域、竞争对手及市场地位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身体素颜霜产品规格、参数及市场应用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身体素颜霜销量（千件）、收入（百万美元）、价格（美元/件）及毛利率（2020-2025）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全球不同产品类型身体素颜霜销量（2020-2025年）&amp;（千件）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全球不同产品类型身体素颜霜销量市场份额（2020-2025）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全球不同产品类型身体素颜霜销量预测（2026-2031）&amp;（千件）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全球市场不同产品类型身体素颜霜销量市场份额预测（2026-2031）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全球不同产品类型身体素颜霜收入（2020-2025年）&amp;（百万美元）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全球不同产品类型身体素颜霜收入市场份额（2020-2025）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全球不同产品类型身体素颜霜收入预测（2026-2031）&amp;（百万美元）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全球不同产品类型身体素颜霜收入市场份额预测（2026-2031）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全球不同应用身体素颜霜销量（2020-2025年）&amp;（千件）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全球不同应用身体素颜霜销量市场份额（2020-2025）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全球不同应用身体素颜霜销量预测（2026-2031）&amp;（千件）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全球市场不同应用身体素颜霜销量市场份额预测（2026-2031）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全球不同应用身体素颜霜收入（2020-2025年）&amp;（百万美元）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全球不同应用身体素颜霜收入市场份额（2020-2025）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全球不同应用身体素颜霜收入预测（2026-2031）&amp;（百万美元）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全球不同应用身体素颜霜收入市场份额预测（2026-2031）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身体素颜霜上游原料供应商及联系方式列表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身体素颜霜典型客户列表</w:t>
      </w:r>
      <w:r>
        <w:rPr>
          <w:rFonts w:hint="eastAsia"/>
        </w:rPr>
        <w:br/>
      </w:r>
      <w:r>
        <w:rPr>
          <w:rFonts w:hint="eastAsia"/>
        </w:rPr>
        <w:t>　　表 111： 身体素颜霜主要销售模式及销售渠道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身体素颜霜行业发展机遇及主要驱动因素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身体素颜霜行业发展面临的风险</w:t>
      </w:r>
      <w:r>
        <w:rPr>
          <w:rFonts w:hint="eastAsia"/>
        </w:rPr>
        <w:br/>
      </w:r>
      <w:r>
        <w:rPr>
          <w:rFonts w:hint="eastAsia"/>
        </w:rPr>
        <w:t>　　表 114： 身体素颜霜行业政策分析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身体素颜霜产品图片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全球不同产品类型身体素颜霜销售额2020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全球不同产品类型身体素颜霜市场份额2024 &amp; 2031</w:t>
      </w:r>
      <w:r>
        <w:rPr>
          <w:rFonts w:hint="eastAsia"/>
        </w:rPr>
        <w:br/>
      </w:r>
      <w:r>
        <w:rPr>
          <w:rFonts w:hint="eastAsia"/>
        </w:rPr>
        <w:t>　　图 4： 防晒产品图片</w:t>
      </w:r>
      <w:r>
        <w:rPr>
          <w:rFonts w:hint="eastAsia"/>
        </w:rPr>
        <w:br/>
      </w:r>
      <w:r>
        <w:rPr>
          <w:rFonts w:hint="eastAsia"/>
        </w:rPr>
        <w:t>　　图 5： 非防晒产品图片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全球不同应用身体素颜霜市场份额2024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全球身体素颜霜产能、产量、产能利用率及发展趋势（2020-2031）&amp;（千件）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全球身体素颜霜产量、需求量及发展趋势（2020-2031）&amp;（千件）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全球主要地区身体素颜霜产量（2020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全球主要地区身体素颜霜产量市场份额（2020-2031）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中国身体素颜霜产能、产量、产能利用率及发展趋势（2020-2031）&amp;（千件）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中国身体素颜霜产量、市场需求量及发展趋势（2020-2031）&amp;（千件）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全球身体素颜霜市场销售额及增长率：（2020-2031）&amp;（百万美元）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全球市场身体素颜霜市场规模：2020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全球市场身体素颜霜价格趋势（2020-2031）&amp;（美元/件）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全球主要地区身体素颜霜销售收入（2020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全球主要地区身体素颜霜销售收入市场份额（2020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北美市场身体素颜霜收入及增长率（2020-2031）&amp;（百万美元）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欧洲市场身体素颜霜收入及增长率（2020-2031）&amp;（百万美元）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中国市场身体素颜霜收入及增长率（2020-2031）&amp;（百万美元）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日本市场身体素颜霜收入及增长率（2020-2031）&amp;（百万美元）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东南亚市场身体素颜霜收入及增长率（2020-2031）&amp;（百万美元）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印度市场身体素颜霜销量及增长率（2020-2031）&amp;（千件）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印度市场身体素颜霜收入及增长率（2020-2031）&amp;（百万美元）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2024年全球市场主要厂商身体素颜霜销量市场份额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2024年全球市场主要厂商身体素颜霜收入市场份额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2024年中国市场主要厂商身体素颜霜销量市场份额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2024年中国市场主要厂商身体素颜霜收入市场份额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2024年全球前五大生产商身体素颜霜市场份额</w:t>
      </w:r>
      <w:r>
        <w:rPr>
          <w:rFonts w:hint="eastAsia"/>
        </w:rPr>
        <w:br/>
      </w:r>
      <w:r>
        <w:rPr>
          <w:rFonts w:hint="eastAsia"/>
        </w:rPr>
        <w:t>　　图 39： 2024年全球身体素颜霜第一梯队、第二梯队和第三梯队厂商及市场份额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全球不同产品类型身体素颜霜价格走势（2020-2031）&amp;（美元/件）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全球不同应用身体素颜霜价格走势（2020-2031）&amp;（美元/件）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身体素颜霜产业链</w:t>
      </w:r>
      <w:r>
        <w:rPr>
          <w:rFonts w:hint="eastAsia"/>
        </w:rPr>
        <w:br/>
      </w:r>
      <w:r>
        <w:rPr>
          <w:rFonts w:hint="eastAsia"/>
        </w:rPr>
        <w:t>　　图 43： 身体素颜霜中国企业SWOT分析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438cfb5fe4f7c" w:history="1">
        <w:r>
          <w:rPr>
            <w:rStyle w:val="Hyperlink"/>
          </w:rPr>
          <w:t>2025-2031年全球与中国身体素颜霜行业现状及市场前景分析报告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438cfb5fe4f7c" w:history="1">
        <w:r>
          <w:rPr>
            <w:rStyle w:val="Hyperlink"/>
          </w:rPr>
          <w:t>https://www.20087.com/1/16/ShenTiSuYanShuangDeQianJingQuShi.html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5f9c1de7b403d" w:history="1">
      <w:r>
        <w:rPr>
          <w:rStyle w:val="Hyperlink"/>
        </w:rPr>
        <w:t>2025-2031年全球与中国身体素颜霜行业现状及市场前景分析报告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enTiSuYanShuangDeQianJingQuShi.html" TargetMode="External" Id="R4cc438cfb5f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enTiSuYanShuangDeQianJingQuShi.html" TargetMode="External" Id="R9985f9c1de7b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2025-02-25T02:53:52Z</dcterms:created>
  <dcterms:modified xsi:type="dcterms:W3CDTF">2025-02-25T03:53:52Z</dcterms:modified>
  <dc:subject>2025-2031年全球与中国身体素颜霜行业现状及市场前景分析报告</dc:subject>
  <dc:title>2025-2031年全球与中国身体素颜霜行业现状及市场前景分析报告</dc:title>
  <cp:keywords>2025-2031年全球与中国身体素颜霜行业现状及市场前景分析报告</cp:keywords>
  <dc:description>2025-2031年全球与中国身体素颜霜行业现状及市场前景分析报告</dc:description>
</cp:coreProperties>
</file>