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1d0161d4459f" w:history="1">
              <w:r>
                <w:rPr>
                  <w:rStyle w:val="Hyperlink"/>
                </w:rPr>
                <w:t>全球与中国金属卡行业发展深度调研与未来趋势报告（2023-2029年）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1d0161d4459f" w:history="1">
              <w:r>
                <w:rPr>
                  <w:rStyle w:val="Hyperlink"/>
                </w:rPr>
                <w:t>全球与中国金属卡行业发展深度调研与未来趋势报告（2023-2029年）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1d0161d4459f" w:history="1">
                <w:r>
                  <w:rPr>
                    <w:rStyle w:val="Hyperlink"/>
                  </w:rPr>
                  <w:t>https://www.20087.com/1/66/JinShuKaHangYeQuShiFenXi.html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卡是高端身份象征和礼品市场的新兴选择，近年来在设计创新和个性化定制方面展现了独特魅力。采用贵金属、合金或镀金材料制成的金属卡，不仅具有高质感和耐用性，还通过激光雕刻、浮雕和彩印等工艺，实现了个性化图案和文字的定制，满足了消费者对独特性和尊贵感的追求。同时，金属卡在支付、会员身份识别和数据存储等方面的应用，使其兼具美观与实用性。</w:t>
      </w:r>
      <w:r>
        <w:rPr>
          <w:rFonts w:hint="eastAsia"/>
        </w:rPr>
        <w:br/>
      </w:r>
      <w:r>
        <w:rPr>
          <w:rFonts w:hint="eastAsia"/>
        </w:rPr>
        <w:t>　　未来，金属卡将更加注重智能功能和安全性能。通过集成NFC（近场通信）和RFID（射频识别）技术，金属卡能够实现非接触式支付、门禁控制和信息交换，提升用户体验和便利性。同时，采用加密芯片和生物识别技术，金属卡将具备更高的安全防护级别，防止信息泄露和伪造。此外，环保材料的应用和回收计划的推出，将使金属卡行业向绿色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1d0161d4459f" w:history="1">
        <w:r>
          <w:rPr>
            <w:rStyle w:val="Hyperlink"/>
          </w:rPr>
          <w:t>全球与中国金属卡行业发展深度调研与未来趋势报告（2023-2029年）</w:t>
        </w:r>
      </w:hyperlink>
      <w:r>
        <w:rPr>
          <w:rFonts w:hint="eastAsia"/>
        </w:rPr>
        <w:t>》系统分析了金属卡行业的市场需求、市场规模及价格动态，全面梳理了金属卡产业链结构，并对金属卡细分市场进行了深入探究。报告基于详实数据，科学预测了金属卡市场前景与发展趋势，重点剖析了品牌竞争格局、市场集中度及重点企业的市场地位。通过SWOT分析，报告识别了行业面临的机遇与风险，并提出了针对性发展策略与建议，为金属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中国金属卡概述</w:t>
      </w:r>
      <w:r>
        <w:rPr>
          <w:rFonts w:hint="eastAsia"/>
        </w:rPr>
        <w:br/>
      </w:r>
      <w:r>
        <w:rPr>
          <w:rFonts w:hint="eastAsia"/>
        </w:rPr>
        <w:t>　　第一节 金属卡行业定义</w:t>
      </w:r>
      <w:r>
        <w:rPr>
          <w:rFonts w:hint="eastAsia"/>
        </w:rPr>
        <w:br/>
      </w:r>
      <w:r>
        <w:rPr>
          <w:rFonts w:hint="eastAsia"/>
        </w:rPr>
        <w:t>　　第二节 金属卡行业发展特性</w:t>
      </w:r>
      <w:r>
        <w:rPr>
          <w:rFonts w:hint="eastAsia"/>
        </w:rPr>
        <w:br/>
      </w:r>
      <w:r>
        <w:rPr>
          <w:rFonts w:hint="eastAsia"/>
        </w:rPr>
        <w:t>　　第三节 金属卡产业链分析</w:t>
      </w:r>
      <w:r>
        <w:rPr>
          <w:rFonts w:hint="eastAsia"/>
        </w:rPr>
        <w:br/>
      </w:r>
      <w:r>
        <w:rPr>
          <w:rFonts w:hint="eastAsia"/>
        </w:rPr>
        <w:t>　　第四节 金属卡行业生命周期分析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2022-2023年全球主要金属卡市场发展概况</w:t>
      </w:r>
      <w:r>
        <w:rPr>
          <w:rFonts w:hint="eastAsia"/>
        </w:rPr>
        <w:br/>
      </w:r>
      <w:r>
        <w:rPr>
          <w:rFonts w:hint="eastAsia"/>
        </w:rPr>
        <w:t>　　第一节 全球金属卡市场发展分析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欧洲地区主要国家金属卡市场概况</w:t>
      </w:r>
      <w:r>
        <w:rPr>
          <w:rFonts w:hint="eastAsia"/>
        </w:rPr>
        <w:br/>
      </w:r>
      <w:r>
        <w:rPr>
          <w:rFonts w:hint="eastAsia"/>
        </w:rPr>
        <w:t>　　第三节 北美地区金属卡市场概况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亚洲地区主要国家金属卡市场概况</w:t>
      </w:r>
      <w:r>
        <w:rPr>
          <w:rFonts w:hint="eastAsia"/>
        </w:rPr>
        <w:br/>
      </w:r>
      <w:r>
        <w:rPr>
          <w:rFonts w:hint="eastAsia"/>
        </w:rPr>
        <w:t>　　第五节 全球金属卡市场发展预测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金属卡行业相关政策、标准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中国金属卡技术发展分析</w:t>
      </w:r>
      <w:r>
        <w:rPr>
          <w:rFonts w:hint="eastAsia"/>
        </w:rPr>
        <w:br/>
      </w:r>
      <w:r>
        <w:rPr>
          <w:rFonts w:hint="eastAsia"/>
        </w:rPr>
        <w:t>　　第一节 当前金属卡技术发展现状分析</w:t>
      </w:r>
      <w:r>
        <w:rPr>
          <w:rFonts w:hint="eastAsia"/>
        </w:rPr>
        <w:br/>
      </w:r>
      <w:r>
        <w:rPr>
          <w:rFonts w:hint="eastAsia"/>
        </w:rPr>
        <w:t>　　第二节 金属卡生产中需注意的问题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金属卡市场特性分析</w:t>
      </w:r>
      <w:r>
        <w:rPr>
          <w:rFonts w:hint="eastAsia"/>
        </w:rPr>
        <w:br/>
      </w:r>
      <w:r>
        <w:rPr>
          <w:rFonts w:hint="eastAsia"/>
        </w:rPr>
        <w:t>　　第一节 金属卡行业集中度分析</w:t>
      </w:r>
      <w:r>
        <w:rPr>
          <w:rFonts w:hint="eastAsia"/>
        </w:rPr>
        <w:br/>
      </w:r>
      <w:r>
        <w:rPr>
          <w:rFonts w:hint="eastAsia"/>
        </w:rPr>
        <w:t>　　第二节 金属卡行业SWOT分析</w:t>
      </w:r>
      <w:r>
        <w:rPr>
          <w:rFonts w:hint="eastAsia"/>
        </w:rPr>
        <w:br/>
      </w:r>
      <w:r>
        <w:rPr>
          <w:rFonts w:hint="eastAsia"/>
        </w:rPr>
        <w:t>　　　　一、金属卡行业优势</w:t>
      </w:r>
      <w:r>
        <w:rPr>
          <w:rFonts w:hint="eastAsia"/>
        </w:rPr>
        <w:br/>
      </w:r>
      <w:r>
        <w:rPr>
          <w:rFonts w:hint="eastAsia"/>
        </w:rPr>
        <w:t>　　　　二、金属卡行业劣势</w:t>
      </w:r>
      <w:r>
        <w:rPr>
          <w:rFonts w:hint="eastAsia"/>
        </w:rPr>
        <w:br/>
      </w:r>
      <w:r>
        <w:rPr>
          <w:rFonts w:hint="eastAsia"/>
        </w:rPr>
        <w:t>　　　　三、金属卡行业机会</w:t>
      </w:r>
      <w:r>
        <w:rPr>
          <w:rFonts w:hint="eastAsia"/>
        </w:rPr>
        <w:br/>
      </w:r>
      <w:r>
        <w:rPr>
          <w:rFonts w:hint="eastAsia"/>
        </w:rPr>
        <w:t>　　　　四、金属卡行业风险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中国金属卡发展现状</w:t>
      </w:r>
      <w:r>
        <w:rPr>
          <w:rFonts w:hint="eastAsia"/>
        </w:rPr>
        <w:br/>
      </w:r>
      <w:r>
        <w:rPr>
          <w:rFonts w:hint="eastAsia"/>
        </w:rPr>
        <w:t>　　第一节 中国金属卡市场现状分析</w:t>
      </w:r>
      <w:r>
        <w:rPr>
          <w:rFonts w:hint="eastAsia"/>
        </w:rPr>
        <w:br/>
      </w:r>
      <w:r>
        <w:rPr>
          <w:rFonts w:hint="eastAsia"/>
        </w:rPr>
        <w:t>　　第二节 中国金属卡行业产量情况分析及预测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一、金属卡总体产能规模</w:t>
      </w:r>
      <w:r>
        <w:rPr>
          <w:rFonts w:hint="eastAsia"/>
        </w:rPr>
        <w:br/>
      </w:r>
      <w:r>
        <w:rPr>
          <w:rFonts w:hint="eastAsia"/>
        </w:rPr>
        <w:t>　　　　二、金属卡生产区域分布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三、2018-2023年中国金属卡产量统计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四、2023-2029年中国金属卡产量预测</w:t>
      </w:r>
      <w:r>
        <w:rPr>
          <w:rFonts w:hint="eastAsia"/>
        </w:rPr>
        <w:br/>
      </w:r>
      <w:r>
        <w:rPr>
          <w:rFonts w:hint="eastAsia"/>
        </w:rPr>
        <w:t>　　第三节 中国金属卡市场需求分析及预测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三、2023-2029年中国金属卡市场需求量预测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二、2023-2029年中国金属卡市场价格走势预测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2018-2023年金属卡行业经济运行状况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2018-2023年中国金属卡行业盈利能力分析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2018-2023年中国金属卡行业发展能力分析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2018-2023年金属卡行业偿债能力分析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2018-2023年金属卡制造企业数量分析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**地区金属卡市场发展分析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**地区金属卡市场发展分析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**地区金属卡市场发展分析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**地区金属卡市场发展分析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2018-2023年中国金属卡进出口分析</w:t>
      </w:r>
      <w:r>
        <w:rPr>
          <w:rFonts w:hint="eastAsia"/>
        </w:rPr>
        <w:br/>
      </w:r>
      <w:r>
        <w:rPr>
          <w:rFonts w:hint="eastAsia"/>
        </w:rPr>
        <w:t>　　第一节 金属卡进口情况分析</w:t>
      </w:r>
      <w:r>
        <w:rPr>
          <w:rFonts w:hint="eastAsia"/>
        </w:rPr>
        <w:br/>
      </w:r>
      <w:r>
        <w:rPr>
          <w:rFonts w:hint="eastAsia"/>
        </w:rPr>
        <w:t>　　第二节 金属卡出口情况分析</w:t>
      </w:r>
      <w:r>
        <w:rPr>
          <w:rFonts w:hint="eastAsia"/>
        </w:rPr>
        <w:br/>
      </w:r>
      <w:r>
        <w:rPr>
          <w:rFonts w:hint="eastAsia"/>
        </w:rPr>
        <w:t>　　第三节 影响金属卡进出口因素分析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四、2023年我国金属卡行业发展面临的挑战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五、2023年我国金属卡行业发展面临的机遇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金属卡行业投资风险预警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一、金属卡行业市场风险预测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二、金属卡行业政策风险预测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三、金属卡行业经营风险预测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四、金属卡行业技术风险预测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五、金属卡行业竞争风险预测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金属卡投资建议</w:t>
      </w:r>
      <w:r>
        <w:rPr>
          <w:rFonts w:hint="eastAsia"/>
        </w:rPr>
        <w:br/>
      </w:r>
      <w:r>
        <w:rPr>
          <w:rFonts w:hint="eastAsia"/>
        </w:rPr>
        <w:t>　　第一节 金属卡行业投资环境分析</w:t>
      </w:r>
      <w:r>
        <w:rPr>
          <w:rFonts w:hint="eastAsia"/>
        </w:rPr>
        <w:br/>
      </w:r>
      <w:r>
        <w:rPr>
          <w:rFonts w:hint="eastAsia"/>
        </w:rPr>
        <w:t>　　第二节 金属卡行业投资进入壁垒分析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金属卡行业历程</w:t>
      </w:r>
      <w:r>
        <w:rPr>
          <w:rFonts w:hint="eastAsia"/>
        </w:rPr>
        <w:br/>
      </w:r>
      <w:r>
        <w:rPr>
          <w:rFonts w:hint="eastAsia"/>
        </w:rPr>
        <w:t>　　图表 金属卡行业生命周期</w:t>
      </w:r>
      <w:r>
        <w:rPr>
          <w:rFonts w:hint="eastAsia"/>
        </w:rPr>
        <w:br/>
      </w:r>
      <w:r>
        <w:rPr>
          <w:rFonts w:hint="eastAsia"/>
        </w:rPr>
        <w:t>　　图表 金属卡行业产业链分析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2018-2023年中国金属卡出口金额分析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1d0161d4459f" w:history="1">
        <w:r>
          <w:rPr>
            <w:rStyle w:val="Hyperlink"/>
          </w:rPr>
          <w:t>全球与中国金属卡行业发展深度调研与未来趋势报告（2023-2029年）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1d0161d4459f" w:history="1">
        <w:r>
          <w:rPr>
            <w:rStyle w:val="Hyperlink"/>
          </w:rPr>
          <w:t>https://www.20087.com/1/66/JinShuKaHangYeQuShiFenXi.html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热点：金属银行卡有哪些、金属卡包、卡游官方回收卡片价目表、金属卡宾、匠卡是正版吗、金属卡祖笛怎么吹、金属风格、金属卡子、金属卡怎么消费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e31acda854976" w:history="1">
      <w:r>
        <w:rPr>
          <w:rStyle w:val="Hyperlink"/>
        </w:rPr>
        <w:t>全球与中国金属卡行业发展深度调研与未来趋势报告（2023-2029年）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ShuKaHangYeQuShiFenXi.html" TargetMode="External" Id="Rc6151d0161d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ShuKaHangYeQuShiFenXi.html" TargetMode="External" Id="R830e31acda8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2023-03-03T07:37:00Z</dcterms:created>
  <dcterms:modified xsi:type="dcterms:W3CDTF">2023-03-03T08:37:00Z</dcterms:modified>
  <dc:subject>全球与中国金属卡行业发展深度调研与未来趋势报告（2023-2029年）</dc:subject>
  <dc:title>全球与中国金属卡行业发展深度调研与未来趋势报告（2023-2029年）</dc:title>
  <cp:keywords>全球与中国金属卡行业发展深度调研与未来趋势报告（2023-2029年）</cp:keywords>
  <dc:description>全球与中国金属卡行业发展深度调研与未来趋势报告（2023-2029年）</dc:description>
</cp:coreProperties>
</file>