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b721530aa47f1" w:history="1">
              <w:r>
                <w:rPr>
                  <w:rStyle w:val="Hyperlink"/>
                </w:rPr>
                <w:t>全球与中国上链玩具市场研究及前景分析报告（2025-2031年）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b721530aa47f1" w:history="1">
              <w:r>
                <w:rPr>
                  <w:rStyle w:val="Hyperlink"/>
                </w:rPr>
                <w:t>全球与中国上链玩具市场研究及前景分析报告（2025-2031年）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b721530aa47f1" w:history="1">
                <w:r>
                  <w:rPr>
                    <w:rStyle w:val="Hyperlink"/>
                  </w:rPr>
                  <w:t>https://www.20087.com/1/76/ShangLianWanJuShiChangXianZhuangHeQianJing.html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链玩具是通过区块链技术实现数字化和唯一性验证的玩具。近年来，随着区块链技术的普及和消费者对数字藏品和虚拟商品的兴趣增加，上链玩具的市场需求迅速增长。上链玩具通过区块链技术，能够确保玩具的稀缺性和真实性，提升其收藏价值和市场竞争力。同时，随着虚拟现实和增强现实技术的发展，上链玩具的互动性和娱乐性也在不断提升。</w:t>
      </w:r>
      <w:r>
        <w:rPr>
          <w:rFonts w:hint="eastAsia"/>
        </w:rPr>
        <w:br/>
      </w:r>
      <w:r>
        <w:rPr>
          <w:rFonts w:hint="eastAsia"/>
        </w:rPr>
        <w:t>　　未来，上链玩具的发展将呈现以下趋势：一是数字化，通过引入更多的数字技术和虚拟元素，提升上链玩具的互动性和体验感；二是平台化，通过建立统一的交易平台和社区，提升上链玩具的交易便捷性和社区活跃度；三是合规化，随着相关法律法规的完善，确保上链玩具的合法性和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b721530aa47f1" w:history="1">
        <w:r>
          <w:rPr>
            <w:rStyle w:val="Hyperlink"/>
          </w:rPr>
          <w:t>全球与中国上链玩具市场研究及前景分析报告（2025-2031年）</w:t>
        </w:r>
      </w:hyperlink>
      <w:r>
        <w:rPr>
          <w:rFonts w:hint="eastAsia"/>
        </w:rPr>
        <w:t>》系统分析了上链玩具行业的市场规模、供需动态及竞争格局，重点评估了主要上链玩具企业的经营表现，并对上链玩具行业未来发展趋势进行了科学预测。报告结合上链玩具技术现状与SWOT分析，揭示了市场机遇与潜在风险。市场调研网发布的《</w:t>
      </w:r>
      <w:hyperlink r:id="R138b721530aa47f1" w:history="1">
        <w:r>
          <w:rPr>
            <w:rStyle w:val="Hyperlink"/>
          </w:rPr>
          <w:t>全球与中国上链玩具市场研究及前景分析报告（2025-2031年）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上链玩具市场概述</w:t>
      </w:r>
      <w:r>
        <w:rPr>
          <w:rFonts w:hint="eastAsia"/>
        </w:rPr>
        <w:br/>
      </w:r>
      <w:r>
        <w:rPr>
          <w:rFonts w:hint="eastAsia"/>
        </w:rPr>
        <w:t>　　第一节 上链玩具产品定义及统计范围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按照不同产品类型，上链玩具主要可以分为如下几个类别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一、不同产品类型上链玩具增长趋势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从不同应用，上链玩具主要包括如下几个方面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全球与中国上链玩具发展现状及趋势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一、全球上链玩具发展现状及未来趋势（2020-2031年）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二、中国上链玩具发展现状及未来趋势（2020-2031年）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2020-2025年全球上链玩具供需现状及2025-2031年预测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一、全球上链玩具产能、产量、产能利用率及发展趋势（2020-2031年）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二、全球上链玩具产量、表观消费量及发展趋势（2020-2031年）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2020-2025年中国上链玩具供需现状及2025-2031年预测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一、中国上链玩具产能、产量、产能利用率及发展趋势（2020-2031年）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二、中国上链玩具产量、表观消费量及发展趋势（2020-2031年）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三、中国上链玩具产量、市场需求量及发展趋势（2020-2031年）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中国及欧美日等上链玩具行业政策分析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全球与中国主要厂商上链玩具产量、产值及竞争分析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全球上链玩具主要厂商列表（2020-2025年）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一、全球上链玩具主要厂商产量列表（2020-2025年）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二、全球上链玩具主要厂商产值列表（2020-2025年）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三、2025年全球主要生产商上链玩具收入排名</w:t>
      </w:r>
      <w:r>
        <w:rPr>
          <w:rFonts w:hint="eastAsia"/>
        </w:rPr>
        <w:br/>
      </w:r>
      <w:r>
        <w:rPr>
          <w:rFonts w:hint="eastAsia"/>
        </w:rPr>
        <w:t>　　　　四、全球上链玩具主要厂商产品价格列表（2020-2025年）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中国上链玩具主要厂商产量、产值及市场份额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一、中国上链玩具主要厂商产量列表（2020-2025年）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二、中国上链玩具主要厂商产值列表（2020-2025年）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上链玩具厂商产地分布及商业化日期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上链玩具行业集中度、竞争程度分析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一、上链玩具行业集中度分析：全球Top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二、全球上链玩具第一梯队、第二梯队和第三梯队生产商（品牌）及市场份额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全球领先上链玩具企业SWOT分析</w:t>
      </w:r>
      <w:r>
        <w:rPr>
          <w:rFonts w:hint="eastAsia"/>
        </w:rPr>
        <w:br/>
      </w:r>
      <w:r>
        <w:rPr>
          <w:rFonts w:hint="eastAsia"/>
        </w:rPr>
        <w:t>　　第六节 全球主要上链玩具企业采访及观点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全球主要上链玩具生产地区分析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全球主要地区上链玩具市场规模分析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一、全球主要地区上链玩具产量及市场份额（2020-2025年）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二、全球主要地区上链玩具产量及市场份额预测（2025-2031年）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三、全球主要地区上链玩具产值及市场份额（2020-2025年）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四、全球主要地区上链玩具产值及市场份额预测（2025-2031年）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北美市场上链玩具产量、产值及增长率（2020-2025年）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欧洲市场上链玩具产量、产值及增长率（2020-2025年）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中国市场上链玩具产量、产值及增长率（2020-2025年）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日本市场上链玩具产量、产值及增长率（2020-2025年）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东南亚市场上链玩具产量、产值及增长率（2020-2025年）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印度市场上链玩具产量、产值及增长率（2020-2025年）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全球主要地区上链玩具消费展望（2025-2031年）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全球主要地区上链玩具消费量及增长率（2020-2025年）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全球主要地区上链玩具消费量预测（2025-2031年）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全球上链玩具行业重点企业调研分析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上链玩具重点企业（一）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一、重点企业（一）基本信息、上链玩具生产基地、销售区域、竞争对手及市场地位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三、重点企业（一）上链玩具产能、产量、产值、价格及毛利率统计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上链玩具重点企业（二）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一、重点企业（二）基本信息、上链玩具生产基地、销售区域、竞争对手及市场地位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三、重点企业（二）上链玩具产能、产量、产值、价格及毛利率统计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上链玩具重点企业（三）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一、重点企业（三）基本信息、上链玩具生产基地、销售区域、竞争对手及市场地位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三、重点企业（三）上链玩具产能、产量、产值、价格及毛利率统计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上链玩具重点企业（四）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一、重点企业（四）基本信息、上链玩具生产基地、销售区域、竞争对手及市场地位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三、重点企业（四）上链玩具产能、产量、产值、价格及毛利率统计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上链玩具重点企业（五）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一、重点企业（五）基本信息、上链玩具生产基地、销售区域、竞争对手及市场地位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三、重点企业（五）上链玩具产能、产量、产值、价格及毛利率统计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上链玩具重点企业（六）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一、重点企业（六）基本信息、上链玩具生产基地、销售区域、竞争对手及市场地位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三、重点企业（六）上链玩具产能、产量、产值、价格及毛利率统计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上链玩具重点企业（七）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一、重点企业（七）基本信息、上链玩具生产基地、销售区域、竞争对手及市场地位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三、重点企业（七）上链玩具产能、产量、产值、价格及毛利率统计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不同类型上链玩具市场分析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全球不同类型上链玩具产量（2020-2031年）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一、全球不同类型上链玩具产量及市场份额（2020-2025年）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二、全球不同类型上链玩具产量预测（2025-2031年）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全球不同类型上链玩具产值（2020-2031年）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一、全球不同类型上链玩具产值及市场份额（2020-2025年）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二、全球不同类型上链玩具产值预测（2025-2031年）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全球不同类型上链玩具价格走势（2020-2031年）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不同价格区间上链玩具市场份额对比（2020-2025年）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中国不同类型上链玩具产量（2020-2031年）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一、中国不同类型上链玩具产量及市场份额（2020-2025年）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二、中国不同类型上链玩具产量预测（2025-2031年）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中国不同类型上链玩具产值（2020-2031年）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一、中国不同类型上链玩具产值及市场份额（2020-2025年）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二、中国不同类型上链玩具产值预测（2025-2031年）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上链玩具上游原料及下游主要应用分析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上链玩具产业链分析</w:t>
      </w:r>
      <w:r>
        <w:rPr>
          <w:rFonts w:hint="eastAsia"/>
        </w:rPr>
        <w:br/>
      </w:r>
      <w:r>
        <w:rPr>
          <w:rFonts w:hint="eastAsia"/>
        </w:rPr>
        <w:t>　　第二节 上链玩具产业上游供应分析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全球不同应用上链玩具消费量、市场份额及增长率（2020-2031年）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一、全球不同应用上链玩具消费量（2020-2025年）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二、全球不同应用上链玩具消费量预测（2025-2031年）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中国不同应用上链玩具消费量、市场份额及增长率（2020-2031年）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一、中国不同应用上链玩具消费量（2020-2025年）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二、中国不同应用上链玩具消费量预测（2025-2031年）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中国上链玩具产量、消费量、进出口分析及未来趋势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中国上链玩具产量、消费量、进出口分析及未来趋势（2020-2031年）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中国上链玩具进出口贸易趋势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中国上链玩具主要进口来源</w:t>
      </w:r>
      <w:r>
        <w:rPr>
          <w:rFonts w:hint="eastAsia"/>
        </w:rPr>
        <w:br/>
      </w:r>
      <w:r>
        <w:rPr>
          <w:rFonts w:hint="eastAsia"/>
        </w:rPr>
        <w:t>　　第四节 中国上链玩具主要出口目的地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中国上链玩具未来发展的有利因素、不利因素分析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中国上链玩具主要生产消费地区分布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中国上链玩具生产地区分布</w:t>
      </w:r>
      <w:r>
        <w:rPr>
          <w:rFonts w:hint="eastAsia"/>
        </w:rPr>
        <w:br/>
      </w:r>
      <w:r>
        <w:rPr>
          <w:rFonts w:hint="eastAsia"/>
        </w:rPr>
        <w:t>　　第二节 中国上链玩具消费地区分布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影响中国上链玩具供需的主要因素分析</w:t>
      </w:r>
      <w:r>
        <w:rPr>
          <w:rFonts w:hint="eastAsia"/>
        </w:rPr>
        <w:br/>
      </w:r>
      <w:r>
        <w:rPr>
          <w:rFonts w:hint="eastAsia"/>
        </w:rPr>
        <w:t>　　第一节 上链玩具技术及相关行业技术发展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上链玩具进出口贸易现状及趋势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上链玩具下游行业需求变化因素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上链玩具行业、产品及技术发展趋势（2025-2031年）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上链玩具行业及市场环境发展趋势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上链玩具产品及技术发展趋势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上链玩具产品价格走势</w:t>
      </w:r>
      <w:r>
        <w:rPr>
          <w:rFonts w:hint="eastAsia"/>
        </w:rPr>
        <w:br/>
      </w:r>
      <w:r>
        <w:rPr>
          <w:rFonts w:hint="eastAsia"/>
        </w:rPr>
        <w:t>　　第四节 上链玩具市场消费形态、消费者偏好（2020-2025年）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上链玩具销售渠道分析及建议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国内上链玩具销售渠道</w:t>
      </w:r>
      <w:r>
        <w:rPr>
          <w:rFonts w:hint="eastAsia"/>
        </w:rPr>
        <w:br/>
      </w:r>
      <w:r>
        <w:rPr>
          <w:rFonts w:hint="eastAsia"/>
        </w:rPr>
        <w:t>　　第二节 海外市场上链玩具销售渠道</w:t>
      </w:r>
      <w:r>
        <w:rPr>
          <w:rFonts w:hint="eastAsia"/>
        </w:rPr>
        <w:br/>
      </w:r>
      <w:r>
        <w:rPr>
          <w:rFonts w:hint="eastAsia"/>
        </w:rPr>
        <w:t>　　第三节 上链玩具销售/营销策略建议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按照不同产品类型，上链玩具主要可以分为如下几个类别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不同种类上链玩具增长趋势</w:t>
      </w:r>
      <w:r>
        <w:rPr>
          <w:rFonts w:hint="eastAsia"/>
        </w:rPr>
        <w:br/>
      </w:r>
      <w:r>
        <w:rPr>
          <w:rFonts w:hint="eastAsia"/>
        </w:rPr>
        <w:t>　　表 按不同应用，上链玩具主要包括如下几个方面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不同应用上链玩具消费量增长趋势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中国及欧美日等地区上链玩具相关政策分析</w:t>
      </w:r>
      <w:r>
        <w:rPr>
          <w:rFonts w:hint="eastAsia"/>
        </w:rPr>
        <w:br/>
      </w:r>
      <w:r>
        <w:rPr>
          <w:rFonts w:hint="eastAsia"/>
        </w:rPr>
        <w:t>　　表 全球上链玩具主要厂商产量列表（2020-2025年）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全球上链玩具主要厂商产量市场份额列表（2020-2025年）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全球上链玩具主要厂商产值列表（2020-2025年）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全球上链玩具主要厂商产值、市场份额列表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2025年全球主要生产商上链玩具收入排名</w:t>
      </w:r>
      <w:r>
        <w:rPr>
          <w:rFonts w:hint="eastAsia"/>
        </w:rPr>
        <w:br/>
      </w:r>
      <w:r>
        <w:rPr>
          <w:rFonts w:hint="eastAsia"/>
        </w:rPr>
        <w:t>　　表 全球上链玩具主要厂商产品价格列表（2020-2025年）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中国上链玩具主要厂商产品价格列表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中国上链玩具主要厂商产量市场份额列表（2020-2025年）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中国上链玩具主要厂商产值列表（2020-2025年）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中国上链玩具主要厂商产值市场份额列表（2020-2025年）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全球主要上链玩具厂商产地分布及商业化日期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全球主要上链玩具企业采访及观点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全球主要地区上链玩具产值对比</w:t>
      </w:r>
      <w:r>
        <w:rPr>
          <w:rFonts w:hint="eastAsia"/>
        </w:rPr>
        <w:br/>
      </w:r>
      <w:r>
        <w:rPr>
          <w:rFonts w:hint="eastAsia"/>
        </w:rPr>
        <w:t>　　表 全球主要地区上链玩具产量市场份额列表（2020-2025年）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全球主要地区上链玩具产量列表（2020-2025年）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全球主要地区上链玩具产量份额（2020-2025年）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全球主要地区上链玩具产值列表（2020-2025年）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全球主要地区上链玩具产值份额列表（2020-2025年）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全球主要地区上链玩具消费量列表（2020-2025年）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全球主要地区上链玩具消费量市场份额列表（2020-2025年）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重点企业（一）上链玩具产能、产量、产值、价格及毛利率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重点企业（一）上链玩具产品规格及价格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重点企业（二）上链玩具产能、产量、产值、价格及毛利率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重点企业（二）上链玩具产品规格及价格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重点企业（三）上链玩具产能、产量、产值、价格及毛利率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重点企业（三）上链玩具产品规格及价格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重点企业（四）上链玩具产能、产量、产值、价格及毛利率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重点企业（四）上链玩具产品规格及价格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重点企业（五）上链玩具产能、产量、产值、价格及毛利率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重点企业（五）上链玩具产品规格及价格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重点企业（六）上链玩具产能、产量、产值、价格及毛利率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重点企业（六）上链玩具产品规格及价格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重点企业（七）上链玩具产品规格、参数及市场应用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重点企业（七）上链玩具产能、产量、产值、价格及毛利率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重点企业（七）上链玩具产品规格及价格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全球不同产品类型上链玩具产量（2020-2025年）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全球不同产品类型上链玩具产量市场份额（2020-2025年）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全球不同产品类型上链玩具产量预测（2025-2031年）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全球不同产品类型上链玩具产量市场份额预测（2025-2031年）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全球不同类型上链玩具产值（2020-2025年）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全球不同类型上链玩具产值市场份额（2020-2025年）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全球不同类型上链玩具产值预测（2025-2031年）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全球不同类型上链玩具产值市场份额预测（2025-2031年）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全球不同价格区间上链玩具市场份额对比（2020-2025年）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中国不同产品类型上链玩具产量（2020-2025年）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中国不同产品类型上链玩具产量市场份额（2020-2025年）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中国不同产品类型上链玩具产量预测（2025-2031年）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中国不同产品类型上链玩具产量市场份额预测（2025-2031年）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中国不同产品类型上链玩具产值（2020-2025年）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中国不同产品类型上链玩具产值市场份额（2020-2025年）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中国不同产品类型上链玩具产值预测（2025-2031年）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中国不同产品类型上链玩具产值市场份额预测（2025-2031年）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上链玩具上游原料供应商及联系方式列表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全球不同应用上链玩具消费量（2020-2025年）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全球不同应用上链玩具消费量市场份额（2020-2025年）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全球不同应用上链玩具消费量预测（2025-2031年）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全球不同应用上链玩具消费量市场份额预测（2025-2031年）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中国不同应用上链玩具消费量（2020-2025年）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中国不同应用上链玩具消费量市场份额（2020-2025年）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中国不同应用上链玩具消费量预测（2025-2031年）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中国不同应用上链玩具消费量市场份额预测（2025-2031年）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中国上链玩具产量、消费量、进出口（2020-2025年）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中国上链玩具产量、消费量、进出口预测（2025-2031年）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中国市场上链玩具进出口贸易趋势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中国市场上链玩具主要进口来源</w:t>
      </w:r>
      <w:r>
        <w:rPr>
          <w:rFonts w:hint="eastAsia"/>
        </w:rPr>
        <w:br/>
      </w:r>
      <w:r>
        <w:rPr>
          <w:rFonts w:hint="eastAsia"/>
        </w:rPr>
        <w:t>　　表 中国市场上链玩具主要出口目的地</w:t>
      </w:r>
      <w:r>
        <w:rPr>
          <w:rFonts w:hint="eastAsia"/>
        </w:rPr>
        <w:br/>
      </w:r>
      <w:r>
        <w:rPr>
          <w:rFonts w:hint="eastAsia"/>
        </w:rPr>
        <w:t>　　表 中国上链玩具市场未来发展的有利因素、不利因素分析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中国上链玩具生产地区分布</w:t>
      </w:r>
      <w:r>
        <w:rPr>
          <w:rFonts w:hint="eastAsia"/>
        </w:rPr>
        <w:br/>
      </w:r>
      <w:r>
        <w:rPr>
          <w:rFonts w:hint="eastAsia"/>
        </w:rPr>
        <w:t>　　表 中国上链玩具消费地区分布</w:t>
      </w:r>
      <w:r>
        <w:rPr>
          <w:rFonts w:hint="eastAsia"/>
        </w:rPr>
        <w:br/>
      </w:r>
      <w:r>
        <w:rPr>
          <w:rFonts w:hint="eastAsia"/>
        </w:rPr>
        <w:t>　　表 上链玩具行业及市场环境发展趋势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上链玩具产品及技术发展趋势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国内上链玩具主要销售模式及销售渠道趋势（2020-2031年）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欧美日等地区上链玩具主要销售模式及销售渠道趋势（2020-2031年）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上链玩具产品市场定位及目标消费者分析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上链玩具产品图片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2025年全球不同产品类型上链玩具产量市场份额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全球不同类型上链玩具消费量市场份额对比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全球上链玩具产量及增长率（2020-2031年）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全球上链玩具产值及增长率（2020-2031年）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中国上链玩具产量及发展趋势（2020-2031年）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中国上链玩具产值及未来发展趋势（2020-2031年）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全球上链玩具产能、产量、产能利用率及发展趋势（2020-2031年）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全球上链玩具产量、市场需求量及发展趋势（2020-2031年）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中国上链玩具产能、产量、产能利用率及发展趋势（2020-2031年）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中国上链玩具产量、市场需求量及发展趋势（2020-2031年）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全球上链玩具主要厂商2025年产量市场份额列表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全球上链玩具主要厂商2025年产值市场份额列表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中国市场上链玩具主要厂商产量市场份额列表（2020-2025年）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中国上链玩具主要厂商2025年产量市场份额列表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中国上链玩具主要厂商2025年产值市场份额列表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2025年全球前五及前十大生产商上链玩具市场份额</w:t>
      </w:r>
      <w:r>
        <w:rPr>
          <w:rFonts w:hint="eastAsia"/>
        </w:rPr>
        <w:br/>
      </w:r>
      <w:r>
        <w:rPr>
          <w:rFonts w:hint="eastAsia"/>
        </w:rPr>
        <w:t>　　图 全球上链玩具第一梯队、第二梯队和第三梯队生产商（品牌）及市场份额（2020-2025年）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上链玩具全球领先企业SWOT分析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全球主要地区上链玩具消费量市场份额对比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北美市场上链玩具产量及增长率（2020-2031年）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北美市场上链玩具产值及增长率（2020-2031年）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欧洲市场上链玩具产量及增长率（2020-2031年）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欧洲市场上链玩具产值及增长率（2020-2031年）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中国市场上链玩具产量及增长率（2020-2031年）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中国市场上链玩具产值及增长率（2020-2031年）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日本市场上链玩具产量及增长率（2020-2031年）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日本市场上链玩具产值及增长率（2020-2031年）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东南亚市场上链玩具产量及增长率（2020-2031年）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东南亚市场上链玩具产值及增长率（2020-2031年）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印度市场上链玩具产量及增长率（2020-2031年）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印度市场上链玩具产值及增长率（2020-2031年）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全球主要地区上链玩具消费量市场份额（2020-2025年）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全球主要地区上链玩具消费量市场份额预测（2025-2031年）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印度市场上链玩具消费量、增长率及发展预测（2020-2031年）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上链玩具产业链分析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上链玩具产品价格走势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b721530aa47f1" w:history="1">
        <w:r>
          <w:rPr>
            <w:rStyle w:val="Hyperlink"/>
          </w:rPr>
          <w:t>全球与中国上链玩具市场研究及前景分析报告（2025-2031年）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b721530aa47f1" w:history="1">
        <w:r>
          <w:rPr>
            <w:rStyle w:val="Hyperlink"/>
          </w:rPr>
          <w:t>https://www.20087.com/1/76/ShangLianWanJuShiChangXianZhuangHeQianJing.html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热点：上发条的玩具、上链玩具怎么装、磁力球玩具、上链玩具批发、兄弟玩具、上链玩具样品、上链跳跳鸡玩具、上链玩具鹦鹉视频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c5b1e86ee4fcf" w:history="1">
      <w:r>
        <w:rPr>
          <w:rStyle w:val="Hyperlink"/>
        </w:rPr>
        <w:t>全球与中国上链玩具市场研究及前景分析报告（2025-2031年）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angLianWanJuShiChangXianZhuangHeQianJing.html" TargetMode="External" Id="R138b721530aa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angLianWanJuShiChangXianZhuangHeQianJing.html" TargetMode="External" Id="R31dc5b1e86ee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2025-04-10T01:36:00Z</dcterms:created>
  <dcterms:modified xsi:type="dcterms:W3CDTF">2025-04-10T02:36:00Z</dcterms:modified>
  <dc:subject>全球与中国上链玩具市场研究及前景分析报告（2025-2031年）</dc:subject>
  <dc:title>全球与中国上链玩具市场研究及前景分析报告（2025-2031年）</dc:title>
  <cp:keywords>全球与中国上链玩具市场研究及前景分析报告（2025-2031年）</cp:keywords>
  <dc:description>全球与中国上链玩具市场研究及前景分析报告（2025-2031年）</dc:description>
</cp:coreProperties>
</file>