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1414fc99743e7" w:history="1">
              <w:r>
                <w:rPr>
                  <w:rStyle w:val="Hyperlink"/>
                </w:rPr>
                <w:t>2026-2032年全球与中国可调节握力器行业发展调研及行业前景分析报告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1414fc99743e7" w:history="1">
              <w:r>
                <w:rPr>
                  <w:rStyle w:val="Hyperlink"/>
                </w:rPr>
                <w:t>2026-2032年全球与中国可调节握力器行业发展调研及行业前景分析报告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1414fc99743e7" w:history="1">
                <w:r>
                  <w:rPr>
                    <w:rStyle w:val="Hyperlink"/>
                  </w:rPr>
                  <w:t>https://www.20087.com/1/56/KeDiaoJieWoLiQiShiChangXianZhuangHeQianJing.html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节握力器是个人手部力量训练与康复辅助工具，在健身爱好者、术后康复人群及中老年用户中广泛应用。主流产品采用弹簧或液压阻尼系统，通过旋钮、拨片或磁力调节机制实现多档阻力切换，满足从轻度肌力维持到高强度爆发力训练的差异化需求。材质方面普遍使用防滑硅胶包裹高强度合金或工程塑料骨架，兼顾握持舒适性与结构耐久性。部分高端型号集成计数器、蓝牙连接及配套训练App，提供数据追踪与个性化计划。然而，行业仍存在调节精度不足、长期使用后弹簧疲劳导致阻力衰减、以及缺乏医学标准适配等问题。此外，多数产品未针对不同手型（如儿童、女性小手）进行人体工学优化，影响训练效果与用户体验。</w:t>
      </w:r>
      <w:r>
        <w:rPr>
          <w:rFonts w:hint="eastAsia"/>
        </w:rPr>
        <w:br/>
      </w:r>
      <w:r>
        <w:rPr>
          <w:rFonts w:hint="eastAsia"/>
        </w:rPr>
        <w:t>　　未来，可调节握力器将向医疗级康复整合、智能生物反馈与模块化设计方向演进。医疗级康复整合要求产品通过临床验证，支持用于腕管综合征、中风后手功能重建等特定康复路径，并与物理治疗师处方系统对接。智能生物反馈通过嵌入压力与角度传感器，实时评估握力曲线、疲劳阈值及左右手对称性，动态调整训练参数。模块化设计则允许用户更换不同形状握柄（球形、柱形、指力专用）或阻力单元，适配多样化训练目标。此外，采用再生金属与生物基弹性体材料，将提升产品的可持续属性，使其从“通用健身小件”升级为“精准手功能管理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1414fc99743e7" w:history="1">
        <w:r>
          <w:rPr>
            <w:rStyle w:val="Hyperlink"/>
          </w:rPr>
          <w:t>2026-2032年全球与中国可调节握力器行业发展调研及行业前景分析报告</w:t>
        </w:r>
      </w:hyperlink>
      <w:r>
        <w:rPr>
          <w:rFonts w:hint="eastAsia"/>
        </w:rPr>
        <w:t>》系统分析了全球及我国可调节握力器行业的市场规模、竞争格局及技术发展现状，梳理了产业链结构和重点企业表现。报告基于可调节握力器行业发展轨迹，结合政策环境与可调节握力器市场需求变化，研判了可调节握力器行业未来发展趋势与技术演进方向，客观评估了可调节握力器市场机遇与潜在风险。报告为投资者和从业者提供了专业的市场参考，有助于把握可调节握力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按产品类型细分，全球可调节握力器市场规模2020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海绵套手柄握力器</w:t>
      </w:r>
      <w:r>
        <w:rPr>
          <w:rFonts w:hint="eastAsia"/>
        </w:rPr>
        <w:br/>
      </w:r>
      <w:r>
        <w:rPr>
          <w:rFonts w:hint="eastAsia"/>
        </w:rPr>
        <w:t>　　　　1.3.3 橡胶握力圈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按应用细分，全球可调节握力器市场规模2020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家用的</w:t>
      </w:r>
      <w:r>
        <w:rPr>
          <w:rFonts w:hint="eastAsia"/>
        </w:rPr>
        <w:br/>
      </w:r>
      <w:r>
        <w:rPr>
          <w:rFonts w:hint="eastAsia"/>
        </w:rPr>
        <w:t>　　　　1.4.3 健身房</w:t>
      </w:r>
      <w:r>
        <w:rPr>
          <w:rFonts w:hint="eastAsia"/>
        </w:rPr>
        <w:br/>
      </w:r>
      <w:r>
        <w:rPr>
          <w:rFonts w:hint="eastAsia"/>
        </w:rPr>
        <w:t>　　　　1.4.4 体育馆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可调节握力器行业发展总体概况</w:t>
      </w:r>
      <w:r>
        <w:rPr>
          <w:rFonts w:hint="eastAsia"/>
        </w:rPr>
        <w:br/>
      </w:r>
      <w:r>
        <w:rPr>
          <w:rFonts w:hint="eastAsia"/>
        </w:rPr>
        <w:t>　　　　1.5.2 可调节握力器行业发展主要特点</w:t>
      </w:r>
      <w:r>
        <w:rPr>
          <w:rFonts w:hint="eastAsia"/>
        </w:rPr>
        <w:br/>
      </w:r>
      <w:r>
        <w:rPr>
          <w:rFonts w:hint="eastAsia"/>
        </w:rPr>
        <w:t>　　　　1.5.3 可调节握力器行业发展影响因素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可调节握力器有利因素</w:t>
      </w:r>
      <w:r>
        <w:rPr>
          <w:rFonts w:hint="eastAsia"/>
        </w:rPr>
        <w:br/>
      </w:r>
      <w:r>
        <w:rPr>
          <w:rFonts w:hint="eastAsia"/>
        </w:rPr>
        <w:t>　　　　1.5.3 .2 可调节握力器不利因素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全球市场，近三年可调节握力器主要企业占有率及排名（按销量）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可调节握力器主要企业在国际市场占有率（按销量，2022-2025）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2024年可调节握力器主要企业在国际市场排名（按销量）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全球市场主要企业可调节握力器销量（2022-2025）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全球市场，近三年可调节握力器主要企业占有率及排名（按收入）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可调节握力器主要企业在国际市场占有率（按收入，2022-2025）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2024年可调节握力器主要企业在国际市场排名（按收入）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全球市场主要企业可调节握力器销售收入（2022-2025）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全球市场主要企业可调节握力器销售价格（2022-2025）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中国市场，近三年可调节握力器主要企业占有率及排名（按销量）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可调节握力器主要企业在中国市场占有率（按销量，2022-2025）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2024年可调节握力器主要企业在中国市场排名（按销量）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中国市场主要企业可调节握力器销量（2022-2025）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中国市场，近三年可调节握力器主要企业占有率及排名（按收入）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可调节握力器主要企业在中国市场占有率（按收入，2022-2025）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2024年可调节握力器主要企业在中国市场排名（按收入）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中国市场主要企业可调节握力器销售收入（2022-2025）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全球主要厂商可调节握力器总部及产地分布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全球主要厂商成立时间及可调节握力器商业化日期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全球主要厂商可调节握力器产品类型及应用</w:t>
      </w:r>
      <w:r>
        <w:rPr>
          <w:rFonts w:hint="eastAsia"/>
        </w:rPr>
        <w:br/>
      </w:r>
      <w:r>
        <w:rPr>
          <w:rFonts w:hint="eastAsia"/>
        </w:rPr>
        <w:t>　　2.9 可调节握力器行业集中度、竞争程度分析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可调节握力器行业集中度分析：2024年全球Top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全球可调节握力器第一梯队、第二梯队和第三梯队生产商（品牌）及市场份额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全球可调节握力器总体规模分析</w:t>
      </w:r>
      <w:r>
        <w:rPr>
          <w:rFonts w:hint="eastAsia"/>
        </w:rPr>
        <w:br/>
      </w:r>
      <w:r>
        <w:rPr>
          <w:rFonts w:hint="eastAsia"/>
        </w:rPr>
        <w:t>　　3.1 全球可调节握力器供需现状及预测（2020-2032）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全球可调节握力器产能、产量、产能利用率及发展趋势（2020-2032）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全球可调节握力器产量、需求量及发展趋势（2020-2032）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全球主要地区可调节握力器产量及发展趋势（2020-2032）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全球主要地区可调节握力器产量（2020-2025）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全球主要地区可调节握力器产量（2026-2032）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全球主要地区可调节握力器产量市场份额（2020-2032）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中国可调节握力器供需现状及预测（2020-2032）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中国可调节握力器产能、产量、产能利用率及发展趋势（2020-2032）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中国可调节握力器产量、市场需求量及发展趋势（2020-2032）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中国市场可调节握力器进出口（2020-2032）</w:t>
      </w:r>
      <w:r>
        <w:rPr>
          <w:rFonts w:hint="eastAsia"/>
        </w:rPr>
        <w:br/>
      </w:r>
      <w:r>
        <w:rPr>
          <w:rFonts w:hint="eastAsia"/>
        </w:rPr>
        <w:t>　　3.4 全球可调节握力器销量及销售额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全球市场可调节握力器销售额（2020-2032）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全球市场可调节握力器销量（2020-2032）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全球市场可调节握力器价格趋势（2020-2032）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全球可调节握力器主要地区分析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全球主要地区可调节握力器市场规模分析：2020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全球主要地区可调节握力器销售收入及市场份额（2020-2025年）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全球主要地区可调节握力器销售收入预测（2026-2032年）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全球主要地区可调节握力器销量分析：2020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全球主要地区可调节握力器销量及市场份额（2020-2025年）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全球主要地区可调节握力器销量及市场份额预测（2026-2032）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北美市场可调节握力器销量、收入及增长率（2020-2032）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欧洲市场可调节握力器销量、收入及增长率（2020-2032）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中国市场可调节握力器销量、收入及增长率（2020-2032）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日本市场可调节握力器销量、收入及增长率（2020-2032）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东南亚市场可调节握力器销量、收入及增长率（2020-2032）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印度市场可调节握力器销量、收入及增长率（2020-2032）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重点企业（1）基本信息、可调节握力器生产基地、销售区域、竞争对手及市场地位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可调节握力器产品规格、参数及市场应用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可调节握力器销量、收入、价格及毛利率（2020-2025）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重点企业（2）基本信息、可调节握力器生产基地、销售区域、竞争对手及市场地位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可调节握力器产品规格、参数及市场应用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可调节握力器销量、收入、价格及毛利率（2020-2025）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重点企业（3）基本信息、可调节握力器生产基地、销售区域、竞争对手及市场地位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可调节握力器产品规格、参数及市场应用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可调节握力器销量、收入、价格及毛利率（2020-2025）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重点企业（4）基本信息、可调节握力器生产基地、销售区域、竞争对手及市场地位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可调节握力器产品规格、参数及市场应用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可调节握力器销量、收入、价格及毛利率（2020-2025）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重点企业（5）基本信息、可调节握力器生产基地、销售区域、竞争对手及市场地位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可调节握力器产品规格、参数及市场应用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可调节握力器销量、收入、价格及毛利率（2020-2025）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重点企业（6）基本信息、可调节握力器生产基地、销售区域、竞争对手及市场地位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可调节握力器产品规格、参数及市场应用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可调节握力器销量、收入、价格及毛利率（2020-2025）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重点企业（7）基本信息、可调节握力器生产基地、销售区域、竞争对手及市场地位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可调节握力器产品规格、参数及市场应用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可调节握力器销量、收入、价格及毛利率（2020-2025）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重点企业（8）基本信息、可调节握力器生产基地、销售区域、竞争对手及市场地位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可调节握力器产品规格、参数及市场应用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可调节握力器销量、收入、价格及毛利率（2020-2025）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不同产品类型可调节握力器分析</w:t>
      </w:r>
      <w:r>
        <w:rPr>
          <w:rFonts w:hint="eastAsia"/>
        </w:rPr>
        <w:br/>
      </w:r>
      <w:r>
        <w:rPr>
          <w:rFonts w:hint="eastAsia"/>
        </w:rPr>
        <w:t>　　6.1 全球不同产品类型可调节握力器销量（2020-2032）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全球不同产品类型可调节握力器销量及市场份额（2020-2025）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全球不同产品类型可调节握力器销量预测（2026-2032）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全球不同产品类型可调节握力器收入（2020-2032）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全球不同产品类型可调节握力器收入及市场份额（2020-2025）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全球不同产品类型可调节握力器收入预测（2026-2032）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全球不同产品类型可调节握力器价格走势（2020-2032）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中国不同产品类型可调节握力器销量（2020-2032）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中国不同产品类型可调节握力器销量预测（2026-2032）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中国不同产品类型可调节握力器销量及市场份额（2020-2025）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中国不同产品类型可调节握力器收入（2020-2032）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中国不同产品类型可调节握力器收入及市场份额（2020-2025）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中国不同产品类型可调节握力器收入预测（2026-2032）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不同应用可调节握力器分析</w:t>
      </w:r>
      <w:r>
        <w:rPr>
          <w:rFonts w:hint="eastAsia"/>
        </w:rPr>
        <w:br/>
      </w:r>
      <w:r>
        <w:rPr>
          <w:rFonts w:hint="eastAsia"/>
        </w:rPr>
        <w:t>　　7.1 全球不同应用可调节握力器销量（2020-2032）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全球不同应用可调节握力器销量及市场份额（2020-2025）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全球不同应用可调节握力器销量预测（2026-2032）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全球不同应用可调节握力器收入（2020-2032）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全球不同应用可调节握力器收入及市场份额（2020-2025）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全球不同应用可调节握力器收入预测（2026-2032）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全球不同应用可调节握力器价格走势（2020-2032）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中国不同应用可调节握力器销量（2020-2032）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中国不同应用可调节握力器销量及市场份额（2020-2025）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中国不同应用可调节握力器销量预测（2026-2032）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中国不同应用可调节握力器收入（2020-2032）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中国不同应用可调节握力器收入及市场份额（2020-2025）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中国不同应用可调节握力器收入预测（2026-2032）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可调节握力器行业发展趋势</w:t>
      </w:r>
      <w:r>
        <w:rPr>
          <w:rFonts w:hint="eastAsia"/>
        </w:rPr>
        <w:br/>
      </w:r>
      <w:r>
        <w:rPr>
          <w:rFonts w:hint="eastAsia"/>
        </w:rPr>
        <w:t>　　8.2 可调节握力器行业主要驱动因素</w:t>
      </w:r>
      <w:r>
        <w:rPr>
          <w:rFonts w:hint="eastAsia"/>
        </w:rPr>
        <w:br/>
      </w:r>
      <w:r>
        <w:rPr>
          <w:rFonts w:hint="eastAsia"/>
        </w:rPr>
        <w:t>　　8.3 可调节握力器中国企业SWOT分析</w:t>
      </w:r>
      <w:r>
        <w:rPr>
          <w:rFonts w:hint="eastAsia"/>
        </w:rPr>
        <w:br/>
      </w:r>
      <w:r>
        <w:rPr>
          <w:rFonts w:hint="eastAsia"/>
        </w:rPr>
        <w:t>　　8.4 中国可调节握力器行业政策环境分析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可调节握力器行业产业链简介</w:t>
      </w:r>
      <w:r>
        <w:rPr>
          <w:rFonts w:hint="eastAsia"/>
        </w:rPr>
        <w:br/>
      </w:r>
      <w:r>
        <w:rPr>
          <w:rFonts w:hint="eastAsia"/>
        </w:rPr>
        <w:t>　　　　9.1.1 可调节握力器行业供应链分析</w:t>
      </w:r>
      <w:r>
        <w:rPr>
          <w:rFonts w:hint="eastAsia"/>
        </w:rPr>
        <w:br/>
      </w:r>
      <w:r>
        <w:rPr>
          <w:rFonts w:hint="eastAsia"/>
        </w:rPr>
        <w:t>　　　　9.1.2 可调节握力器主要原料及供应情况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可调节握力器行业采购模式</w:t>
      </w:r>
      <w:r>
        <w:rPr>
          <w:rFonts w:hint="eastAsia"/>
        </w:rPr>
        <w:br/>
      </w:r>
      <w:r>
        <w:rPr>
          <w:rFonts w:hint="eastAsia"/>
        </w:rPr>
        <w:t>　　9.3 可调节握力器行业生产模式</w:t>
      </w:r>
      <w:r>
        <w:rPr>
          <w:rFonts w:hint="eastAsia"/>
        </w:rPr>
        <w:br/>
      </w:r>
      <w:r>
        <w:rPr>
          <w:rFonts w:hint="eastAsia"/>
        </w:rPr>
        <w:t>　　9.4 可调节握力器行业销售模式及销售渠道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按产品类型细分，全球可调节握力器市场规模2020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按应用细分，全球可调节握力器市场规模（CAGR）2020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可调节握力器行业发展主要特点</w:t>
      </w:r>
      <w:r>
        <w:rPr>
          <w:rFonts w:hint="eastAsia"/>
        </w:rPr>
        <w:br/>
      </w:r>
      <w:r>
        <w:rPr>
          <w:rFonts w:hint="eastAsia"/>
        </w:rPr>
        <w:t>　　表 4： 可调节握力器行业发展有利因素分析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可调节握力器行业发展不利因素分析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进入可调节握力器行业壁垒</w:t>
      </w:r>
      <w:r>
        <w:rPr>
          <w:rFonts w:hint="eastAsia"/>
        </w:rPr>
        <w:br/>
      </w:r>
      <w:r>
        <w:rPr>
          <w:rFonts w:hint="eastAsia"/>
        </w:rPr>
        <w:t>　　表 7： 可调节握力器主要企业在国际市场占有率（按销量，2022-2025）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2024年可调节握力器主要企业在国际市场排名（按销量）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全球市场主要企业可调节握力器销量（2022-2025）&amp;（千件）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可调节握力器主要企业在国际市场占有率（按收入，2022-2025）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2024年可调节握力器主要企业在国际市场排名（按收入）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全球市场主要企业可调节握力器销售收入（2022-2025）&amp;（万元）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全球市场主要企业可调节握力器销售价格（2022-2025）&amp;（元/件）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可调节握力器主要企业在中国市场占有率（按销量，2022-2025）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2024年可调节握力器主要企业在中国市场排名（按销量）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中国市场主要企业可调节握力器销量（2022-2025）&amp;（千件）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可调节握力器主要企业在中国市场占有率（按收入，2022-2025）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2024年可调节握力器主要企业在中国市场排名（按收入）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中国市场主要企业可调节握力器销售收入（2022-2025）&amp;（万元）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全球主要厂商可调节握力器总部及产地分布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全球主要厂商成立时间及可调节握力器商业化日期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全球主要厂商可调节握力器产品类型及应用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2024年全球可调节握力器主要厂商市场地位（第一梯队、第二梯队和第三梯队）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全球可调节握力器市场投资、并购等现状分析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全球主要地区可调节握力器产量增速（CAGR）：（2020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全球主要地区可调节握力器产量（2020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全球主要地区可调节握力器产量（2020-2025）&amp;（千件）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全球主要地区可调节握力器产量（2026-2032）&amp;（千件）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全球主要地区可调节握力器产量市场份额（2020-2025）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全球主要地区可调节握力器产量（2026-2032）&amp;（千件）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中国市场可调节握力器产量、销量、进出口（2020-2025年）&amp;（千件）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中国市场可调节握力器产量、销量、进出口预测（2026-2032）&amp;（千件）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全球主要地区可调节握力器销售收入增速：（2020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全球主要地区可调节握力器销售收入（2020-2025）&amp;（万元）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全球主要地区可调节握力器销售收入市场份额（2020-2025）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全球主要地区可调节握力器收入（2026-2032）&amp;（万元）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全球主要地区可调节握力器收入市场份额（2026-2032）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全球主要地区可调节握力器销量（千件）：2020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全球主要地区可调节握力器销量（2020-2025）&amp;（千件）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全球主要地区可调节握力器销量市场份额（2020-2025）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全球主要地区可调节握力器销量（2026-2032）&amp;（千件）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全球主要地区可调节握力器销量份额（2026-2032）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可调节握力器生产基地、销售区域、竞争对手及市场地位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可调节握力器产品规格、参数及市场应用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可调节握力器销量（千件）、收入（万元）、价格（元/件）及毛利率（2020-2025）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可调节握力器生产基地、销售区域、竞争对手及市场地位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可调节握力器产品规格、参数及市场应用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可调节握力器销量（千件）、收入（万元）、价格（元/件）及毛利率（2020-2025）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可调节握力器生产基地、销售区域、竞争对手及市场地位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可调节握力器产品规格、参数及市场应用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可调节握力器销量（千件）、收入（万元）、价格（元/件）及毛利率（2020-2025）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可调节握力器生产基地、销售区域、竞争对手及市场地位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可调节握力器产品规格、参数及市场应用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可调节握力器销量（千件）、收入（万元）、价格（元/件）及毛利率（2020-2025）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可调节握力器生产基地、销售区域、竞争对手及市场地位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可调节握力器产品规格、参数及市场应用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可调节握力器销量（千件）、收入（万元）、价格（元/件）及毛利率（2020-2025）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可调节握力器生产基地、销售区域、竞争对手及市场地位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可调节握力器产品规格、参数及市场应用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可调节握力器销量（千件）、收入（万元）、价格（元/件）及毛利率（2020-2025）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可调节握力器生产基地、销售区域、竞争对手及市场地位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可调节握力器产品规格、参数及市场应用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可调节握力器销量（千件）、收入（万元）、价格（元/件）及毛利率（2020-2025）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可调节握力器生产基地、销售区域、竞争对手及市场地位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可调节握力器产品规格、参数及市场应用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可调节握力器销量（千件）、收入（万元）、价格（元/件）及毛利率（2020-2025）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全球不同产品类型可调节握力器销量（2020-2025年）&amp;（千件）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全球不同产品类型可调节握力器销量市场份额（2020-2025）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全球不同产品类型可调节握力器销量预测（2026-2032）&amp;（千件）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全球市场不同产品类型可调节握力器销量市场份额预测（2026-2032）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全球不同产品类型可调节握力器收入（2020-2025年）&amp;（万元）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全球不同产品类型可调节握力器收入市场份额（2020-2025）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全球不同产品类型可调节握力器收入预测（2026-2032）&amp;（万元）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全球不同产品类型可调节握力器收入市场份额预测（2026-2032）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中国不同产品类型可调节握力器销量预测（2026-2032）&amp;（千件）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全球市场不同产品类型可调节握力器销量市场份额预测（2026-2032）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中国不同产品类型可调节握力器销量（2020-2025年）&amp;（千件）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中国不同产品类型可调节握力器销量市场份额（2020-2025）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中国不同产品类型可调节握力器收入（2020-2025年）&amp;（万元）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中国不同产品类型可调节握力器收入市场份额（2020-2025）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中国不同产品类型可调节握力器收入预测（2026-2032）&amp;（万元）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中国不同产品类型可调节握力器收入市场份额预测（2026-2032）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全球不同应用可调节握力器销量（2020-2025年）&amp;（千件）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全球不同应用可调节握力器销量市场份额（2020-2025）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全球不同应用可调节握力器销量预测（2026-2032）&amp;（千件）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全球市场不同应用可调节握力器销量市场份额预测（2026-2032）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全球不同应用可调节握力器收入（2020-2025年）&amp;（万元）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全球不同应用可调节握力器收入市场份额（2020-2025）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全球不同应用可调节握力器收入预测（2026-2032）&amp;（万元）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全球不同应用可调节握力器收入市场份额预测（2026-2032）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中国不同应用可调节握力器销量（2020-2025年）&amp;（千件）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中国不同应用可调节握力器销量市场份额（2020-2025）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中国不同应用可调节握力器销量预测（2026-2032）&amp;（千件）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中国市场不同应用可调节握力器销量市场份额预测（2026-2032）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中国不同应用可调节握力器收入（2020-2025年）&amp;（万元）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中国不同应用可调节握力器收入市场份额（2020-2025）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中国不同应用可调节握力器收入预测（2026-2032）&amp;（万元）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中国不同应用可调节握力器收入市场份额预测（2026-2032）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可调节握力器行业发展趋势</w:t>
      </w:r>
      <w:r>
        <w:rPr>
          <w:rFonts w:hint="eastAsia"/>
        </w:rPr>
        <w:br/>
      </w:r>
      <w:r>
        <w:rPr>
          <w:rFonts w:hint="eastAsia"/>
        </w:rPr>
        <w:t>　　表 116： 可调节握力器行业主要驱动因素</w:t>
      </w:r>
      <w:r>
        <w:rPr>
          <w:rFonts w:hint="eastAsia"/>
        </w:rPr>
        <w:br/>
      </w:r>
      <w:r>
        <w:rPr>
          <w:rFonts w:hint="eastAsia"/>
        </w:rPr>
        <w:t>　　表 117： 可调节握力器行业供应链分析</w:t>
      </w:r>
      <w:r>
        <w:rPr>
          <w:rFonts w:hint="eastAsia"/>
        </w:rPr>
        <w:br/>
      </w:r>
      <w:r>
        <w:rPr>
          <w:rFonts w:hint="eastAsia"/>
        </w:rPr>
        <w:t>　　表 118： 可调节握力器上游原料供应商</w:t>
      </w:r>
      <w:r>
        <w:rPr>
          <w:rFonts w:hint="eastAsia"/>
        </w:rPr>
        <w:br/>
      </w:r>
      <w:r>
        <w:rPr>
          <w:rFonts w:hint="eastAsia"/>
        </w:rPr>
        <w:t>　　表 119： 可调节握力器主要地区不同应用客户分析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可调节握力器典型经销商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可调节握力器产品图片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全球不同产品类型可调节握力器销售额2020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全球不同产品类型可调节握力器市场份额2024 &amp; 2032</w:t>
      </w:r>
      <w:r>
        <w:rPr>
          <w:rFonts w:hint="eastAsia"/>
        </w:rPr>
        <w:br/>
      </w:r>
      <w:r>
        <w:rPr>
          <w:rFonts w:hint="eastAsia"/>
        </w:rPr>
        <w:t>　　图 4： 海绵套手柄握力器产品图片</w:t>
      </w:r>
      <w:r>
        <w:rPr>
          <w:rFonts w:hint="eastAsia"/>
        </w:rPr>
        <w:br/>
      </w:r>
      <w:r>
        <w:rPr>
          <w:rFonts w:hint="eastAsia"/>
        </w:rPr>
        <w:t>　　图 5： 橡胶握力圈产品图片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全球不同应用可调节握力器市场份额2024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家用的</w:t>
      </w:r>
      <w:r>
        <w:rPr>
          <w:rFonts w:hint="eastAsia"/>
        </w:rPr>
        <w:br/>
      </w:r>
      <w:r>
        <w:rPr>
          <w:rFonts w:hint="eastAsia"/>
        </w:rPr>
        <w:t>　　图 9： 健身房</w:t>
      </w:r>
      <w:r>
        <w:rPr>
          <w:rFonts w:hint="eastAsia"/>
        </w:rPr>
        <w:br/>
      </w:r>
      <w:r>
        <w:rPr>
          <w:rFonts w:hint="eastAsia"/>
        </w:rPr>
        <w:t>　　图 10： 体育馆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2024年全球前五大生产商可调节握力器市场份额</w:t>
      </w:r>
      <w:r>
        <w:rPr>
          <w:rFonts w:hint="eastAsia"/>
        </w:rPr>
        <w:br/>
      </w:r>
      <w:r>
        <w:rPr>
          <w:rFonts w:hint="eastAsia"/>
        </w:rPr>
        <w:t>　　图 12： 2024年全球可调节握力器第一梯队、第二梯队和第三梯队厂商及市场份额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全球可调节握力器产能、产量、产能利用率及发展趋势（2020-2032）&amp;（千件）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全球可调节握力器产量、需求量及发展趋势（2020-2032）&amp;（千件）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全球主要地区可调节握力器产量市场份额（2020-2032）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中国可调节握力器产能、产量、产能利用率及发展趋势（2020-2032）&amp;（千件）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中国可调节握力器产量、市场需求量及发展趋势（2020-2032）&amp;（千件）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全球可调节握力器市场销售额及增长率：（2020-2032）&amp;（万元）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全球市场可调节握力器市场规模：2020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全球市场可调节握力器销量及增长率（2020-2032）&amp;（千件）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全球市场可调节握力器价格趋势（2020-2032）&amp;（元/件）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全球主要地区可调节握力器销售收入（2020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全球主要地区可调节握力器销售收入市场份额（2020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北美市场可调节握力器销量及增长率（2020-2032）&amp;（千件）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北美市场可调节握力器收入及增长率（2020-2032）&amp;（万元）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欧洲市场可调节握力器销量及增长率（2020-2032）&amp;（千件）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欧洲市场可调节握力器收入及增长率（2020-2032）&amp;（万元）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中国市场可调节握力器销量及增长率（2020-2032）&amp;（千件）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中国市场可调节握力器收入及增长率（2020-2032）&amp;（万元）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日本市场可调节握力器销量及增长率（2020-2032）&amp;（千件）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日本市场可调节握力器收入及增长率（2020-2032）&amp;（万元）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东南亚市场可调节握力器销量及增长率（2020-2032）&amp;（千件）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东南亚市场可调节握力器收入及增长率（2020-2032）&amp;（万元）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印度市场可调节握力器销量及增长率（2020-2032）&amp;（千件）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印度市场可调节握力器收入及增长率（2020-2032）&amp;（万元）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全球不同产品类型可调节握力器价格走势（2020-2032）&amp;（元/件）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全球不同应用可调节握力器价格走势（2020-2032）&amp;（元/件）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可调节握力器中国企业SWOT分析</w:t>
      </w:r>
      <w:r>
        <w:rPr>
          <w:rFonts w:hint="eastAsia"/>
        </w:rPr>
        <w:br/>
      </w:r>
      <w:r>
        <w:rPr>
          <w:rFonts w:hint="eastAsia"/>
        </w:rPr>
        <w:t>　　图 39： 可调节握力器产业链</w:t>
      </w:r>
      <w:r>
        <w:rPr>
          <w:rFonts w:hint="eastAsia"/>
        </w:rPr>
        <w:br/>
      </w:r>
      <w:r>
        <w:rPr>
          <w:rFonts w:hint="eastAsia"/>
        </w:rPr>
        <w:t>　　图 40： 可调节握力器行业采购模式分析</w:t>
      </w:r>
      <w:r>
        <w:rPr>
          <w:rFonts w:hint="eastAsia"/>
        </w:rPr>
        <w:br/>
      </w:r>
      <w:r>
        <w:rPr>
          <w:rFonts w:hint="eastAsia"/>
        </w:rPr>
        <w:t>　　图 41： 可调节握力器行业生产模式</w:t>
      </w:r>
      <w:r>
        <w:rPr>
          <w:rFonts w:hint="eastAsia"/>
        </w:rPr>
        <w:br/>
      </w:r>
      <w:r>
        <w:rPr>
          <w:rFonts w:hint="eastAsia"/>
        </w:rPr>
        <w:t>　　图 42： 可调节握力器行业销售模式分析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1414fc99743e7" w:history="1">
        <w:r>
          <w:rPr>
            <w:rStyle w:val="Hyperlink"/>
          </w:rPr>
          <w:t>2026-2032年全球与中国可调节握力器行业发展调研及行业前景分析报告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1414fc99743e7" w:history="1">
        <w:r>
          <w:rPr>
            <w:rStyle w:val="Hyperlink"/>
          </w:rPr>
          <w:t>https://www.20087.com/1/56/KeDiaoJieWoLiQiShiChangXianZhuangHeQianJing.html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握力器比较好、可调节握力器的正确锻炼方法、握力器一天多少个、可调节握力器拆解过程图片、60kg握力器正常人几个、可调节握力器拆解过程视频、握力器的好处十大功效、可调节握力器怎么看重量、握力器都能锻炼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174cc21724da3" w:history="1">
      <w:r>
        <w:rPr>
          <w:rStyle w:val="Hyperlink"/>
        </w:rPr>
        <w:t>2026-2032年全球与中国可调节握力器行业发展调研及行业前景分析报告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KeDiaoJieWoLiQiShiChangXianZhuangHeQianJing.html" TargetMode="External" Id="R7b31414fc997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KeDiaoJieWoLiQiShiChangXianZhuangHeQianJing.html" TargetMode="External" Id="Rea6174cc2172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2025-11-10T05:54:46Z</dcterms:created>
  <dcterms:modified xsi:type="dcterms:W3CDTF">2025-11-10T06:54:46Z</dcterms:modified>
  <dc:subject>2026-2032年全球与中国可调节握力器行业发展调研及行业前景分析报告</dc:subject>
  <dc:title>2026-2032年全球与中国可调节握力器行业发展调研及行业前景分析报告</dc:title>
  <cp:keywords>2026-2032年全球与中国可调节握力器行业发展调研及行业前景分析报告</cp:keywords>
  <dc:description>2026-2032年全球与中国可调节握力器行业发展调研及行业前景分析报告</dc:description>
</cp:coreProperties>
</file>