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c1e4c7814459e" w:history="1">
              <w:r>
                <w:rPr>
                  <w:rStyle w:val="Hyperlink"/>
                </w:rPr>
                <w:t>2026-2032年中国收纳筐发展现状分析与前景趋势报告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c1e4c7814459e" w:history="1">
              <w:r>
                <w:rPr>
                  <w:rStyle w:val="Hyperlink"/>
                </w:rPr>
                <w:t>2026-2032年中国收纳筐发展现状分析与前景趋势报告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c1e4c7814459e" w:history="1">
                <w:r>
                  <w:rPr>
                    <w:rStyle w:val="Hyperlink"/>
                  </w:rPr>
                  <w:t>https://www.20087.com/1/66/ShouNaKuangDeXianZhuangYuFaZhanQianJing.html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筐是家庭、办公及商业空间中用于物品分类与整理的通用容器，材质涵盖塑料、藤编、金属网及无纺布等，形态多样，强调实用性与空间适配性。当前市场以注塑PP/PE塑料筐为主流，具备成本低、易清洁、堆叠稳固等优势；高端家居品牌则推出模块化、色彩协调的系列化产品，融入整体收纳系统设计。在电商物流与仓储管理中，标准化塑料收纳筐成为周转与分拣的基础单元。然而，行业普遍存在设计粗放问题——多数产品忽视人体工学（如提手割手）、承重分布不均导致变形，或缺乏统一尺寸体系，难以跨品牌组合使用。此外，一次性塑料筐在流通环节大量使用，回收率低，造成资源浪费与环境污染。</w:t>
      </w:r>
      <w:r>
        <w:rPr>
          <w:rFonts w:hint="eastAsia"/>
        </w:rPr>
        <w:br/>
      </w:r>
      <w:r>
        <w:rPr>
          <w:rFonts w:hint="eastAsia"/>
        </w:rPr>
        <w:t>　　未来，收纳筐将向模块化系统、可持续材料与智能管理方向演进。未来产品将基于标准化接口（如卡扣、滑轨）构建可自由组合的立体收纳生态，支持横向扩展与垂直叠加，适配不同空间尺度。材料方面，再生塑料（rPP/rPE）、竹纤维复合材料及可降解生物基聚合物将逐步替代原生塑料，降低碳足迹；表面抗菌处理将拓展其在厨房、医疗等卫生敏感场景的应用。在智慧仓储驱动下，带RFID标签或二维码的收纳筐将实现物品自动识别与库存追踪，提升物流效率。消费端，DIY定制服务将允许用户选择颜色、尺寸与功能配件（如分隔板、轮子）。长远看，收纳筐将从孤立容器升级为连接物理整理与数字管理的智能节点，支撑高效、有序、绿色的生活与工作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c1e4c7814459e" w:history="1">
        <w:r>
          <w:rPr>
            <w:rStyle w:val="Hyperlink"/>
          </w:rPr>
          <w:t>2026-2032年中国收纳筐发展现状分析与前景趋势报告</w:t>
        </w:r>
      </w:hyperlink>
      <w:r>
        <w:rPr>
          <w:rFonts w:hint="eastAsia"/>
        </w:rPr>
        <w:t>》基于国家统计局及相关协会的权威数据，系统研究了收纳筐行业的市场需求、市场规模及产业链现状，分析了收纳筐价格波动、细分市场动态及重点企业的经营表现，科学预测了收纳筐市场前景与发展趋势，揭示了潜在需求与投资机会，同时指出了收纳筐行业可能面临的风险。通过对收纳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收纳筐行业概述</w:t>
      </w:r>
      <w:r>
        <w:rPr>
          <w:rFonts w:hint="eastAsia"/>
        </w:rPr>
        <w:br/>
      </w:r>
      <w:r>
        <w:rPr>
          <w:rFonts w:hint="eastAsia"/>
        </w:rPr>
        <w:t>　　第一节 收纳筐定义与分类</w:t>
      </w:r>
      <w:r>
        <w:rPr>
          <w:rFonts w:hint="eastAsia"/>
        </w:rPr>
        <w:br/>
      </w:r>
      <w:r>
        <w:rPr>
          <w:rFonts w:hint="eastAsia"/>
        </w:rPr>
        <w:t>　　第二节 收纳筐应用领域</w:t>
      </w:r>
      <w:r>
        <w:rPr>
          <w:rFonts w:hint="eastAsia"/>
        </w:rPr>
        <w:br/>
      </w:r>
      <w:r>
        <w:rPr>
          <w:rFonts w:hint="eastAsia"/>
        </w:rPr>
        <w:t>　　第三节 收纳筐行业经济指标分析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收纳筐产业链及经营模式分析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三、收纳筐销售模式及销售渠道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全球收纳筐市场发展综述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2020-2025年全球收纳筐市场规模与趋势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主要国家与地区收纳筐市场分析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2026-2032年全球收纳筐行业发展趋势与前景预测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中国收纳筐行业市场分析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2025-2026年收纳筐产能与投资动态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一、国内收纳筐产能及利用情况</w:t>
      </w:r>
      <w:r>
        <w:rPr>
          <w:rFonts w:hint="eastAsia"/>
        </w:rPr>
        <w:br/>
      </w:r>
      <w:r>
        <w:rPr>
          <w:rFonts w:hint="eastAsia"/>
        </w:rPr>
        <w:t>　　　　二、收纳筐产能扩张与投资动态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2026-2032年收纳筐行业产量统计与趋势预测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一、2020-2025年收纳筐行业产量数据统计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1、2020-2025年收纳筐产量及增长趋势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2、2020-2025年收纳筐细分产品产量及份额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二、影响收纳筐产量的关键因素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三、2026-2032年收纳筐产量预测</w:t>
      </w:r>
      <w:r>
        <w:rPr>
          <w:rFonts w:hint="eastAsia"/>
        </w:rPr>
        <w:br/>
      </w:r>
      <w:r>
        <w:rPr>
          <w:rFonts w:hint="eastAsia"/>
        </w:rPr>
        <w:t>　　第三节 2026-2032年收纳筐市场需求与销售分析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一、2025-2026年收纳筐行业需求现状</w:t>
      </w:r>
      <w:r>
        <w:rPr>
          <w:rFonts w:hint="eastAsia"/>
        </w:rPr>
        <w:br/>
      </w:r>
      <w:r>
        <w:rPr>
          <w:rFonts w:hint="eastAsia"/>
        </w:rPr>
        <w:t>　　　　二、收纳筐客户群体与需求特点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三、2020-2025年收纳筐行业销售规模分析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四、2026-2032年收纳筐市场增长潜力与规模预测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中国收纳筐细分市场与下游应用领域分析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收纳筐细分市场分析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一、2025-2026年收纳筐主要细分产品市场现状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收纳筐下游应用与客户群体分析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一、2025-2026年收纳筐各应用领域市场现状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2025-2026年收纳筐行业技术发展现状及趋势分析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收纳筐行业技术发展现状分析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国内外收纳筐行业技术差异与原因</w:t>
      </w:r>
      <w:r>
        <w:rPr>
          <w:rFonts w:hint="eastAsia"/>
        </w:rPr>
        <w:br/>
      </w:r>
      <w:r>
        <w:rPr>
          <w:rFonts w:hint="eastAsia"/>
        </w:rPr>
        <w:t>　　第三节 收纳筐行业技术发展方向、趋势预测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提升收纳筐行业技术能力策略建议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收纳筐价格机制与竞争策略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一、2020-2025年收纳筐市场价格走势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收纳筐定价策略与方法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2026-2032年收纳筐价格竞争态势与趋势预测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中国收纳筐行业重点区域市场研究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2025-2026年重点区域收纳筐市场发展概况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二、2020-2025年收纳筐市场需求规模情况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三、2026-2032年收纳筐行业发展潜力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二、2020-2025年收纳筐市场需求规模情况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三、2026-2032年收纳筐行业发展潜力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二、2020-2025年收纳筐市场需求规模情况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三、2026-2032年收纳筐行业发展潜力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二、2020-2025年收纳筐市场需求规模情况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三、2026-2032年收纳筐行业发展潜力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二、2020-2025年收纳筐市场需求规模情况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三、2026-2032年收纳筐行业发展潜力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2020-2025年中国收纳筐行业进出口情况分析</w:t>
      </w:r>
      <w:r>
        <w:rPr>
          <w:rFonts w:hint="eastAsia"/>
        </w:rPr>
        <w:br/>
      </w:r>
      <w:r>
        <w:rPr>
          <w:rFonts w:hint="eastAsia"/>
        </w:rPr>
        <w:t>　　第一节 收纳筐行业进口情况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一、2020-2025年收纳筐进口规模及增长情况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二、收纳筐主要进口来源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收纳筐行业出口情况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一、2020-2025年收纳筐出口规模及增长情况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二、收纳筐主要出口目的地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2020-2025年中国收纳筐行业总体发展与财务状况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2020-2025年中国收纳筐行业规模情况</w:t>
      </w:r>
      <w:r>
        <w:rPr>
          <w:rFonts w:hint="eastAsia"/>
        </w:rPr>
        <w:br/>
      </w:r>
      <w:r>
        <w:rPr>
          <w:rFonts w:hint="eastAsia"/>
        </w:rPr>
        <w:t>　　　　一、收纳筐行业企业数量规模</w:t>
      </w:r>
      <w:r>
        <w:rPr>
          <w:rFonts w:hint="eastAsia"/>
        </w:rPr>
        <w:br/>
      </w:r>
      <w:r>
        <w:rPr>
          <w:rFonts w:hint="eastAsia"/>
        </w:rPr>
        <w:t>　　　　二、收纳筐行业从业人员规模</w:t>
      </w:r>
      <w:r>
        <w:rPr>
          <w:rFonts w:hint="eastAsia"/>
        </w:rPr>
        <w:br/>
      </w:r>
      <w:r>
        <w:rPr>
          <w:rFonts w:hint="eastAsia"/>
        </w:rPr>
        <w:t>　　　　三、收纳筐行业市场敏感性分析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2020-2025年中国收纳筐行业财务能力分析</w:t>
      </w:r>
      <w:r>
        <w:rPr>
          <w:rFonts w:hint="eastAsia"/>
        </w:rPr>
        <w:br/>
      </w:r>
      <w:r>
        <w:rPr>
          <w:rFonts w:hint="eastAsia"/>
        </w:rPr>
        <w:t>　　　　一、收纳筐行业盈利能力</w:t>
      </w:r>
      <w:r>
        <w:rPr>
          <w:rFonts w:hint="eastAsia"/>
        </w:rPr>
        <w:br/>
      </w:r>
      <w:r>
        <w:rPr>
          <w:rFonts w:hint="eastAsia"/>
        </w:rPr>
        <w:t>　　　　二、收纳筐行业偿债能力</w:t>
      </w:r>
      <w:r>
        <w:rPr>
          <w:rFonts w:hint="eastAsia"/>
        </w:rPr>
        <w:br/>
      </w:r>
      <w:r>
        <w:rPr>
          <w:rFonts w:hint="eastAsia"/>
        </w:rPr>
        <w:t>　　　　三、收纳筐行业营运能力</w:t>
      </w:r>
      <w:r>
        <w:rPr>
          <w:rFonts w:hint="eastAsia"/>
        </w:rPr>
        <w:br/>
      </w:r>
      <w:r>
        <w:rPr>
          <w:rFonts w:hint="eastAsia"/>
        </w:rPr>
        <w:t>　　　　四、收纳筐行业发展能力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收纳筐行业重点企业调研分析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中国收纳筐行业竞争格局分析</w:t>
      </w:r>
      <w:r>
        <w:rPr>
          <w:rFonts w:hint="eastAsia"/>
        </w:rPr>
        <w:br/>
      </w:r>
      <w:r>
        <w:rPr>
          <w:rFonts w:hint="eastAsia"/>
        </w:rPr>
        <w:t>　　第一节 收纳筐行业竞争格局总览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2025-2026年收纳筐行业竞争力分析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2020-2025年收纳筐行业企业并购活动分析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2025-2026年收纳筐行业会展与招投标活动分析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一、收纳筐行业会展活动及其市场影响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2026年中国收纳筐企业发展企业发展策略与建议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收纳筐销售模式与渠道策略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收纳筐品牌与市场推广策略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收纳筐研发投入与技术创新能力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收纳筐合作联盟与资源整合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中国收纳筐行业风险与对策</w:t>
      </w:r>
      <w:r>
        <w:rPr>
          <w:rFonts w:hint="eastAsia"/>
        </w:rPr>
        <w:br/>
      </w:r>
      <w:r>
        <w:rPr>
          <w:rFonts w:hint="eastAsia"/>
        </w:rPr>
        <w:t>　　第一节 收纳筐行业SWOT分析</w:t>
      </w:r>
      <w:r>
        <w:rPr>
          <w:rFonts w:hint="eastAsia"/>
        </w:rPr>
        <w:br/>
      </w:r>
      <w:r>
        <w:rPr>
          <w:rFonts w:hint="eastAsia"/>
        </w:rPr>
        <w:t>　　　　一、收纳筐行业优势</w:t>
      </w:r>
      <w:r>
        <w:rPr>
          <w:rFonts w:hint="eastAsia"/>
        </w:rPr>
        <w:br/>
      </w:r>
      <w:r>
        <w:rPr>
          <w:rFonts w:hint="eastAsia"/>
        </w:rPr>
        <w:t>　　　　二、收纳筐行业劣势</w:t>
      </w:r>
      <w:r>
        <w:rPr>
          <w:rFonts w:hint="eastAsia"/>
        </w:rPr>
        <w:br/>
      </w:r>
      <w:r>
        <w:rPr>
          <w:rFonts w:hint="eastAsia"/>
        </w:rPr>
        <w:t>　　　　三、收纳筐市场机会</w:t>
      </w:r>
      <w:r>
        <w:rPr>
          <w:rFonts w:hint="eastAsia"/>
        </w:rPr>
        <w:br/>
      </w:r>
      <w:r>
        <w:rPr>
          <w:rFonts w:hint="eastAsia"/>
        </w:rPr>
        <w:t>　　　　四、收纳筐市场威胁</w:t>
      </w:r>
      <w:r>
        <w:rPr>
          <w:rFonts w:hint="eastAsia"/>
        </w:rPr>
        <w:br/>
      </w:r>
      <w:r>
        <w:rPr>
          <w:rFonts w:hint="eastAsia"/>
        </w:rPr>
        <w:t>　　第二节 收纳筐行业风险及对策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2026-2032年中国收纳筐行业前景与发展趋势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2025-2026年收纳筐行业发展环境分析</w:t>
      </w:r>
      <w:r>
        <w:rPr>
          <w:rFonts w:hint="eastAsia"/>
        </w:rPr>
        <w:br/>
      </w:r>
      <w:r>
        <w:rPr>
          <w:rFonts w:hint="eastAsia"/>
        </w:rPr>
        <w:t>　　　　一、收纳筐行业主管部门与监管体制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二、收纳筐行业主要法律法规及政策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三、收纳筐行业标准与质量监管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2026-2032年收纳筐行业发展趋势与方向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2026-2032年收纳筐行业发展潜力与机遇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收纳筐行业研究结论与建议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中.智林.收纳筐行业发展建议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收纳筐行业类别</w:t>
      </w:r>
      <w:r>
        <w:rPr>
          <w:rFonts w:hint="eastAsia"/>
        </w:rPr>
        <w:br/>
      </w:r>
      <w:r>
        <w:rPr>
          <w:rFonts w:hint="eastAsia"/>
        </w:rPr>
        <w:t>　　图表 收纳筐行业产业链调研</w:t>
      </w:r>
      <w:r>
        <w:rPr>
          <w:rFonts w:hint="eastAsia"/>
        </w:rPr>
        <w:br/>
      </w:r>
      <w:r>
        <w:rPr>
          <w:rFonts w:hint="eastAsia"/>
        </w:rPr>
        <w:t>　　图表 收纳筐行业现状</w:t>
      </w:r>
      <w:r>
        <w:rPr>
          <w:rFonts w:hint="eastAsia"/>
        </w:rPr>
        <w:br/>
      </w:r>
      <w:r>
        <w:rPr>
          <w:rFonts w:hint="eastAsia"/>
        </w:rPr>
        <w:t>　　图表 收纳筐行业标准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2020-2025年中国收纳筐行业市场规模</w:t>
      </w:r>
      <w:r>
        <w:rPr>
          <w:rFonts w:hint="eastAsia"/>
        </w:rPr>
        <w:br/>
      </w:r>
      <w:r>
        <w:rPr>
          <w:rFonts w:hint="eastAsia"/>
        </w:rPr>
        <w:t>　　图表 2026年中国收纳筐行业产能</w:t>
      </w:r>
      <w:r>
        <w:rPr>
          <w:rFonts w:hint="eastAsia"/>
        </w:rPr>
        <w:br/>
      </w:r>
      <w:r>
        <w:rPr>
          <w:rFonts w:hint="eastAsia"/>
        </w:rPr>
        <w:t>　　图表 2020-2025年中国收纳筐行业产量统计</w:t>
      </w:r>
      <w:r>
        <w:rPr>
          <w:rFonts w:hint="eastAsia"/>
        </w:rPr>
        <w:br/>
      </w:r>
      <w:r>
        <w:rPr>
          <w:rFonts w:hint="eastAsia"/>
        </w:rPr>
        <w:t>　　图表 收纳筐行业动态</w:t>
      </w:r>
      <w:r>
        <w:rPr>
          <w:rFonts w:hint="eastAsia"/>
        </w:rPr>
        <w:br/>
      </w:r>
      <w:r>
        <w:rPr>
          <w:rFonts w:hint="eastAsia"/>
        </w:rPr>
        <w:t>　　图表 2020-2025年中国收纳筐市场需求量</w:t>
      </w:r>
      <w:r>
        <w:rPr>
          <w:rFonts w:hint="eastAsia"/>
        </w:rPr>
        <w:br/>
      </w:r>
      <w:r>
        <w:rPr>
          <w:rFonts w:hint="eastAsia"/>
        </w:rPr>
        <w:t>　　图表 2026年中国收纳筐行业需求区域调研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2020-2025年中国收纳筐行情</w:t>
      </w:r>
      <w:r>
        <w:rPr>
          <w:rFonts w:hint="eastAsia"/>
        </w:rPr>
        <w:br/>
      </w:r>
      <w:r>
        <w:rPr>
          <w:rFonts w:hint="eastAsia"/>
        </w:rPr>
        <w:t>　　图表 2020-2025年中国收纳筐价格走势图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2020-2025年中国收纳筐行业销售收入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2020-2025年中国收纳筐行业盈利情况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2020-2025年中国收纳筐行业利润总额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2020-2025年中国收纳筐进口统计</w:t>
      </w:r>
      <w:r>
        <w:rPr>
          <w:rFonts w:hint="eastAsia"/>
        </w:rPr>
        <w:br/>
      </w:r>
      <w:r>
        <w:rPr>
          <w:rFonts w:hint="eastAsia"/>
        </w:rPr>
        <w:t>　　图表 2020-2025年中国收纳筐出口统计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2020-2025年中国收纳筐行业企业数量统计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**地区收纳筐市场规模</w:t>
      </w:r>
      <w:r>
        <w:rPr>
          <w:rFonts w:hint="eastAsia"/>
        </w:rPr>
        <w:br/>
      </w:r>
      <w:r>
        <w:rPr>
          <w:rFonts w:hint="eastAsia"/>
        </w:rPr>
        <w:t>　　图表 **地区收纳筐行业市场需求</w:t>
      </w:r>
      <w:r>
        <w:rPr>
          <w:rFonts w:hint="eastAsia"/>
        </w:rPr>
        <w:br/>
      </w:r>
      <w:r>
        <w:rPr>
          <w:rFonts w:hint="eastAsia"/>
        </w:rPr>
        <w:t>　　图表 **地区收纳筐市场调研</w:t>
      </w:r>
      <w:r>
        <w:rPr>
          <w:rFonts w:hint="eastAsia"/>
        </w:rPr>
        <w:br/>
      </w:r>
      <w:r>
        <w:rPr>
          <w:rFonts w:hint="eastAsia"/>
        </w:rPr>
        <w:t>　　图表 **地区收纳筐行业市场需求分析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**地区收纳筐市场规模</w:t>
      </w:r>
      <w:r>
        <w:rPr>
          <w:rFonts w:hint="eastAsia"/>
        </w:rPr>
        <w:br/>
      </w:r>
      <w:r>
        <w:rPr>
          <w:rFonts w:hint="eastAsia"/>
        </w:rPr>
        <w:t>　　图表 **地区收纳筐行业市场需求</w:t>
      </w:r>
      <w:r>
        <w:rPr>
          <w:rFonts w:hint="eastAsia"/>
        </w:rPr>
        <w:br/>
      </w:r>
      <w:r>
        <w:rPr>
          <w:rFonts w:hint="eastAsia"/>
        </w:rPr>
        <w:t>　　图表 **地区收纳筐市场调研</w:t>
      </w:r>
      <w:r>
        <w:rPr>
          <w:rFonts w:hint="eastAsia"/>
        </w:rPr>
        <w:br/>
      </w:r>
      <w:r>
        <w:rPr>
          <w:rFonts w:hint="eastAsia"/>
        </w:rPr>
        <w:t>　　图表 **地区收纳筐行业市场需求分析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收纳筐行业竞争对手分析</w:t>
      </w:r>
      <w:r>
        <w:rPr>
          <w:rFonts w:hint="eastAsia"/>
        </w:rPr>
        <w:br/>
      </w:r>
      <w:r>
        <w:rPr>
          <w:rFonts w:hint="eastAsia"/>
        </w:rPr>
        <w:t>　　图表 收纳筐重点企业（一）基本信息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收纳筐重点企业（一）经营情况分析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收纳筐重点企业（一）主要经济指标情况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收纳筐重点企业（一）盈利能力情况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收纳筐重点企业（一）偿债能力情况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收纳筐重点企业（一）运营能力情况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收纳筐重点企业（一）成长能力情况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收纳筐重点企业（二）基本信息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收纳筐重点企业（二）经营情况分析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收纳筐重点企业（二）主要经济指标情况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收纳筐重点企业（二）盈利能力情况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收纳筐重点企业（二）偿债能力情况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收纳筐重点企业（二）运营能力情况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收纳筐重点企业（二）成长能力情况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收纳筐重点企业（三）基本信息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收纳筐重点企业（三）经营情况分析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收纳筐重点企业（三）主要经济指标情况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收纳筐重点企业（三）盈利能力情况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收纳筐重点企业（三）偿债能力情况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收纳筐重点企业（三）运营能力情况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收纳筐重点企业（三）成长能力情况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2026-2032年中国收纳筐行业产能预测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2026-2032年中国收纳筐行业产量预测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2026-2032年中国收纳筐市场需求预测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2026-2032年中国收纳筐行业市场规模预测</w:t>
      </w:r>
      <w:r>
        <w:rPr>
          <w:rFonts w:hint="eastAsia"/>
        </w:rPr>
        <w:br/>
      </w:r>
      <w:r>
        <w:rPr>
          <w:rFonts w:hint="eastAsia"/>
        </w:rPr>
        <w:t>　　图表 收纳筐行业准入条件</w:t>
      </w:r>
      <w:r>
        <w:rPr>
          <w:rFonts w:hint="eastAsia"/>
        </w:rPr>
        <w:br/>
      </w:r>
      <w:r>
        <w:rPr>
          <w:rFonts w:hint="eastAsia"/>
        </w:rPr>
        <w:t>　　图表 2026年中国收纳筐市场前景</w:t>
      </w:r>
      <w:r>
        <w:rPr>
          <w:rFonts w:hint="eastAsia"/>
        </w:rPr>
        <w:br/>
      </w:r>
      <w:r>
        <w:rPr>
          <w:rFonts w:hint="eastAsia"/>
        </w:rPr>
        <w:t>　　图表 2026-2032年中国收纳筐行业信息化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2026-2032年中国收纳筐行业风险分析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2026-2032年中国收纳筐行业发展趋势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c1e4c7814459e" w:history="1">
        <w:r>
          <w:rPr>
            <w:rStyle w:val="Hyperlink"/>
          </w:rPr>
          <w:t>2026-2032年中国收纳筐发展现状分析与前景趋势报告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c1e4c7814459e" w:history="1">
        <w:r>
          <w:rPr>
            <w:rStyle w:val="Hyperlink"/>
          </w:rPr>
          <w:t>https://www.20087.com/1/66/ShouNaKuangDeXianZhuangYuFaZhanQianJing.html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热点：收纳筐图片、收纳筐英文、收纳筐编织教程、收纳筐的拼音、收纳筐好评语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22c7026074802" w:history="1">
      <w:r>
        <w:rPr>
          <w:rStyle w:val="Hyperlink"/>
        </w:rPr>
        <w:t>2026-2032年中国收纳筐发展现状分析与前景趋势报告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ouNaKuangDeXianZhuangYuFaZhanQianJing.html" TargetMode="External" Id="Rd2fc1e4c7814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ouNaKuangDeXianZhuangYuFaZhanQianJing.html" TargetMode="External" Id="R43222c702607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2026-02-04T06:08:30Z</dcterms:created>
  <dcterms:modified xsi:type="dcterms:W3CDTF">2026-02-04T07:08:30Z</dcterms:modified>
  <dc:subject>2026-2032年中国收纳筐发展现状分析与前景趋势报告</dc:subject>
  <dc:title>2026-2032年中国收纳筐发展现状分析与前景趋势报告</dc:title>
  <cp:keywords>2026-2032年中国收纳筐发展现状分析与前景趋势报告</cp:keywords>
  <dc:description>2026-2032年中国收纳筐发展现状分析与前景趋势报告</dc:description>
</cp:coreProperties>
</file>