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7cd6f5c845ff" w:history="1">
              <w:r>
                <w:rPr>
                  <w:rStyle w:val="Hyperlink"/>
                </w:rPr>
                <w:t>2025-2031年中国美工颜料市场全面调研及发展趋势分析报告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7cd6f5c845ff" w:history="1">
              <w:r>
                <w:rPr>
                  <w:rStyle w:val="Hyperlink"/>
                </w:rPr>
                <w:t>2025-2031年中国美工颜料市场全面调研及发展趋势分析报告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47cd6f5c845ff" w:history="1">
                <w:r>
                  <w:rPr>
                    <w:rStyle w:val="Hyperlink"/>
                  </w:rPr>
                  <w:t>https://www.20087.com/1/26/MeiGongYanLiaoFaZhanQuShi.html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的重要媒介，包括油画颜料、水彩颜料、丙烯颜料等多种类型，其发展呈现出多元化和个性化的特点。目前，美工颜料的研制重点在于提升颜料的色彩饱和度、持久性和环保性，满足艺术家和美术爱好者的创作需求。然而，如何在保证颜料性能的同时，降低有害物质含量，以及如何适应数字化时代的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侧重于创新性和环保性。一方面，通过纳米技术和生物基材料的应用，开发具有特殊光学效果和触感的新型颜料，如荧光颜料、金属质感颜料，满足艺术创作的无限想象；另一方面，严格控制颜料中的重金属和其他有害成分，推动颜料行业的绿色转型。同时，随着虚拟现实和增强现实技术的发展，探索开发可用于虚拟画作的“数字颜料”，将为艺术创作开辟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47cd6f5c845ff" w:history="1">
        <w:r>
          <w:rPr>
            <w:rStyle w:val="Hyperlink"/>
          </w:rPr>
          <w:t>2025-2031年中国美工颜料市场全面调研及发展趋势分析报告</w:t>
        </w:r>
      </w:hyperlink>
      <w:r>
        <w:rPr>
          <w:rFonts w:hint="eastAsia"/>
        </w:rPr>
        <w:t>》通过严谨的分析、翔实的数据及直观的图表，系统解析了美工颜料行业的市场规模、需求变化、价格波动及产业链结构。报告全面评估了当前美工颜料市场现状，科学预测了未来市场前景与发展趋势，重点剖析了美工颜料细分市场的机遇与挑战。同时，报告对美工颜料重点企业的竞争地位及市场集中度进行了评估，为美工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中国美工用颜料行业发展环境分析</w:t>
      </w:r>
      <w:r>
        <w:rPr>
          <w:rFonts w:hint="eastAsia"/>
        </w:rPr>
        <w:br/>
      </w:r>
      <w:r>
        <w:rPr>
          <w:rFonts w:hint="eastAsia"/>
        </w:rPr>
        <w:t>　　第一节 美工用颜料市场特征</w:t>
      </w:r>
      <w:r>
        <w:rPr>
          <w:rFonts w:hint="eastAsia"/>
        </w:rPr>
        <w:br/>
      </w:r>
      <w:r>
        <w:rPr>
          <w:rFonts w:hint="eastAsia"/>
        </w:rPr>
        <w:t>　　　　一、美工用颜料行业定义</w:t>
      </w:r>
      <w:r>
        <w:rPr>
          <w:rFonts w:hint="eastAsia"/>
        </w:rPr>
        <w:br/>
      </w:r>
      <w:r>
        <w:rPr>
          <w:rFonts w:hint="eastAsia"/>
        </w:rPr>
        <w:t>　　　　二、美工用颜料技术现状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　　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二、美工用颜料行业相关政策分析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美工用颜料行业国内市场综述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2020-2025年中国美工用颜料行业供给状况及预测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一、美工用颜料行业总体规模</w:t>
      </w:r>
      <w:r>
        <w:rPr>
          <w:rFonts w:hint="eastAsia"/>
        </w:rPr>
        <w:br/>
      </w:r>
      <w:r>
        <w:rPr>
          <w:rFonts w:hint="eastAsia"/>
        </w:rPr>
        <w:t>　　　　二、美工用颜料行业重点区域分布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三、2020-2025年美工用颜料行业供给情况分析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2020-2025年中国美工用颜料行业市场需求分析及预测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一、中国美工用颜料行业市场需求特点</w:t>
      </w:r>
      <w:r>
        <w:rPr>
          <w:rFonts w:hint="eastAsia"/>
        </w:rPr>
        <w:br/>
      </w:r>
      <w:r>
        <w:rPr>
          <w:rFonts w:hint="eastAsia"/>
        </w:rPr>
        <w:t>　　　　二、美工用颜料行业主要地域分布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三、2020-2025年美工用颜料行业市场需求状况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2025-2031年中国美工用颜料供需平衡预测</w:t>
      </w:r>
      <w:r>
        <w:rPr>
          <w:rFonts w:hint="eastAsia"/>
        </w:rPr>
        <w:br/>
      </w:r>
      <w:r>
        <w:rPr>
          <w:rFonts w:hint="eastAsia"/>
        </w:rPr>
        <w:t>　　第四节 中国美工用颜料产品市场价格趋势分析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一、中国美工用颜料产品2020-2025年市场价格回顾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二、中国美工用颜料产品当前市场价格及分析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三、影响美工用颜料产品市场价格因素分析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四、2025-2031年中国美工用颜料产品市场价格走势预测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中国美工用颜料市场规模分析</w:t>
      </w:r>
      <w:r>
        <w:rPr>
          <w:rFonts w:hint="eastAsia"/>
        </w:rPr>
        <w:br/>
      </w:r>
      <w:r>
        <w:rPr>
          <w:rFonts w:hint="eastAsia"/>
        </w:rPr>
        <w:t>　　第一节 中国美工用颜料市场发展回顾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2020-2025年中国美工用颜料市场规模分析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2020-2025年中国美工用颜料行业重点区域市场规模分析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中国美工用颜料所属行业进出口情况分析预测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2020-2025年中国美工用颜料所属行业进出口情况分析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一、2020-2025年中国美工用颜料所属行业进口分析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二、2020-2025年中国美工用颜料所属行业出口分析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2025-2031年中国美工用颜料所属行业进出口情况预测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一、2025-2031年中国美工用颜料所属行业进口预测分析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二、2025-2031年中国美工用颜料所属行业出口预测分析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影响美工用颜料所属行业进出口的主要原因分析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美工用颜料上下游行业发展现状与趋势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美工用颜料上游行业发展分析</w:t>
      </w:r>
      <w:r>
        <w:rPr>
          <w:rFonts w:hint="eastAsia"/>
        </w:rPr>
        <w:br/>
      </w:r>
      <w:r>
        <w:rPr>
          <w:rFonts w:hint="eastAsia"/>
        </w:rPr>
        <w:t>　　　　一、美工用颜料上游行业发展现状</w:t>
      </w:r>
      <w:r>
        <w:rPr>
          <w:rFonts w:hint="eastAsia"/>
        </w:rPr>
        <w:br/>
      </w:r>
      <w:r>
        <w:rPr>
          <w:rFonts w:hint="eastAsia"/>
        </w:rPr>
        <w:t>　　　　二、美工用颜料上游行业发展趋势预测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美工用颜料下游行业发展分析</w:t>
      </w:r>
      <w:r>
        <w:rPr>
          <w:rFonts w:hint="eastAsia"/>
        </w:rPr>
        <w:br/>
      </w:r>
      <w:r>
        <w:rPr>
          <w:rFonts w:hint="eastAsia"/>
        </w:rPr>
        <w:t>　　　　一、美工用颜料下游行业发展现状</w:t>
      </w:r>
      <w:r>
        <w:rPr>
          <w:rFonts w:hint="eastAsia"/>
        </w:rPr>
        <w:br/>
      </w:r>
      <w:r>
        <w:rPr>
          <w:rFonts w:hint="eastAsia"/>
        </w:rPr>
        <w:t>　　　　二、美工用颜料下游行业发展趋势预测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美工用颜料行业重点企业竞争力分析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深圳市德彩颜料化工有限公司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四、美工用颜料企业投资策略</w:t>
      </w:r>
      <w:r>
        <w:rPr>
          <w:rFonts w:hint="eastAsia"/>
        </w:rPr>
        <w:br/>
      </w:r>
      <w:r>
        <w:rPr>
          <w:rFonts w:hint="eastAsia"/>
        </w:rPr>
        <w:t>　　第二节 浙江温州市百色得精细颜料化工有限公司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四、美工用颜料企业投资策略</w:t>
      </w:r>
      <w:r>
        <w:rPr>
          <w:rFonts w:hint="eastAsia"/>
        </w:rPr>
        <w:br/>
      </w:r>
      <w:r>
        <w:rPr>
          <w:rFonts w:hint="eastAsia"/>
        </w:rPr>
        <w:t>　　第三节 淄博华为颜料有限公司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三、美工用颜料企业经营状况</w:t>
      </w:r>
      <w:r>
        <w:rPr>
          <w:rFonts w:hint="eastAsia"/>
        </w:rPr>
        <w:br/>
      </w:r>
      <w:r>
        <w:rPr>
          <w:rFonts w:hint="eastAsia"/>
        </w:rPr>
        <w:t>　　　　四、美工用颜料企业投资策略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中国美工用颜料产业市场竞争策略</w:t>
      </w:r>
      <w:r>
        <w:rPr>
          <w:rFonts w:hint="eastAsia"/>
        </w:rPr>
        <w:br/>
      </w:r>
      <w:r>
        <w:rPr>
          <w:rFonts w:hint="eastAsia"/>
        </w:rPr>
        <w:t>　　第一节 中国美工用颜料市场竞争策略建议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一、美工用颜料市场定位策略建议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二、美工用颜料产品开发策略建议</w:t>
      </w:r>
      <w:r>
        <w:rPr>
          <w:rFonts w:hint="eastAsia"/>
        </w:rPr>
        <w:br/>
      </w:r>
      <w:r>
        <w:rPr>
          <w:rFonts w:hint="eastAsia"/>
        </w:rPr>
        <w:t>　　　　三、美工用颜料渠道竞争策略建议</w:t>
      </w:r>
      <w:r>
        <w:rPr>
          <w:rFonts w:hint="eastAsia"/>
        </w:rPr>
        <w:br/>
      </w:r>
      <w:r>
        <w:rPr>
          <w:rFonts w:hint="eastAsia"/>
        </w:rPr>
        <w:t>　　　　四、美工用颜料品牌竞争策略建议</w:t>
      </w:r>
      <w:r>
        <w:rPr>
          <w:rFonts w:hint="eastAsia"/>
        </w:rPr>
        <w:br/>
      </w:r>
      <w:r>
        <w:rPr>
          <w:rFonts w:hint="eastAsia"/>
        </w:rPr>
        <w:t>　　　　五、美工用颜料价格竞争策略建议</w:t>
      </w:r>
      <w:r>
        <w:rPr>
          <w:rFonts w:hint="eastAsia"/>
        </w:rPr>
        <w:br/>
      </w:r>
      <w:r>
        <w:rPr>
          <w:rFonts w:hint="eastAsia"/>
        </w:rPr>
        <w:t>　　　　六、美工用颜料客户服务策略建议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中国美工用颜料产业竞争战略建议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美工用颜料行业投资与投资趋势分析</w:t>
      </w:r>
      <w:r>
        <w:rPr>
          <w:rFonts w:hint="eastAsia"/>
        </w:rPr>
        <w:br/>
      </w:r>
      <w:r>
        <w:rPr>
          <w:rFonts w:hint="eastAsia"/>
        </w:rPr>
        <w:t>　　第一节 美工用颜料行业SWOT模型分析</w:t>
      </w:r>
      <w:r>
        <w:rPr>
          <w:rFonts w:hint="eastAsia"/>
        </w:rPr>
        <w:br/>
      </w:r>
      <w:r>
        <w:rPr>
          <w:rFonts w:hint="eastAsia"/>
        </w:rPr>
        <w:t>　　　　一、美工用颜料行业优势分析</w:t>
      </w:r>
      <w:r>
        <w:rPr>
          <w:rFonts w:hint="eastAsia"/>
        </w:rPr>
        <w:br/>
      </w:r>
      <w:r>
        <w:rPr>
          <w:rFonts w:hint="eastAsia"/>
        </w:rPr>
        <w:t>　　　　二、美工用颜料行业劣势分析</w:t>
      </w:r>
      <w:r>
        <w:rPr>
          <w:rFonts w:hint="eastAsia"/>
        </w:rPr>
        <w:br/>
      </w:r>
      <w:r>
        <w:rPr>
          <w:rFonts w:hint="eastAsia"/>
        </w:rPr>
        <w:t>　　　　三、美工用颜料行业机会分析</w:t>
      </w:r>
      <w:r>
        <w:rPr>
          <w:rFonts w:hint="eastAsia"/>
        </w:rPr>
        <w:br/>
      </w:r>
      <w:r>
        <w:rPr>
          <w:rFonts w:hint="eastAsia"/>
        </w:rPr>
        <w:t>　　　　四、美工用颜料行业风险分析</w:t>
      </w:r>
      <w:r>
        <w:rPr>
          <w:rFonts w:hint="eastAsia"/>
        </w:rPr>
        <w:br/>
      </w:r>
      <w:r>
        <w:rPr>
          <w:rFonts w:hint="eastAsia"/>
        </w:rPr>
        <w:t>　　第二节 美工用颜料行业发展的PEST分析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美工用颜料行业投资价值分析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一、美工用颜料行业趋势预测分析</w:t>
      </w:r>
      <w:r>
        <w:rPr>
          <w:rFonts w:hint="eastAsia"/>
        </w:rPr>
        <w:br/>
      </w:r>
      <w:r>
        <w:rPr>
          <w:rFonts w:hint="eastAsia"/>
        </w:rPr>
        <w:t>　　　　二、美工用颜料行业盈利能力预测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美工用颜料行业投资前景分析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2025-2031年美工用颜料行业发展趋势及投资前景分析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2025-2031年美工用颜料行业发展趋势预测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一、中国美工用颜料行业发展方向分析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二、2025-2031年中国美工用颜料行业市场规模预测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三、2025-2031年中国美工用颜料行业供给情况预测分析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四、2025-2031年中国美工用颜料行业需求情况预测分析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当前美工用颜料行业存在的问题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2025-2031年中国美工用颜料行业投资前景分析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一、美工用颜料市场竞争风险</w:t>
      </w:r>
      <w:r>
        <w:rPr>
          <w:rFonts w:hint="eastAsia"/>
        </w:rPr>
        <w:br/>
      </w:r>
      <w:r>
        <w:rPr>
          <w:rFonts w:hint="eastAsia"/>
        </w:rPr>
        <w:t>　　　　二、美工用颜料技术风险分析</w:t>
      </w:r>
      <w:r>
        <w:rPr>
          <w:rFonts w:hint="eastAsia"/>
        </w:rPr>
        <w:br/>
      </w:r>
      <w:r>
        <w:rPr>
          <w:rFonts w:hint="eastAsia"/>
        </w:rPr>
        <w:t>　　　　三、美工用颜料行业政策和体制风险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2025-2031年中国美工用颜料行业趋势预测和趋势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2025-2031年中国美工用颜料行业趋势预测分析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2025-2031年中国美工用颜料行业发展趋势分析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一、未来美工用颜料产业创新的发展趋势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二、未来美工用颜料行业发展变局剖析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美工用颜料行业总结及企业重点客户管理建议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美工用颜料行业企业问题总结</w:t>
      </w:r>
      <w:r>
        <w:rPr>
          <w:rFonts w:hint="eastAsia"/>
        </w:rPr>
        <w:br/>
      </w:r>
      <w:r>
        <w:rPr>
          <w:rFonts w:hint="eastAsia"/>
        </w:rPr>
        <w:t>　　第二节 美工用颜料企业应对策略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中智:林:－美工用颜料市场的重点客户战略实施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7cd6f5c845ff" w:history="1">
        <w:r>
          <w:rPr>
            <w:rStyle w:val="Hyperlink"/>
          </w:rPr>
          <w:t>2025-2031年中国美工颜料市场全面调研及发展趋势分析报告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47cd6f5c845ff" w:history="1">
        <w:r>
          <w:rPr>
            <w:rStyle w:val="Hyperlink"/>
          </w:rPr>
          <w:t>https://www.20087.com/1/26/MeiGongYanLiaoFaZhanQuShi.html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热点：美术颜料画、美工颜料用什么洗、美术颜料有哪些颜料、美工颜料教案、颜料涂色画、美术颜料工具、颜料有哪些、美术颜料怎么制作、颜料涂料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5f58d29c46da" w:history="1">
      <w:r>
        <w:rPr>
          <w:rStyle w:val="Hyperlink"/>
        </w:rPr>
        <w:t>2025-2031年中国美工颜料市场全面调研及发展趋势分析报告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eiGongYanLiaoFaZhanQuShi.html" TargetMode="External" Id="R77047cd6f5c8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eiGongYanLiaoFaZhanQuShi.html" TargetMode="External" Id="Re7295f58d29c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2025-02-25T08:50:00Z</dcterms:created>
  <dcterms:modified xsi:type="dcterms:W3CDTF">2025-02-25T09:50:00Z</dcterms:modified>
  <dc:subject>2025-2031年中国美工颜料市场全面调研及发展趋势分析报告</dc:subject>
  <dc:title>2025-2031年中国美工颜料市场全面调研及发展趋势分析报告</dc:title>
  <cp:keywords>2025-2031年中国美工颜料市场全面调研及发展趋势分析报告</cp:keywords>
  <dc:description>2025-2031年中国美工颜料市场全面调研及发展趋势分析报告</dc:description>
</cp:coreProperties>
</file>