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ffd3e707a46c1" w:history="1">
              <w:r>
                <w:rPr>
                  <w:rStyle w:val="Hyperlink"/>
                </w:rPr>
                <w:t>中国草本睫毛膏市场研究与前景趋势报告（2026-2032年）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ffd3e707a46c1" w:history="1">
              <w:r>
                <w:rPr>
                  <w:rStyle w:val="Hyperlink"/>
                </w:rPr>
                <w:t>中国草本睫毛膏市场研究与前景趋势报告（2026-2032年）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ffd3e707a46c1" w:history="1">
                <w:r>
                  <w:rPr>
                    <w:rStyle w:val="Hyperlink"/>
                  </w:rPr>
                  <w:t>https://www.20087.com/1/06/CaoBenJieMaoGaoDeXianZhuangYuQianJing.html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睫毛膏是“纯净美妆”趋势下的细分品类，主打添加植物提取物（如人参、绿茶、洋甘菊）以宣称滋养、防断、低敏等功效，迎合消费者对化学成分的规避心理。草本睫毛膏普遍采用水性或天然蜡基配方，强调无 parabens、无甲醛释放体及可卸妆性，近年在纤维替代合成刷头、植物染色剂（如氧化铁矿物色粉）及生物可降解包装方面持续优化。然而，多数“草本”宣称缺乏标准化定义，活性成分浓度与透皮吸收率常未经过验证；同时，天然色素稳定性较差，易出现结块或晕染问题。</w:t>
      </w:r>
      <w:r>
        <w:rPr>
          <w:rFonts w:hint="eastAsia"/>
        </w:rPr>
        <w:br/>
      </w:r>
      <w:r>
        <w:rPr>
          <w:rFonts w:hint="eastAsia"/>
        </w:rPr>
        <w:t>　　未来，草本睫毛膏将向科学植萃、微生态友好与功效可量化方向演进。市场调研网指出，通过纳米载体技术提升植物活性成分在睫毛角蛋白的附着效率；而益生元复配将维护眼周微生态平衡，减少刺激。在监管趋严背景下，第三方认证（如ECOCERT、COSMOS）与临床斑贴测试将成为产品可信度基石。随着消费者理性化，品牌将从“概念营销”转向“成分透明+效果可视化”沟通策略。长远看，草本睫毛膏将从情绪型消费产品升级为融合皮肤科学、可持续原料与真实功效验证的新一代眼部彩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1ffd3e707a46c1" w:history="1">
        <w:r>
          <w:rPr>
            <w:rStyle w:val="Hyperlink"/>
          </w:rPr>
          <w:t>中国草本睫毛膏市场研究与前景趋势报告（2026-2032年）</w:t>
        </w:r>
      </w:hyperlink>
      <w:r>
        <w:rPr>
          <w:rFonts w:hint="eastAsia"/>
        </w:rPr>
        <w:t>》，2025年草本睫毛膏行业市场规模达 亿元，预计2032年市场规模将达 亿元，期间年均复合增长率（CAGR）达 %。报告依托权威机构及行业协会数据，结合草本睫毛膏行业的宏观环境与微观实践，从草本睫毛膏市场规模、市场需求、技术现状及产业链结构等多维度进行了系统调研与分析。报告通过严谨的研究方法与翔实的数据支持，辅以直观图表，全面剖析了草本睫毛膏行业发展趋势、重点企业表现及市场竞争格局，并通过SWOT分析揭示了行业机遇与潜在风险，为草本睫毛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草本睫毛膏市场概述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按照不同产品类型，草本睫毛膏主要可以分为如下几个类别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中国不同产品类型草本睫毛膏增长趋势2021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罗马洋甘菊</w:t>
      </w:r>
      <w:r>
        <w:rPr>
          <w:rFonts w:hint="eastAsia"/>
        </w:rPr>
        <w:br/>
      </w:r>
      <w:r>
        <w:rPr>
          <w:rFonts w:hint="eastAsia"/>
        </w:rPr>
        <w:t>　　　　1.2.3 芦荟</w:t>
      </w:r>
      <w:r>
        <w:rPr>
          <w:rFonts w:hint="eastAsia"/>
        </w:rPr>
        <w:br/>
      </w:r>
      <w:r>
        <w:rPr>
          <w:rFonts w:hint="eastAsia"/>
        </w:rPr>
        <w:t>　　　　1.2.4 金缕梅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从不同应用，草本睫毛膏主要包括如下几个方面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中国不同应用草本睫毛膏增长趋势2021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电商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中国草本睫毛膏发展现状及未来趋势（2021-2032）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中国市场草本睫毛膏收入及增长率（2021-2032）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中国市场草本睫毛膏销量及增长率（2021-2032）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中国市场主要草本睫毛膏厂商分析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中国市场主要厂商草本睫毛膏销量及市场占有率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中国市场主要厂商草本睫毛膏销量（2021-2026）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中国市场主要厂商草本睫毛膏销量市场份额（2021-2026）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中国市场主要厂商草本睫毛膏收入及市场占有率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中国市场主要厂商草本睫毛膏收入（2021-2026）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中国市场主要厂商草本睫毛膏收入市场份额（2021-2026）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2025年中国市场主要厂商草本睫毛膏收入排名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中国市场主要厂商草本睫毛膏价格（2021-2026）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中国市场主要厂商草本睫毛膏总部及产地分布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中国市场主要厂商成立时间及草本睫毛膏商业化日期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中国市场主要厂商草本睫毛膏产品类型及应用</w:t>
      </w:r>
      <w:r>
        <w:rPr>
          <w:rFonts w:hint="eastAsia"/>
        </w:rPr>
        <w:br/>
      </w:r>
      <w:r>
        <w:rPr>
          <w:rFonts w:hint="eastAsia"/>
        </w:rPr>
        <w:t>　　2.7 草本睫毛膏行业集中度、竞争程度分析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草本睫毛膏行业集中度分析：2025年中国Top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中国市场草本睫毛膏第一梯队、第二梯队和第三梯队厂商（品牌）及2025年市场份额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重点企业（19）在中国市场草本睫毛膏销量、收入、价格及毛利率（2021-2026）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不同产品类型草本睫毛膏分析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中国市场不同产品类型草本睫毛膏销量（2021-2032）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中国市场不同产品类型草本睫毛膏销量及市场份额（2021-2026）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中国市场不同产品类型草本睫毛膏销量预测（2027-2032）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中国市场不同产品类型草本睫毛膏规模（2021-2032）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中国市场不同产品类型草本睫毛膏规模及市场份额（2021-2026）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中国市场不同产品类型草本睫毛膏规模预测（2027-2032）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中国市场不同产品类型草本睫毛膏价格走势（2021-2032）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不同应用草本睫毛膏分析</w:t>
      </w:r>
      <w:r>
        <w:rPr>
          <w:rFonts w:hint="eastAsia"/>
        </w:rPr>
        <w:br/>
      </w:r>
      <w:r>
        <w:rPr>
          <w:rFonts w:hint="eastAsia"/>
        </w:rPr>
        <w:t>　　5.1 中国市场不同应用草本睫毛膏销量（2021-2032）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中国市场不同应用草本睫毛膏销量及市场份额（2021-2026）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中国市场不同应用草本睫毛膏销量预测（2027-2032）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中国市场不同应用草本睫毛膏规模（2021-2032）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中国市场不同应用草本睫毛膏规模及市场份额（2021-2026）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中国市场不同应用草本睫毛膏规模预测（2027-2032）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中国市场不同应用草本睫毛膏价格走势（2021-2032）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草本睫毛膏行业发展分析---发展趋势</w:t>
      </w:r>
      <w:r>
        <w:rPr>
          <w:rFonts w:hint="eastAsia"/>
        </w:rPr>
        <w:br/>
      </w:r>
      <w:r>
        <w:rPr>
          <w:rFonts w:hint="eastAsia"/>
        </w:rPr>
        <w:t>　　6.2 草本睫毛膏行业发展分析---厂商壁垒</w:t>
      </w:r>
      <w:r>
        <w:rPr>
          <w:rFonts w:hint="eastAsia"/>
        </w:rPr>
        <w:br/>
      </w:r>
      <w:r>
        <w:rPr>
          <w:rFonts w:hint="eastAsia"/>
        </w:rPr>
        <w:t>　　6.3 草本睫毛膏行业发展分析---驱动因素</w:t>
      </w:r>
      <w:r>
        <w:rPr>
          <w:rFonts w:hint="eastAsia"/>
        </w:rPr>
        <w:br/>
      </w:r>
      <w:r>
        <w:rPr>
          <w:rFonts w:hint="eastAsia"/>
        </w:rPr>
        <w:t>　　6.4 草本睫毛膏行业发展分析---制约因素</w:t>
      </w:r>
      <w:r>
        <w:rPr>
          <w:rFonts w:hint="eastAsia"/>
        </w:rPr>
        <w:br/>
      </w:r>
      <w:r>
        <w:rPr>
          <w:rFonts w:hint="eastAsia"/>
        </w:rPr>
        <w:t>　　6.5 草本睫毛膏中国企业SWOT分析</w:t>
      </w:r>
      <w:r>
        <w:rPr>
          <w:rFonts w:hint="eastAsia"/>
        </w:rPr>
        <w:br/>
      </w:r>
      <w:r>
        <w:rPr>
          <w:rFonts w:hint="eastAsia"/>
        </w:rPr>
        <w:t>　　6.6 草本睫毛膏行业发展分析---行业政策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草本睫毛膏行业产业链简介</w:t>
      </w:r>
      <w:r>
        <w:rPr>
          <w:rFonts w:hint="eastAsia"/>
        </w:rPr>
        <w:br/>
      </w:r>
      <w:r>
        <w:rPr>
          <w:rFonts w:hint="eastAsia"/>
        </w:rPr>
        <w:t>　　7.2 草本睫毛膏产业链分析-上游</w:t>
      </w:r>
      <w:r>
        <w:rPr>
          <w:rFonts w:hint="eastAsia"/>
        </w:rPr>
        <w:br/>
      </w:r>
      <w:r>
        <w:rPr>
          <w:rFonts w:hint="eastAsia"/>
        </w:rPr>
        <w:t>　　7.3 草本睫毛膏产业链分析-中游</w:t>
      </w:r>
      <w:r>
        <w:rPr>
          <w:rFonts w:hint="eastAsia"/>
        </w:rPr>
        <w:br/>
      </w:r>
      <w:r>
        <w:rPr>
          <w:rFonts w:hint="eastAsia"/>
        </w:rPr>
        <w:t>　　7.4 草本睫毛膏产业链分析-下游</w:t>
      </w:r>
      <w:r>
        <w:rPr>
          <w:rFonts w:hint="eastAsia"/>
        </w:rPr>
        <w:br/>
      </w:r>
      <w:r>
        <w:rPr>
          <w:rFonts w:hint="eastAsia"/>
        </w:rPr>
        <w:t>　　7.5 草本睫毛膏行业采购模式</w:t>
      </w:r>
      <w:r>
        <w:rPr>
          <w:rFonts w:hint="eastAsia"/>
        </w:rPr>
        <w:br/>
      </w:r>
      <w:r>
        <w:rPr>
          <w:rFonts w:hint="eastAsia"/>
        </w:rPr>
        <w:t>　　7.6 草本睫毛膏行业生产模式</w:t>
      </w:r>
      <w:r>
        <w:rPr>
          <w:rFonts w:hint="eastAsia"/>
        </w:rPr>
        <w:br/>
      </w:r>
      <w:r>
        <w:rPr>
          <w:rFonts w:hint="eastAsia"/>
        </w:rPr>
        <w:t>　　7.7 草本睫毛膏行业销售模式及销售渠道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中国本土草本睫毛膏产能、产量分析</w:t>
      </w:r>
      <w:r>
        <w:rPr>
          <w:rFonts w:hint="eastAsia"/>
        </w:rPr>
        <w:br/>
      </w:r>
      <w:r>
        <w:rPr>
          <w:rFonts w:hint="eastAsia"/>
        </w:rPr>
        <w:t>　　8.1 中国草本睫毛膏供需现状及预测（2021-2032）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中国草本睫毛膏产能、产量、产能利用率及发展趋势（2021-2032）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中国草本睫毛膏产量、市场需求量及发展趋势（2021-2032）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中国草本睫毛膏进出口分析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中国市场草本睫毛膏主要进口来源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中国市场草本睫毛膏主要出口目的地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不同产品类型草本睫毛膏市场规模2021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不同应用草本睫毛膏市场规模2021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中国市场主要厂商草本睫毛膏销量（2021-2026）&amp;（千件）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中国市场主要厂商草本睫毛膏销量市场份额（2021-2026）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中国市场主要厂商草本睫毛膏收入（2021-2026）&amp;（万元）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中国市场主要厂商草本睫毛膏收入份额（2021-2026）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2025年中国主要生产商草本睫毛膏收入排名（万元）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中国市场主要厂商草本睫毛膏价格（2021-2026）&amp;（元/件）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中国市场主要厂商草本睫毛膏总部及产地分布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中国市场主要厂商成立时间及草本睫毛膏商业化日期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中国市场主要厂商草本睫毛膏产品类型及应用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2025年中国市场草本睫毛膏主要厂商市场地位（第一梯队、第二梯队和第三梯队）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草本睫毛膏市场投资、并购等现状分析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草本睫毛膏生产基地、总部、竞争对手及市场地位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草本睫毛膏产品规格、参数及市场应用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草本睫毛膏销量（千件）、收入（万元）、价格（元/件）及毛利率（2021-2026）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中国市场不同产品类型草本睫毛膏销量（2021-2026）&amp;（千件）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中国市场不同产品类型草本睫毛膏销量市场份额（2021-2026）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中国市场不同产品类型草本睫毛膏销量预测（2027-2032）&amp;（千件）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中国市场不同产品类型草本睫毛膏销量市场份额预测（2027-2032）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中国市场不同产品类型草本睫毛膏规模（2021-2026）&amp;（万元）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中国市场不同产品类型草本睫毛膏规模市场份额（2021-2026）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中国市场不同产品类型草本睫毛膏规模预测（2027-2032）&amp;（万元）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中国市场不同产品类型草本睫毛膏规模市场份额预测（2027-2032）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中国市场不同应用草本睫毛膏销量（2021-2026）&amp;（千件）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中国市场不同应用草本睫毛膏销量市场份额（2021-2026）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中国市场不同应用草本睫毛膏销量预测（2027-2032）&amp;（千件）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中国市场不同应用草本睫毛膏销量市场份额预测（2027-2032）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中国市场不同应用草本睫毛膏规模（2021-2026）&amp;（万元）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中国市场不同应用草本睫毛膏规模市场份额（2021-2026）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中国市场不同应用草本睫毛膏规模预测（2027-2032）&amp;（万元）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中国市场不同应用草本睫毛膏规模市场份额预测（2027-2032）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草本睫毛膏行业发展分析---发展趋势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草本睫毛膏行业发展分析---厂商壁垒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草本睫毛膏行业发展分析---驱动因素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草本睫毛膏行业发展分析---制约因素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草本睫毛膏行业相关重点政策一览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草本睫毛膏行业供应链分析</w:t>
      </w:r>
      <w:r>
        <w:rPr>
          <w:rFonts w:hint="eastAsia"/>
        </w:rPr>
        <w:br/>
      </w:r>
      <w:r>
        <w:rPr>
          <w:rFonts w:hint="eastAsia"/>
        </w:rPr>
        <w:t>　　表 131： 草本睫毛膏上游原料供应商</w:t>
      </w:r>
      <w:r>
        <w:rPr>
          <w:rFonts w:hint="eastAsia"/>
        </w:rPr>
        <w:br/>
      </w:r>
      <w:r>
        <w:rPr>
          <w:rFonts w:hint="eastAsia"/>
        </w:rPr>
        <w:t>　　表 132： 草本睫毛膏行业主要下游客户</w:t>
      </w:r>
      <w:r>
        <w:rPr>
          <w:rFonts w:hint="eastAsia"/>
        </w:rPr>
        <w:br/>
      </w:r>
      <w:r>
        <w:rPr>
          <w:rFonts w:hint="eastAsia"/>
        </w:rPr>
        <w:t>　　表 133： 草本睫毛膏典型经销商</w:t>
      </w:r>
      <w:r>
        <w:rPr>
          <w:rFonts w:hint="eastAsia"/>
        </w:rPr>
        <w:br/>
      </w:r>
      <w:r>
        <w:rPr>
          <w:rFonts w:hint="eastAsia"/>
        </w:rPr>
        <w:t>　　表 134： 中国草本睫毛膏产量、销量、进口量及出口量（2021-2026）&amp;（千件）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中国草本睫毛膏产量、销量、进口量及出口量预测（2027-2032）&amp;（千件）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中国市场草本睫毛膏主要进口来源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中国市场草本睫毛膏主要出口目的地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草本睫毛膏产品图片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中国不同产品类型草本睫毛膏市场规模市场份额2025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罗马洋甘菊产品图片</w:t>
      </w:r>
      <w:r>
        <w:rPr>
          <w:rFonts w:hint="eastAsia"/>
        </w:rPr>
        <w:br/>
      </w:r>
      <w:r>
        <w:rPr>
          <w:rFonts w:hint="eastAsia"/>
        </w:rPr>
        <w:t>　　图 4： 芦荟产品图片</w:t>
      </w:r>
      <w:r>
        <w:rPr>
          <w:rFonts w:hint="eastAsia"/>
        </w:rPr>
        <w:br/>
      </w:r>
      <w:r>
        <w:rPr>
          <w:rFonts w:hint="eastAsia"/>
        </w:rPr>
        <w:t>　　图 5： 金缕梅产品图片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中国不同应用草本睫毛膏市场份额2025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电商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中国市场草本睫毛膏市场规模，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中国市场草本睫毛膏收入及增长率（2021-2032）&amp;（万元）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中国市场草本睫毛膏销量及增长率（2021-2032）&amp;（千件）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2025年中国市场主要厂商草本睫毛膏销量市场份额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2025年中国市场主要厂商草本睫毛膏收入市场份额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2025年中国市场前五大厂商草本睫毛膏市场份额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2025年中国市场草本睫毛膏第一梯队、第二梯队和第三梯队厂商（品牌）及市场份额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中国市场不同产品类型草本睫毛膏价格走势（2021-2032）&amp;（元/件）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中国市场不同应用草本睫毛膏价格走势（2021-2032）&amp;（元/件）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草本睫毛膏中国企业SWOT分析</w:t>
      </w:r>
      <w:r>
        <w:rPr>
          <w:rFonts w:hint="eastAsia"/>
        </w:rPr>
        <w:br/>
      </w:r>
      <w:r>
        <w:rPr>
          <w:rFonts w:hint="eastAsia"/>
        </w:rPr>
        <w:t>　　图 21： 草本睫毛膏产业链</w:t>
      </w:r>
      <w:r>
        <w:rPr>
          <w:rFonts w:hint="eastAsia"/>
        </w:rPr>
        <w:br/>
      </w:r>
      <w:r>
        <w:rPr>
          <w:rFonts w:hint="eastAsia"/>
        </w:rPr>
        <w:t>　　图 22： 草本睫毛膏行业采购模式分析</w:t>
      </w:r>
      <w:r>
        <w:rPr>
          <w:rFonts w:hint="eastAsia"/>
        </w:rPr>
        <w:br/>
      </w:r>
      <w:r>
        <w:rPr>
          <w:rFonts w:hint="eastAsia"/>
        </w:rPr>
        <w:t>　　图 23： 草本睫毛膏行业生产模式分析</w:t>
      </w:r>
      <w:r>
        <w:rPr>
          <w:rFonts w:hint="eastAsia"/>
        </w:rPr>
        <w:br/>
      </w:r>
      <w:r>
        <w:rPr>
          <w:rFonts w:hint="eastAsia"/>
        </w:rPr>
        <w:t>　　图 24： 草本睫毛膏行业销售模式分析</w:t>
      </w:r>
      <w:r>
        <w:rPr>
          <w:rFonts w:hint="eastAsia"/>
        </w:rPr>
        <w:br/>
      </w:r>
      <w:r>
        <w:rPr>
          <w:rFonts w:hint="eastAsia"/>
        </w:rPr>
        <w:t>　　图 25： 中国草本睫毛膏产能、产量、产能利用率及发展趋势（2021-2032）&amp;（千件）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中国草本睫毛膏产量、市场需求量及发展趋势（2021-2032）&amp;（千件）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ffd3e707a46c1" w:history="1">
        <w:r>
          <w:rPr>
            <w:rStyle w:val="Hyperlink"/>
          </w:rPr>
          <w:t>中国草本睫毛膏市场研究与前景趋势报告（2026-2032年）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ffd3e707a46c1" w:history="1">
        <w:r>
          <w:rPr>
            <w:rStyle w:val="Hyperlink"/>
          </w:rPr>
          <w:t>https://www.20087.com/1/06/CaoBenJieMaoGaoDeXianZhuangYuQianJing.html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热点：草本睫毛增长液、睫毛膏完整版、kⅰssme睫毛膏、zuzu睫毛膏、睫毛膏正片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80c8b3494ce8" w:history="1">
      <w:r>
        <w:rPr>
          <w:rStyle w:val="Hyperlink"/>
        </w:rPr>
        <w:t>中国草本睫毛膏市场研究与前景趋势报告（2026-2032年）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aoBenJieMaoGaoDeXianZhuangYuQianJing.html" TargetMode="External" Id="R0d1ffd3e707a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aoBenJieMaoGaoDeXianZhuangYuQianJing.html" TargetMode="External" Id="R583280c8b349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2026-02-08T04:15:02Z</dcterms:created>
  <dcterms:modified xsi:type="dcterms:W3CDTF">2026-02-08T05:15:02Z</dcterms:modified>
  <dc:subject>中国草本睫毛膏市场研究与前景趋势报告（2026-2032年）</dc:subject>
  <dc:title>中国草本睫毛膏市场研究与前景趋势报告（2026-2032年）</dc:title>
  <cp:keywords>中国草本睫毛膏市场研究与前景趋势报告（2026-2032年）</cp:keywords>
  <dc:description>中国草本睫毛膏市场研究与前景趋势报告（2026-2032年）</dc:description>
</cp:coreProperties>
</file>