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5151959c1487c" w:history="1">
              <w:r>
                <w:rPr>
                  <w:rStyle w:val="Hyperlink"/>
                </w:rPr>
                <w:t>2025-2031年中国香精载体市场现状与发展前景分析报告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5151959c1487c" w:history="1">
              <w:r>
                <w:rPr>
                  <w:rStyle w:val="Hyperlink"/>
                </w:rPr>
                <w:t>2025-2031年中国香精载体市场现状与发展前景分析报告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5151959c1487c" w:history="1">
                <w:r>
                  <w:rPr>
                    <w:rStyle w:val="Hyperlink"/>
                  </w:rPr>
                  <w:t>https://www.20087.com/1/66/XiangJingZaiTiShiChangQianJing.html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载体是食品、日化、烟草及医药行业中香精成分的承载与缓释介质，广泛应用于调味品、香水、牙膏、空气清新剂、药品等多个领域。香精载体可稳定香精成分、控制释放速率，并提升产品的感官体验和储存稳定性。当前市场上常见的香精载体包括环糊精、微胶囊材料、多孔吸附树脂、植物胶体等，不同类型的载体适用于不同的加工工艺和使用环境。随着消费者对产品安全性和自然属性的关注度提高，天然来源或可生物降解类香精载体逐渐受到青睐，推动行业向绿色可持续方向发展。然而，部分传统合成材料存在包埋效率低、释放不均、成本较高等问题，影响了香精使用的最终效果。</w:t>
      </w:r>
      <w:r>
        <w:rPr>
          <w:rFonts w:hint="eastAsia"/>
        </w:rPr>
        <w:br/>
      </w:r>
      <w:r>
        <w:rPr>
          <w:rFonts w:hint="eastAsia"/>
        </w:rPr>
        <w:t>　　未来，香精载体的发展将围绕高功能性、环保性与精准控释方向持续演进。一方面，纳米封装技术、分子自组装结构、智能响应型材料的应用将大大提升香精的缓释性能与靶向释放能力，满足高端定制化需求；另一方面，基于淀粉、纤维素、壳聚糖等天然大分子的新型载体将成为研发重点，以替代传统石油基材料，降低环境负担。此外，随着个性化消费趋势增强，具备温度、湿度、pH值等外界刺激响应特性的智能香精载体也将逐步进入市场。整体来看，香精载体将在材料科学进步与健康消费需求的双重驱动下，不断拓展其在多个产业中的应用深度与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5151959c1487c" w:history="1">
        <w:r>
          <w:rPr>
            <w:rStyle w:val="Hyperlink"/>
          </w:rPr>
          <w:t>2025-2031年中国香精载体市场现状与发展前景分析报告</w:t>
        </w:r>
      </w:hyperlink>
      <w:r>
        <w:rPr>
          <w:rFonts w:hint="eastAsia"/>
        </w:rPr>
        <w:t>》系统分析了香精载体行业的市场规模、供需状况及竞争格局，结合香精载体技术发展现状与未来方向，科学预测了行业前景与增长趋势。报告重点评估了重点香精载体企业的经营表现及竞争优势，同时探讨了行业机遇与潜在风险。通过对香精载体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香精载体行业概述</w:t>
      </w:r>
      <w:r>
        <w:rPr>
          <w:rFonts w:hint="eastAsia"/>
        </w:rPr>
        <w:br/>
      </w:r>
      <w:r>
        <w:rPr>
          <w:rFonts w:hint="eastAsia"/>
        </w:rPr>
        <w:t>　　第一节 香精载体定义与分类</w:t>
      </w:r>
      <w:r>
        <w:rPr>
          <w:rFonts w:hint="eastAsia"/>
        </w:rPr>
        <w:br/>
      </w:r>
      <w:r>
        <w:rPr>
          <w:rFonts w:hint="eastAsia"/>
        </w:rPr>
        <w:t>　　第二节 香精载体应用领域</w:t>
      </w:r>
      <w:r>
        <w:rPr>
          <w:rFonts w:hint="eastAsia"/>
        </w:rPr>
        <w:br/>
      </w:r>
      <w:r>
        <w:rPr>
          <w:rFonts w:hint="eastAsia"/>
        </w:rPr>
        <w:t>　　第三节 香精载体行业经济指标分析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香精载体产业链及经营模式分析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三、香精载体销售模式及销售渠道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全球香精载体市场发展综述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2019-2024年全球香精载体市场规模与趋势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主要国家与地区香精载体市场分析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2025-2031年全球香精载体行业发展趋势与前景预测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中国香精载体行业市场分析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2024-2025年香精载体产能与投资动态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一、国内香精载体产能及利用情况</w:t>
      </w:r>
      <w:r>
        <w:rPr>
          <w:rFonts w:hint="eastAsia"/>
        </w:rPr>
        <w:br/>
      </w:r>
      <w:r>
        <w:rPr>
          <w:rFonts w:hint="eastAsia"/>
        </w:rPr>
        <w:t>　　　　二、香精载体产能扩张与投资动态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2025-2031年香精载体行业产量统计与趋势预测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一、2019-2024年香精载体行业产量数据统计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1、2019-2024年香精载体产量及增长趋势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2、2019-2024年香精载体细分产品产量及份额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二、影响香精载体产量的关键因素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三、2025-2031年香精载体产量预测</w:t>
      </w:r>
      <w:r>
        <w:rPr>
          <w:rFonts w:hint="eastAsia"/>
        </w:rPr>
        <w:br/>
      </w:r>
      <w:r>
        <w:rPr>
          <w:rFonts w:hint="eastAsia"/>
        </w:rPr>
        <w:t>　　第三节 2025-2031年香精载体市场需求与销售分析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一、2024-2025年香精载体行业需求现状</w:t>
      </w:r>
      <w:r>
        <w:rPr>
          <w:rFonts w:hint="eastAsia"/>
        </w:rPr>
        <w:br/>
      </w:r>
      <w:r>
        <w:rPr>
          <w:rFonts w:hint="eastAsia"/>
        </w:rPr>
        <w:t>　　　　二、香精载体客户群体与需求特点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三、2019-2024年香精载体行业销售规模分析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四、2025-2031年香精载体市场增长潜力与规模预测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中国香精载体细分市场与下游应用领域分析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香精载体细分市场分析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一、2024-2025年香精载体主要细分产品市场现状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香精载体下游应用与客户群体分析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一、2024-2025年香精载体各应用领域市场现状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2024-2025年香精载体行业技术发展现状及趋势分析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香精载体行业技术发展现状分析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国内外香精载体行业技术差异与原因</w:t>
      </w:r>
      <w:r>
        <w:rPr>
          <w:rFonts w:hint="eastAsia"/>
        </w:rPr>
        <w:br/>
      </w:r>
      <w:r>
        <w:rPr>
          <w:rFonts w:hint="eastAsia"/>
        </w:rPr>
        <w:t>　　第三节 香精载体行业技术发展方向、趋势预测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提升香精载体行业技术能力策略建议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香精载体价格机制与竞争策略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一、2019-2024年香精载体市场价格走势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香精载体定价策略与方法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2025-2031年香精载体价格竞争态势与趋势预测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中国香精载体行业重点区域市场研究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2024-2025年重点区域香精载体市场发展概况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三、2025-2031年香精载体行业发展潜力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三、2025-2031年香精载体行业发展潜力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三、2025-2031年香精载体行业发展潜力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三、2025-2031年香精载体行业发展潜力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三、2025-2031年香精载体行业发展潜力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2019-2024年中国香精载体行业进出口情况分析</w:t>
      </w:r>
      <w:r>
        <w:rPr>
          <w:rFonts w:hint="eastAsia"/>
        </w:rPr>
        <w:br/>
      </w:r>
      <w:r>
        <w:rPr>
          <w:rFonts w:hint="eastAsia"/>
        </w:rPr>
        <w:t>　　第一节 香精载体行业进口情况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一、2019-2024年香精载体进口规模及增长情况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二、香精载体主要进口来源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香精载体行业出口情况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一、2019-2024年香精载体出口规模及增长情况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二、香精载体主要出口目的地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2019-2024年中国香精载体行业总体发展与财务状况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2019-2024年中国香精载体行业规模情况</w:t>
      </w:r>
      <w:r>
        <w:rPr>
          <w:rFonts w:hint="eastAsia"/>
        </w:rPr>
        <w:br/>
      </w:r>
      <w:r>
        <w:rPr>
          <w:rFonts w:hint="eastAsia"/>
        </w:rPr>
        <w:t>　　　　一、香精载体行业企业数量规模</w:t>
      </w:r>
      <w:r>
        <w:rPr>
          <w:rFonts w:hint="eastAsia"/>
        </w:rPr>
        <w:br/>
      </w:r>
      <w:r>
        <w:rPr>
          <w:rFonts w:hint="eastAsia"/>
        </w:rPr>
        <w:t>　　　　二、香精载体行业从业人员规模</w:t>
      </w:r>
      <w:r>
        <w:rPr>
          <w:rFonts w:hint="eastAsia"/>
        </w:rPr>
        <w:br/>
      </w:r>
      <w:r>
        <w:rPr>
          <w:rFonts w:hint="eastAsia"/>
        </w:rPr>
        <w:t>　　　　三、香精载体行业市场敏感性分析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2019-2024年中国香精载体行业财务能力分析</w:t>
      </w:r>
      <w:r>
        <w:rPr>
          <w:rFonts w:hint="eastAsia"/>
        </w:rPr>
        <w:br/>
      </w:r>
      <w:r>
        <w:rPr>
          <w:rFonts w:hint="eastAsia"/>
        </w:rPr>
        <w:t>　　　　一、香精载体行业盈利能力</w:t>
      </w:r>
      <w:r>
        <w:rPr>
          <w:rFonts w:hint="eastAsia"/>
        </w:rPr>
        <w:br/>
      </w:r>
      <w:r>
        <w:rPr>
          <w:rFonts w:hint="eastAsia"/>
        </w:rPr>
        <w:t>　　　　二、香精载体行业偿债能力</w:t>
      </w:r>
      <w:r>
        <w:rPr>
          <w:rFonts w:hint="eastAsia"/>
        </w:rPr>
        <w:br/>
      </w:r>
      <w:r>
        <w:rPr>
          <w:rFonts w:hint="eastAsia"/>
        </w:rPr>
        <w:t>　　　　三、香精载体行业营运能力</w:t>
      </w:r>
      <w:r>
        <w:rPr>
          <w:rFonts w:hint="eastAsia"/>
        </w:rPr>
        <w:br/>
      </w:r>
      <w:r>
        <w:rPr>
          <w:rFonts w:hint="eastAsia"/>
        </w:rPr>
        <w:t>　　　　四、香精载体行业发展能力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香精载体行业重点企业调研分析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二、企业香精载体业务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二、企业香精载体业务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二、企业香精载体业务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二、企业香精载体业务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二、企业香精载体业务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二、企业香精载体业务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中国香精载体行业竞争格局分析</w:t>
      </w:r>
      <w:r>
        <w:rPr>
          <w:rFonts w:hint="eastAsia"/>
        </w:rPr>
        <w:br/>
      </w:r>
      <w:r>
        <w:rPr>
          <w:rFonts w:hint="eastAsia"/>
        </w:rPr>
        <w:t>　　第一节 香精载体行业竞争格局总览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2024-2025年香精载体行业竞争力分析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2019-2024年香精载体行业企业并购活动分析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2024-2025年香精载体行业会展与招投标活动分析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一、香精载体行业会展活动及其市场影响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2025年中国香精载体企业发展企业发展策略与建议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香精载体销售模式与渠道策略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香精载体品牌与市场推广策略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香精载体研发投入与技术创新能力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香精载体合作联盟与资源整合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中国香精载体行业风险与对策</w:t>
      </w:r>
      <w:r>
        <w:rPr>
          <w:rFonts w:hint="eastAsia"/>
        </w:rPr>
        <w:br/>
      </w:r>
      <w:r>
        <w:rPr>
          <w:rFonts w:hint="eastAsia"/>
        </w:rPr>
        <w:t>　　第一节 香精载体行业SWOT分析</w:t>
      </w:r>
      <w:r>
        <w:rPr>
          <w:rFonts w:hint="eastAsia"/>
        </w:rPr>
        <w:br/>
      </w:r>
      <w:r>
        <w:rPr>
          <w:rFonts w:hint="eastAsia"/>
        </w:rPr>
        <w:t>　　　　一、香精载体行业优势</w:t>
      </w:r>
      <w:r>
        <w:rPr>
          <w:rFonts w:hint="eastAsia"/>
        </w:rPr>
        <w:br/>
      </w:r>
      <w:r>
        <w:rPr>
          <w:rFonts w:hint="eastAsia"/>
        </w:rPr>
        <w:t>　　　　二、香精载体行业劣势</w:t>
      </w:r>
      <w:r>
        <w:rPr>
          <w:rFonts w:hint="eastAsia"/>
        </w:rPr>
        <w:br/>
      </w:r>
      <w:r>
        <w:rPr>
          <w:rFonts w:hint="eastAsia"/>
        </w:rPr>
        <w:t>　　　　三、香精载体市场机会</w:t>
      </w:r>
      <w:r>
        <w:rPr>
          <w:rFonts w:hint="eastAsia"/>
        </w:rPr>
        <w:br/>
      </w:r>
      <w:r>
        <w:rPr>
          <w:rFonts w:hint="eastAsia"/>
        </w:rPr>
        <w:t>　　　　四、香精载体市场威胁</w:t>
      </w:r>
      <w:r>
        <w:rPr>
          <w:rFonts w:hint="eastAsia"/>
        </w:rPr>
        <w:br/>
      </w:r>
      <w:r>
        <w:rPr>
          <w:rFonts w:hint="eastAsia"/>
        </w:rPr>
        <w:t>　　第二节 香精载体行业风险及对策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2025-2031年中国香精载体行业前景与发展趋势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2024-2025年香精载体行业发展环境分析</w:t>
      </w:r>
      <w:r>
        <w:rPr>
          <w:rFonts w:hint="eastAsia"/>
        </w:rPr>
        <w:br/>
      </w:r>
      <w:r>
        <w:rPr>
          <w:rFonts w:hint="eastAsia"/>
        </w:rPr>
        <w:t>　　　　一、香精载体行业主管部门与监管体制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二、香精载体行业主要法律法规及政策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三、香精载体行业标准与质量监管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2025-2031年香精载体行业发展趋势与方向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2025-2031年香精载体行业发展潜力与机遇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香精载体行业研究结论与建议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[中智^林^]香精载体行业发展建议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香精载体行业类别</w:t>
      </w:r>
      <w:r>
        <w:rPr>
          <w:rFonts w:hint="eastAsia"/>
        </w:rPr>
        <w:br/>
      </w:r>
      <w:r>
        <w:rPr>
          <w:rFonts w:hint="eastAsia"/>
        </w:rPr>
        <w:t>　　图表 香精载体行业产业链调研</w:t>
      </w:r>
      <w:r>
        <w:rPr>
          <w:rFonts w:hint="eastAsia"/>
        </w:rPr>
        <w:br/>
      </w:r>
      <w:r>
        <w:rPr>
          <w:rFonts w:hint="eastAsia"/>
        </w:rPr>
        <w:t>　　图表 香精载体行业现状</w:t>
      </w:r>
      <w:r>
        <w:rPr>
          <w:rFonts w:hint="eastAsia"/>
        </w:rPr>
        <w:br/>
      </w:r>
      <w:r>
        <w:rPr>
          <w:rFonts w:hint="eastAsia"/>
        </w:rPr>
        <w:t>　　图表 香精载体行业标准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2019-2024年中国香精载体行业市场规模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2024年中国香精载体行业产能</w:t>
      </w:r>
      <w:r>
        <w:rPr>
          <w:rFonts w:hint="eastAsia"/>
        </w:rPr>
        <w:br/>
      </w:r>
      <w:r>
        <w:rPr>
          <w:rFonts w:hint="eastAsia"/>
        </w:rPr>
        <w:t>　　图表 2019-2024年中国香精载体行业产量统计</w:t>
      </w:r>
      <w:r>
        <w:rPr>
          <w:rFonts w:hint="eastAsia"/>
        </w:rPr>
        <w:br/>
      </w:r>
      <w:r>
        <w:rPr>
          <w:rFonts w:hint="eastAsia"/>
        </w:rPr>
        <w:t>　　图表 香精载体行业动态</w:t>
      </w:r>
      <w:r>
        <w:rPr>
          <w:rFonts w:hint="eastAsia"/>
        </w:rPr>
        <w:br/>
      </w:r>
      <w:r>
        <w:rPr>
          <w:rFonts w:hint="eastAsia"/>
        </w:rPr>
        <w:t>　　图表 2019-2024年中国香精载体市场需求量</w:t>
      </w:r>
      <w:r>
        <w:rPr>
          <w:rFonts w:hint="eastAsia"/>
        </w:rPr>
        <w:br/>
      </w:r>
      <w:r>
        <w:rPr>
          <w:rFonts w:hint="eastAsia"/>
        </w:rPr>
        <w:t>　　图表 2024年中国香精载体行业需求区域调研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2019-2024年中国香精载体行情</w:t>
      </w:r>
      <w:r>
        <w:rPr>
          <w:rFonts w:hint="eastAsia"/>
        </w:rPr>
        <w:br/>
      </w:r>
      <w:r>
        <w:rPr>
          <w:rFonts w:hint="eastAsia"/>
        </w:rPr>
        <w:t>　　图表 2019-2024年中国香精载体价格走势图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2019-2024年中国香精载体行业销售收入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2019-2024年中国香精载体行业盈利情况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2019-2024年中国香精载体行业利润总额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2019-2024年中国香精载体进口统计</w:t>
      </w:r>
      <w:r>
        <w:rPr>
          <w:rFonts w:hint="eastAsia"/>
        </w:rPr>
        <w:br/>
      </w:r>
      <w:r>
        <w:rPr>
          <w:rFonts w:hint="eastAsia"/>
        </w:rPr>
        <w:t>　　图表 2019-2024年中国香精载体出口统计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2019-2024年中国香精载体行业企业数量统计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**地区香精载体市场规模</w:t>
      </w:r>
      <w:r>
        <w:rPr>
          <w:rFonts w:hint="eastAsia"/>
        </w:rPr>
        <w:br/>
      </w:r>
      <w:r>
        <w:rPr>
          <w:rFonts w:hint="eastAsia"/>
        </w:rPr>
        <w:t>　　图表 **地区香精载体行业市场需求</w:t>
      </w:r>
      <w:r>
        <w:rPr>
          <w:rFonts w:hint="eastAsia"/>
        </w:rPr>
        <w:br/>
      </w:r>
      <w:r>
        <w:rPr>
          <w:rFonts w:hint="eastAsia"/>
        </w:rPr>
        <w:t>　　图表 **地区香精载体市场调研</w:t>
      </w:r>
      <w:r>
        <w:rPr>
          <w:rFonts w:hint="eastAsia"/>
        </w:rPr>
        <w:br/>
      </w:r>
      <w:r>
        <w:rPr>
          <w:rFonts w:hint="eastAsia"/>
        </w:rPr>
        <w:t>　　图表 **地区香精载体行业市场需求分析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**地区香精载体市场规模</w:t>
      </w:r>
      <w:r>
        <w:rPr>
          <w:rFonts w:hint="eastAsia"/>
        </w:rPr>
        <w:br/>
      </w:r>
      <w:r>
        <w:rPr>
          <w:rFonts w:hint="eastAsia"/>
        </w:rPr>
        <w:t>　　图表 **地区香精载体行业市场需求</w:t>
      </w:r>
      <w:r>
        <w:rPr>
          <w:rFonts w:hint="eastAsia"/>
        </w:rPr>
        <w:br/>
      </w:r>
      <w:r>
        <w:rPr>
          <w:rFonts w:hint="eastAsia"/>
        </w:rPr>
        <w:t>　　图表 **地区香精载体市场调研</w:t>
      </w:r>
      <w:r>
        <w:rPr>
          <w:rFonts w:hint="eastAsia"/>
        </w:rPr>
        <w:br/>
      </w:r>
      <w:r>
        <w:rPr>
          <w:rFonts w:hint="eastAsia"/>
        </w:rPr>
        <w:t>　　图表 **地区香精载体行业市场需求分析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香精载体行业竞争对手分析</w:t>
      </w:r>
      <w:r>
        <w:rPr>
          <w:rFonts w:hint="eastAsia"/>
        </w:rPr>
        <w:br/>
      </w:r>
      <w:r>
        <w:rPr>
          <w:rFonts w:hint="eastAsia"/>
        </w:rPr>
        <w:t>　　图表 香精载体重点企业（一）基本信息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香精载体重点企业（一）经营情况分析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香精载体重点企业（一）主要经济指标情况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香精载体重点企业（一）盈利能力情况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香精载体重点企业（二）经营情况分析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香精载体重点企业（二）主要经济指标情况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香精载体重点企业（二）盈利能力情况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香精载体重点企业（三）经营情况分析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香精载体重点企业（三）主要经济指标情况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香精载体重点企业（三）盈利能力情况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香精载体重点企业（三）成长能力情况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2025-2031年中国香精载体行业产能预测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2025-2031年中国香精载体行业产量预测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2025-2031年中国香精载体市场需求预测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2025-2031年中国香精载体行业市场规模预测</w:t>
      </w:r>
      <w:r>
        <w:rPr>
          <w:rFonts w:hint="eastAsia"/>
        </w:rPr>
        <w:br/>
      </w:r>
      <w:r>
        <w:rPr>
          <w:rFonts w:hint="eastAsia"/>
        </w:rPr>
        <w:t>　　图表 香精载体行业准入条件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2025-2031年中国香精载体行业信息化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2025-2031年中国香精载体市场前景</w:t>
      </w:r>
      <w:r>
        <w:rPr>
          <w:rFonts w:hint="eastAsia"/>
        </w:rPr>
        <w:br/>
      </w:r>
      <w:r>
        <w:rPr>
          <w:rFonts w:hint="eastAsia"/>
        </w:rPr>
        <w:t>　　图表 2025-2031年中国香精载体行业风险分析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2025-2031年中国香精载体行业发展趋势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5151959c1487c" w:history="1">
        <w:r>
          <w:rPr>
            <w:rStyle w:val="Hyperlink"/>
          </w:rPr>
          <w:t>2025-2031年中国香精载体市场现状与发展前景分析报告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5151959c1487c" w:history="1">
        <w:r>
          <w:rPr>
            <w:rStyle w:val="Hyperlink"/>
          </w:rPr>
          <w:t>https://www.20087.com/1/66/XiangJingZaiTiShiChangQianJing.html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热点：香兰素粉末香精、香精载体是什么、食用香精的主要原料、香精载体丙二醇、植物香精是什么东西、香精载体含量标准、食用香精原料是什么、食品液体香精的载体、人工合成香精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49d22926549dc" w:history="1">
      <w:r>
        <w:rPr>
          <w:rStyle w:val="Hyperlink"/>
        </w:rPr>
        <w:t>2025-2031年中国香精载体市场现状与发展前景分析报告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angJingZaiTiShiChangQianJing.html" TargetMode="External" Id="Rf905151959c1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angJingZaiTiShiChangQianJing.html" TargetMode="External" Id="Re9049d229265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2025-08-09T07:02:12Z</dcterms:created>
  <dcterms:modified xsi:type="dcterms:W3CDTF">2025-08-09T08:02:12Z</dcterms:modified>
  <dc:subject>2025-2031年中国香精载体市场现状与发展前景分析报告</dc:subject>
  <dc:title>2025-2031年中国香精载体市场现状与发展前景分析报告</dc:title>
  <cp:keywords>2025-2031年中国香精载体市场现状与发展前景分析报告</cp:keywords>
  <dc:description>2025-2031年中国香精载体市场现状与发展前景分析报告</dc:description>
</cp:coreProperties>
</file>