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92c1cd7074915" w:history="1">
              <w:r>
                <w:rPr>
                  <w:rStyle w:val="Hyperlink"/>
                </w:rPr>
                <w:t>2025-2031年全球与中国女士工作服行业发展研究及市场前景分析报告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92c1cd7074915" w:history="1">
              <w:r>
                <w:rPr>
                  <w:rStyle w:val="Hyperlink"/>
                </w:rPr>
                <w:t>2025-2031年全球与中国女士工作服行业发展研究及市场前景分析报告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92c1cd7074915" w:history="1">
                <w:r>
                  <w:rPr>
                    <w:rStyle w:val="Hyperlink"/>
                  </w:rPr>
                  <w:t>https://www.20087.com/2/96/NvShiGongZuoFuShiChangQianJing.html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工作服是职场女性的专业着装，不仅体现了个人形象，也是企业文化的一部分。随着职场性别平等观念的普及，女士工作服的设计更加注重舒适性与时尚感的结合，以满足现代职业女性的需求。近年来，随着可持续时尚理念的推广，越来越多的品牌开始采用环保材料制作工作服，既符合时尚趋势又兼顾社会责任。</w:t>
      </w:r>
      <w:r>
        <w:rPr>
          <w:rFonts w:hint="eastAsia"/>
        </w:rPr>
        <w:br/>
      </w:r>
      <w:r>
        <w:rPr>
          <w:rFonts w:hint="eastAsia"/>
        </w:rPr>
        <w:t>　　未来，女士工作服市场将迎来更加广阔的市场空间：一是随着女性在职场地位的提升，对于个性化和定制化工作服的需求将会增加。二是随着工作环境的变化，多功能和适应性强的工作服将更加流行，如具备防静电、防水等功能的款式。三是随着远程工作的普及，休闲与正式相结合的“居家办公”风格工作服将受到欢迎。四是随着科技的发展，如智能织物的应用，工作服将融入更多高科技元素，如体温调节、健康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92c1cd7074915" w:history="1">
        <w:r>
          <w:rPr>
            <w:rStyle w:val="Hyperlink"/>
          </w:rPr>
          <w:t>2025-2031年全球与中国女士工作服行业发展研究及市场前景分析报告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女士工作服行业的发展现状、市场规模、供需动态及进出口情况。报告详细解读了女士工作服产业链上下游、重点区域市场、竞争格局及领先企业的表现，同时评估了女士工作服行业风险与投资机会。通过对女士工作服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女士工作服行业概述及市场现状分析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女士工作服行业介绍</w:t>
      </w:r>
      <w:r>
        <w:rPr>
          <w:rFonts w:hint="eastAsia"/>
        </w:rPr>
        <w:br/>
      </w:r>
      <w:r>
        <w:rPr>
          <w:rFonts w:hint="eastAsia"/>
        </w:rPr>
        <w:t>　　第二节 女士工作服产品主要分类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一、不同种类女士工作服产量占比（2024年）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二、不同种类女士工作服价格走势（2020-2031年）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女士工作服主要应用领域分析</w:t>
      </w:r>
      <w:r>
        <w:rPr>
          <w:rFonts w:hint="eastAsia"/>
        </w:rPr>
        <w:br/>
      </w:r>
      <w:r>
        <w:rPr>
          <w:rFonts w:hint="eastAsia"/>
        </w:rPr>
        <w:t>　　　　一、女士工作服主要应用领域</w:t>
      </w:r>
      <w:r>
        <w:rPr>
          <w:rFonts w:hint="eastAsia"/>
        </w:rPr>
        <w:br/>
      </w:r>
      <w:r>
        <w:rPr>
          <w:rFonts w:hint="eastAsia"/>
        </w:rPr>
        <w:t>　　　　二、全球女士工作服不同应用领域消费量占比（2024年）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全球与中国女士工作服市场发展现状对比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一、全球女士工作服市场现状及发展趋势（2020-2031年）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二、中国女士工作服市场现状及发展趋势（2020-2031年）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全球女士工作服供需现状及趋势预测（2020-2031年）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一、全球女士工作服产能、产量、产能利用率情况及趋势（2020-2031年）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二、全球女士工作服产量、表观消费量情况及趋势（2020-2031年）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中国女士工作服供需现状及趋势预测（2020-2031年）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一、中国女士工作服产能、产量、产能利用率情况及趋势（2020-2031年）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二、中国女士工作服产量、表观消费量情况及趋势（2020-2031年）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三、中国女士工作服产量、需求量、市场缺口情况及趋势（2020-2031年）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中国女士工作服行业政策分析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全球与中国女士工作服重点企业产量、产值、集中度分析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全球市场女士工作服重点企业2024和2025年产量、产值统计分析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一、全球市场女士工作服重点企业2024和2025年产量统计分析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二、全球市场女士工作服重点企业2024和2025年产值统计分析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三、全球市场女士工作服重点企业2024和2025年产品价格分析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中国市场女士工作服重点企业2024和2025年产量、产值统计分析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一、中国市场女士工作服重点企业2024和2025年产量统计分析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二、中国市场女士工作服重点企业2024和2025年产值统计分析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女士工作服重点厂商总部</w:t>
      </w:r>
      <w:r>
        <w:rPr>
          <w:rFonts w:hint="eastAsia"/>
        </w:rPr>
        <w:br/>
      </w:r>
      <w:r>
        <w:rPr>
          <w:rFonts w:hint="eastAsia"/>
        </w:rPr>
        <w:t>　　第四节 女士工作服行业企业集中度分析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全球重点女士工作服企业SWOT分析</w:t>
      </w:r>
      <w:r>
        <w:rPr>
          <w:rFonts w:hint="eastAsia"/>
        </w:rPr>
        <w:br/>
      </w:r>
      <w:r>
        <w:rPr>
          <w:rFonts w:hint="eastAsia"/>
        </w:rPr>
        <w:t>　　第六节 中国重点女士工作服企业SWOT分析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全球主要地区女士工作服产量、产值、市场份额情况及趋势预测（2020-2031年）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全球主要地区女士工作服产量、产值及市场份额情况及趋势（2020-2031年）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一、全球主要地区女士工作服产量及市场份额情况及趋势（2020-2031年）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二、全球主要地区女士工作服产值及市场份额情况及趋势（2020-2031年）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中国市场2020-2031年女士工作服产量、产值情况及趋势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北美市场2020-2031年女士工作服产量、产值情况及趋势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欧洲市场2020-2031年女士工作服产量、产值情况及趋势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日本市场2020-2031年女士工作服产量、产值情况及趋势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全球主要地区女士工作服消费量、市场份额及发展趋势分析（2020-2031年）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全球主要地区女士工作服消费量、市场份额及发展趋势（2020-2031年）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中国市场2020-2031年女士工作服消费情况及发展趋势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北美市场2020-2031年女士工作服消费情况及发展趋势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欧洲市场2020-2031年女士工作服消费情况及发展趋势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日本市场2020-2031年女士工作服消费情况及发展趋势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主要女士工作服企业调研分析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二、企业女士工作服产品</w:t>
      </w:r>
      <w:r>
        <w:rPr>
          <w:rFonts w:hint="eastAsia"/>
        </w:rPr>
        <w:br/>
      </w:r>
      <w:r>
        <w:rPr>
          <w:rFonts w:hint="eastAsia"/>
        </w:rPr>
        <w:t>　　　　三、企业女士工作服产量、价格、收入、成本、毛利情况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二、企业女士工作服产品</w:t>
      </w:r>
      <w:r>
        <w:rPr>
          <w:rFonts w:hint="eastAsia"/>
        </w:rPr>
        <w:br/>
      </w:r>
      <w:r>
        <w:rPr>
          <w:rFonts w:hint="eastAsia"/>
        </w:rPr>
        <w:t>　　　　三、企业女士工作服产量、价格、收入、成本、毛利情况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二、企业女士工作服产品</w:t>
      </w:r>
      <w:r>
        <w:rPr>
          <w:rFonts w:hint="eastAsia"/>
        </w:rPr>
        <w:br/>
      </w:r>
      <w:r>
        <w:rPr>
          <w:rFonts w:hint="eastAsia"/>
        </w:rPr>
        <w:t>　　　　三、企业女士工作服产量、价格、收入、成本、毛利情况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二、企业女士工作服产品</w:t>
      </w:r>
      <w:r>
        <w:rPr>
          <w:rFonts w:hint="eastAsia"/>
        </w:rPr>
        <w:br/>
      </w:r>
      <w:r>
        <w:rPr>
          <w:rFonts w:hint="eastAsia"/>
        </w:rPr>
        <w:t>　　　　三、企业女士工作服产量、价格、收入、成本、毛利情况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二、企业女士工作服产品</w:t>
      </w:r>
      <w:r>
        <w:rPr>
          <w:rFonts w:hint="eastAsia"/>
        </w:rPr>
        <w:br/>
      </w:r>
      <w:r>
        <w:rPr>
          <w:rFonts w:hint="eastAsia"/>
        </w:rPr>
        <w:t>　　　　三、企业女士工作服产量、价格、收入、成本、毛利情况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二、企业女士工作服产品</w:t>
      </w:r>
      <w:r>
        <w:rPr>
          <w:rFonts w:hint="eastAsia"/>
        </w:rPr>
        <w:br/>
      </w:r>
      <w:r>
        <w:rPr>
          <w:rFonts w:hint="eastAsia"/>
        </w:rPr>
        <w:t>　　　　三、企业女士工作服产量、价格、收入、成本、毛利情况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二、企业女士工作服产品</w:t>
      </w:r>
      <w:r>
        <w:rPr>
          <w:rFonts w:hint="eastAsia"/>
        </w:rPr>
        <w:br/>
      </w:r>
      <w:r>
        <w:rPr>
          <w:rFonts w:hint="eastAsia"/>
        </w:rPr>
        <w:t>　　　　三、企业女士工作服产量、价格、收入、成本、毛利情况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二、企业女士工作服产品</w:t>
      </w:r>
      <w:r>
        <w:rPr>
          <w:rFonts w:hint="eastAsia"/>
        </w:rPr>
        <w:br/>
      </w:r>
      <w:r>
        <w:rPr>
          <w:rFonts w:hint="eastAsia"/>
        </w:rPr>
        <w:t>　　　　三、企业女士工作服产量、价格、收入、成本、毛利情况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二、企业女士工作服产品</w:t>
      </w:r>
      <w:r>
        <w:rPr>
          <w:rFonts w:hint="eastAsia"/>
        </w:rPr>
        <w:br/>
      </w:r>
      <w:r>
        <w:rPr>
          <w:rFonts w:hint="eastAsia"/>
        </w:rPr>
        <w:t>　　　　三、企业女士工作服产量、价格、收入、成本、毛利情况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二、企业女士工作服产品</w:t>
      </w:r>
      <w:r>
        <w:rPr>
          <w:rFonts w:hint="eastAsia"/>
        </w:rPr>
        <w:br/>
      </w:r>
      <w:r>
        <w:rPr>
          <w:rFonts w:hint="eastAsia"/>
        </w:rPr>
        <w:t>　　　　三、企业女士工作服产量、价格、收入、成本、毛利情况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不同种类女士工作服产量、价格、产值及市场份额情况（2020-2031）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全球市场不同种类女士工作服产量、产值及市场份额情况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一、全球市场不同种类女士工作服产量、市场份额情况（2020-2031年）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二、全球市场不同种类女士工作服产值、市场份额情况（2020-2031年）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三、全球市场不同种类女士工作服价格走势分析（2020-2031年）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中国市场不同种类女士工作服产量、产值及市场份额情况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一、中国市场不同种类女士工作服产量、市场份额情况（2020-2031年）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二、中国市场不同种类女士工作服产值、市场份额情况（2020-2031年）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三、中国市场不同种类女士工作服价格走势分析（2020-2031年）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女士工作服上游原料及下游主要应用领域分析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女士工作服产业链分析</w:t>
      </w:r>
      <w:r>
        <w:rPr>
          <w:rFonts w:hint="eastAsia"/>
        </w:rPr>
        <w:br/>
      </w:r>
      <w:r>
        <w:rPr>
          <w:rFonts w:hint="eastAsia"/>
        </w:rPr>
        <w:t>　　第二节 女士工作服产业上游供应分析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全球市场女士工作服下游主要应用领域消费量、市场份额及增长情况（2020-2031年）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中国市场女士工作服下游主要应用领域消费量、市场份额及增长情况（2020-2031年）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中国市场女士工作服产量、消费量、进出口分析及发展趋势（2020-2031年）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中国市场女士工作服产量、消费量、进出口分析及发展趋势（2020-2031年）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中国市场女士工作服进出口贸易趋势（2020-2031年）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中国市场女士工作服主要进口来源</w:t>
      </w:r>
      <w:r>
        <w:rPr>
          <w:rFonts w:hint="eastAsia"/>
        </w:rPr>
        <w:br/>
      </w:r>
      <w:r>
        <w:rPr>
          <w:rFonts w:hint="eastAsia"/>
        </w:rPr>
        <w:t>　　第四节 中国市场女士工作服主要出口目的地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中国市场女士工作服主要地区分布（2025年）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中国女士工作服生产地区分布</w:t>
      </w:r>
      <w:r>
        <w:rPr>
          <w:rFonts w:hint="eastAsia"/>
        </w:rPr>
        <w:br/>
      </w:r>
      <w:r>
        <w:rPr>
          <w:rFonts w:hint="eastAsia"/>
        </w:rPr>
        <w:t>　　第二节 中国女士工作服消费地区分布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影响中国市场女士工作服供需因素分析</w:t>
      </w:r>
      <w:r>
        <w:rPr>
          <w:rFonts w:hint="eastAsia"/>
        </w:rPr>
        <w:br/>
      </w:r>
      <w:r>
        <w:rPr>
          <w:rFonts w:hint="eastAsia"/>
        </w:rPr>
        <w:t>　　第一节 女士工作服及相关行业技术发展概况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女士工作服进出口贸易现状及趋势（2020-2031年）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女士工作服产品技术趋势与价格走势预测（2020-2031年）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女士工作服行业市场环境发展趋势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不同种类女士工作服产品技术发展趋势（2020-2031年）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女士工作服价格走势预测（2020-2031年）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女士工作服销售渠道分析及建议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国内市场女士工作服销售渠道分析</w:t>
      </w:r>
      <w:r>
        <w:rPr>
          <w:rFonts w:hint="eastAsia"/>
        </w:rPr>
        <w:br/>
      </w:r>
      <w:r>
        <w:rPr>
          <w:rFonts w:hint="eastAsia"/>
        </w:rPr>
        <w:t>　　　　一、当前女士工作服主要销售模式及销售渠道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二、国内市场女士工作服销售模式及销售渠道趋势（2020-2031年）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海外市场女士工作服销售渠道分析</w:t>
      </w:r>
      <w:r>
        <w:rPr>
          <w:rFonts w:hint="eastAsia"/>
        </w:rPr>
        <w:br/>
      </w:r>
      <w:r>
        <w:rPr>
          <w:rFonts w:hint="eastAsia"/>
        </w:rPr>
        <w:t>　　第三节 中-智-林-　女士工作服行业营销策略建议</w:t>
      </w:r>
      <w:r>
        <w:rPr>
          <w:rFonts w:hint="eastAsia"/>
        </w:rPr>
        <w:br/>
      </w:r>
      <w:r>
        <w:rPr>
          <w:rFonts w:hint="eastAsia"/>
        </w:rPr>
        <w:t>　　　　一、女士工作服市场定位及目标消费者分析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二、女士工作服行业营销模式及销售渠道建议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女士工作服产品介绍</w:t>
      </w:r>
      <w:r>
        <w:rPr>
          <w:rFonts w:hint="eastAsia"/>
        </w:rPr>
        <w:br/>
      </w:r>
      <w:r>
        <w:rPr>
          <w:rFonts w:hint="eastAsia"/>
        </w:rPr>
        <w:t>　　表 女士工作服产品分类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2024年全球不同种类女士工作服产量份额</w:t>
      </w:r>
      <w:r>
        <w:rPr>
          <w:rFonts w:hint="eastAsia"/>
        </w:rPr>
        <w:br/>
      </w:r>
      <w:r>
        <w:rPr>
          <w:rFonts w:hint="eastAsia"/>
        </w:rPr>
        <w:t>　　表 不同种类女士工作服价格及趋势（2020-2031年）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女士工作服主要应用领域</w:t>
      </w:r>
      <w:r>
        <w:rPr>
          <w:rFonts w:hint="eastAsia"/>
        </w:rPr>
        <w:br/>
      </w:r>
      <w:r>
        <w:rPr>
          <w:rFonts w:hint="eastAsia"/>
        </w:rPr>
        <w:t>　　图 全球2024年女士工作服不同应用领域消费量份额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全球市场女士工作服产量及增长情况（2020-2031年）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全球市场女士工作服产值及增长情况（2020-2031年）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中国市场女士工作服产量、增长率及趋势（2020-2031年）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中国市场女士工作服产值、增长率及趋势（2020-2031年）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全球女士工作服产能、产量、产能利用率及趋势（2020-2031年）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全球女士工作服产量、表观消费量及趋势（2020-2031年）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中国女士工作服产能、产量、产能利用率及趋势（2020-2031年）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中国女士工作服产量、表观消费量及趋势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中国女士工作服产量、市场需求量及趋势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女士工作服行业政策分析</w:t>
      </w:r>
      <w:r>
        <w:rPr>
          <w:rFonts w:hint="eastAsia"/>
        </w:rPr>
        <w:br/>
      </w:r>
      <w:r>
        <w:rPr>
          <w:rFonts w:hint="eastAsia"/>
        </w:rPr>
        <w:t>　　表 全球市场女士工作服重点企业2024和2025年产量统计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全球市场女士工作服重点企业2024和2025年产量、市场份额统计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全球市场女士工作服重点企业2025年产量、市场份额统计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全球市场女士工作服重点企业2025年产量、市场份额统计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全球市场女士工作服重点企业2024和2025年产值统计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全球市场女士工作服重点企业2024和2025年产值市场份额统计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全球市场女士工作服重点企业2025年产值、市场份额统计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全球市场女士工作服重点企业2025年产值、市场份额统计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全球市场女士工作服重点企业2024和2025年产品价格统计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中国市场女士工作服重点企业2024和2025年产量统计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中国市场女士工作服重点企业2024和2025年产量市场份额统计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中国市场女士工作服重点企业2025年产量、市场份额统计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中国市场女士工作服重点企业2025年产量、市场份额统计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中国市场女士工作服重点企业2024和2025年产值统计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中国市场女士工作服重点企业2024和2025年产值市场份额统计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中国市场女士工作服重点企业2025年产值、市场份额统计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中国市场女士工作服重点企业2025年产值、市场份额统计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女士工作服企业总部</w:t>
      </w:r>
      <w:r>
        <w:rPr>
          <w:rFonts w:hint="eastAsia"/>
        </w:rPr>
        <w:br/>
      </w:r>
      <w:r>
        <w:rPr>
          <w:rFonts w:hint="eastAsia"/>
        </w:rPr>
        <w:t>　　表 全球市场女士工作服重点企业2024和2025年产值市场份额统计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全球女士工作服重点企业SWOT分析</w:t>
      </w:r>
      <w:r>
        <w:rPr>
          <w:rFonts w:hint="eastAsia"/>
        </w:rPr>
        <w:br/>
      </w:r>
      <w:r>
        <w:rPr>
          <w:rFonts w:hint="eastAsia"/>
        </w:rPr>
        <w:t>　　表 中国女士工作服重点企业SWOT分析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全球主要地区2020-2025年女士工作服产量统计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全球主要地区2025-2031年女士工作服产量预测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全球主要地区2020-2031年女士工作服产量市场份额统计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全球主要地区2025年女士工作服产量市场份额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全球主要地区2020-2025年女士工作服产值统计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全球主要地区2025-2031年女士工作服产值预测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全球主要地区2020-2031年女士工作服产值市场份额统计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全球主要地区2025年女士工作服产值市场份额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中国市场2020-2031年女士工作服产量及增长情况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中国市场2020-2031年女士工作服产值及增长情况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北美市场2020-2031年女士工作服产量及增长情况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北美市场2020-2031年女士工作服产值及增长情况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欧洲市场2020-2031年女士工作服产量及增长情况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欧洲市场2020-2031年女士工作服产值及增长情况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日本市场2020-2031年女士工作服产量及增长情况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日本市场2020-2031年女士工作服产值及增长情况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全球主要地区2020-2025年女士工作服消费量统计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全球主要地区2025-2031年女士工作服消费量预测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全球主要地区2020-2031年女士工作服消费量市场份额统计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全球主要地区2025年女士工作服消费量市场份额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中国市场2020-2031年女士工作服消费量、增长率及趋势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北美市场2020-2031年女士工作服消费量、增长率及趋势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欧洲市场2020-2031年女士工作服消费量、增长率及趋势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日本市场2020-2031年女士工作服消费量、增长率及趋势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企业（一）女士工作服产品情况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企业（一）2020-2025年女士工作服产量、价格、收入、成本、毛利情况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企业（二）女士工作服产品情况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企业（二）2020-2025年女士工作服产量、价格、收入、成本、毛利情况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企业（三）女士工作服产品情况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企业（三）2020-2025年女士工作服产量、价格、收入、成本、毛利情况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企业（四）女士工作服产品情况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企业（四）2020-2025年女士工作服产量、价格、收入、成本、毛利情况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企业（五）女士工作服产品情况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企业（五）2020-2025年女士工作服产量、价格、收入、成本、毛利情况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企业（六）女士工作服产品情况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企业（六）2020-2025年女士工作服产量、价格、收入、成本、毛利情况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企业（七）女士工作服产品情况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企业（七）2020-2025年女士工作服产量、价格、收入、成本、毛利情况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企业（八）女士工作服产品情况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企业（八）2020-2025年女士工作服产量、价格、收入、成本、毛利情况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企业（九）女士工作服产品情况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企业（九）2020-2025年女士工作服产量、价格、收入、成本、毛利情况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企业（十）女士工作服产品情况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企业（十）2020-2025年女士工作服产量、价格、收入、成本、毛利情况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全球市场不同种类女士工作服产量统计（2020-2025年）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全球市场不同种类女士工作服产量预测（2025-2031年）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全球市场不同种类女士工作服产量市场份额（2020-2031年）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全球市场不同种类女士工作服产值统计（2020-2025年）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全球市场不同种类女士工作服产值预测（2025-2031年）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全球市场不同种类女士工作服产值市场份额（2020-2031年）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全球市场不同种类女士工作服价格走势（2020-2031年）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中国市场不同种类女士工作服产量统计（2020-2025年）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中国市场不同种类女士工作服产量预测（2025-2031年）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中国市场不同种类女士工作服产量市场份额（2020-2031年）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中国市场不同种类女士工作服产值统计（2020-2025年）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中国市场不同种类女士工作服产值预测（2025-2031年）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中国市场不同种类女士工作服产值市场份额（2020-2031年）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中国市场不同种类女士工作服价格走势（2020-2031年）</w:t>
      </w:r>
      <w:r>
        <w:rPr>
          <w:rFonts w:hint="eastAsia"/>
        </w:rPr>
        <w:br/>
      </w:r>
      <w:r>
        <w:rPr>
          <w:rFonts w:hint="eastAsia"/>
        </w:rPr>
        <w:t>　　图 女士工作服产业链</w:t>
      </w:r>
      <w:r>
        <w:rPr>
          <w:rFonts w:hint="eastAsia"/>
        </w:rPr>
        <w:br/>
      </w:r>
      <w:r>
        <w:rPr>
          <w:rFonts w:hint="eastAsia"/>
        </w:rPr>
        <w:t>　　表 女士工作服原材料</w:t>
      </w:r>
      <w:r>
        <w:rPr>
          <w:rFonts w:hint="eastAsia"/>
        </w:rPr>
        <w:br/>
      </w:r>
      <w:r>
        <w:rPr>
          <w:rFonts w:hint="eastAsia"/>
        </w:rPr>
        <w:t>　　表 女士工作服上游原料供应商及联系方式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全球市场女士工作服主要应用领域消费量统计（2020-2025年）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全球市场女士工作服主要应用领域消费量预测（2025-2031年）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全球市场女士工作服主要应用领域消费量市场份额（2020-2031年）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2025年全球市场女士工作服主要应用领域消费量市场份额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全球市场女士工作服主要应用领域消费量增长率（2020-2031年）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中国市场女士工作服主要应用领域消费量统计（2020-2025年）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中国市场女士工作服主要应用领域消费量预测（2025-2031年）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中国市场女士工作服主要应用领域消费量市场份额（2020-2031年）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中国市场女士工作服主要应用领域消费量增长率（2020-2031年）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中国市场女士工作服产量、消费量、进出口情况分析（2020-2025年）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中国市场女士工作服产量、消费量、进出口情况预测（2025-2031年）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2020-2031年中国市场女士工作服进出口量</w:t>
      </w:r>
      <w:r>
        <w:rPr>
          <w:rFonts w:hint="eastAsia"/>
        </w:rPr>
        <w:br/>
      </w:r>
      <w:r>
        <w:rPr>
          <w:rFonts w:hint="eastAsia"/>
        </w:rPr>
        <w:t>　　图 2025年女士工作服生产地区分布</w:t>
      </w:r>
      <w:r>
        <w:rPr>
          <w:rFonts w:hint="eastAsia"/>
        </w:rPr>
        <w:br/>
      </w:r>
      <w:r>
        <w:rPr>
          <w:rFonts w:hint="eastAsia"/>
        </w:rPr>
        <w:t>　　图 2025年女士工作服消费地区分布</w:t>
      </w:r>
      <w:r>
        <w:rPr>
          <w:rFonts w:hint="eastAsia"/>
        </w:rPr>
        <w:br/>
      </w:r>
      <w:r>
        <w:rPr>
          <w:rFonts w:hint="eastAsia"/>
        </w:rPr>
        <w:t>　　图 中国女士工作服进口量及趋势预测（2020-2031年）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中国女士工作服出口量及趋势预测（2020-2031年）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不同种类女士工作服产量占比（2025-2031年）</w:t>
      </w:r>
      <w:r>
        <w:rPr>
          <w:rFonts w:hint="eastAsia"/>
        </w:rPr>
        <w:br/>
      </w:r>
      <w:r>
        <w:rPr>
          <w:rFonts w:hint="eastAsia"/>
        </w:rPr>
        <w:t>　　图 女士工作服价格走势预测（2025-2031年）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国内市场女士工作服未来销售渠道趋势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92c1cd7074915" w:history="1">
        <w:r>
          <w:rPr>
            <w:rStyle w:val="Hyperlink"/>
          </w:rPr>
          <w:t>2025-2031年全球与中国女士工作服行业发展研究及市场前景分析报告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92c1cd7074915" w:history="1">
        <w:r>
          <w:rPr>
            <w:rStyle w:val="Hyperlink"/>
          </w:rPr>
          <w:t>https://www.20087.com/2/96/NvShiGongZuoFuShiChangQianJing.html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热点：女士上班穿的工作服、女士工作服丝巾打法、女士西服正装图片、女士工作服款式图片、女士干活工作服罩衣外套、女士工作服西装套装高端、女士工装、女士工作服polo衫正确穿法、女士罩衣外穿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7872d19ae45a3" w:history="1">
      <w:r>
        <w:rPr>
          <w:rStyle w:val="Hyperlink"/>
        </w:rPr>
        <w:t>2025-2031年全球与中国女士工作服行业发展研究及市场前景分析报告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NvShiGongZuoFuShiChangQianJing.html" TargetMode="External" Id="R5a192c1cd707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NvShiGongZuoFuShiChangQianJing.html" TargetMode="External" Id="R1047872d19ae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2025-06-05T06:34:00Z</dcterms:created>
  <dcterms:modified xsi:type="dcterms:W3CDTF">2025-06-05T07:34:00Z</dcterms:modified>
  <dc:subject>2025-2031年全球与中国女士工作服行业发展研究及市场前景分析报告</dc:subject>
  <dc:title>2025-2031年全球与中国女士工作服行业发展研究及市场前景分析报告</dc:title>
  <cp:keywords>2025-2031年全球与中国女士工作服行业发展研究及市场前景分析报告</cp:keywords>
  <dc:description>2025-2031年全球与中国女士工作服行业发展研究及市场前景分析报告</dc:description>
</cp:coreProperties>
</file>