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a02e4c284c1c" w:history="1">
              <w:r>
                <w:rPr>
                  <w:rStyle w:val="Hyperlink"/>
                </w:rPr>
                <w:t>2024-2030年中国感光纸市场调研与发展前景分析报告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a02e4c284c1c" w:history="1">
              <w:r>
                <w:rPr>
                  <w:rStyle w:val="Hyperlink"/>
                </w:rPr>
                <w:t>2024-2030年中国感光纸市场调研与发展前景分析报告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2a02e4c284c1c" w:history="1">
                <w:r>
                  <w:rPr>
                    <w:rStyle w:val="Hyperlink"/>
                  </w:rPr>
                  <w:t>https://www.20087.com/2/66/GanGuangZhiDeQianJingQuShi.html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一种特殊的纸张材料，具有良好的感光性能，广泛应用于摄影、打印、复印等领域。在摄影领域，感光纸用于制作照片；在打印复印领域，感光纸则作为打印介质使用。随着数字技术的快速发展和办公设备的普及，感光纸的市场需求持续增长。目前，市场上的感光纸种类繁多，包括传统银盐感光纸和数码感光纸等不同类型，以满足不同用户的需求。同时，为了提高感光纸的质量和性能，各大生产商也在不断研发新技术和新产品。</w:t>
      </w:r>
      <w:r>
        <w:rPr>
          <w:rFonts w:hint="eastAsia"/>
        </w:rPr>
        <w:br/>
      </w:r>
      <w:r>
        <w:rPr>
          <w:rFonts w:hint="eastAsia"/>
        </w:rPr>
        <w:t>　　未来，感光纸的发展将更加注重高质量、高环保性和多功能性等方面的创新。一方面，通过引入先进的生产工艺和材料，提高感光纸的成像质量、色彩还原度和耐久性；另一方面，加强环保型感光纸的研发和应用，降低生产过程中的能耗和污染排放。此外，开发具有特定功能的感光纸产品，如防伪、耐水、耐油等，以满足特定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2a02e4c284c1c" w:history="1">
        <w:r>
          <w:rPr>
            <w:rStyle w:val="Hyperlink"/>
          </w:rPr>
          <w:t>2024-2030年中国感光纸市场调研与发展前景分析报告</w:t>
        </w:r>
      </w:hyperlink>
      <w:r>
        <w:rPr>
          <w:rFonts w:hint="eastAsia"/>
        </w:rPr>
        <w:t>全面分析了中国感光纸行业的市场现状、发展趋势、竞争格局及前景预测。报告首先概述了感光纸的定义、分类、应用领域及行业发展特点，包括优势、劣势、机遇与风险。接着，深入分析了感光纸的供给、需求、销售规模及价格机制，并对细分市场、下游应用及客户群体进行了探讨。此外，报告还分析了感光纸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感光纸行业概述</w:t>
      </w:r>
      <w:r>
        <w:rPr>
          <w:rFonts w:hint="eastAsia"/>
        </w:rPr>
        <w:br/>
      </w:r>
      <w:r>
        <w:rPr>
          <w:rFonts w:hint="eastAsia"/>
        </w:rPr>
        <w:t>　　第一节 感光纸定义与分类</w:t>
      </w:r>
      <w:r>
        <w:rPr>
          <w:rFonts w:hint="eastAsia"/>
        </w:rPr>
        <w:br/>
      </w:r>
      <w:r>
        <w:rPr>
          <w:rFonts w:hint="eastAsia"/>
        </w:rPr>
        <w:t>　　第二节 感光纸应用领域</w:t>
      </w:r>
      <w:r>
        <w:rPr>
          <w:rFonts w:hint="eastAsia"/>
        </w:rPr>
        <w:br/>
      </w:r>
      <w:r>
        <w:rPr>
          <w:rFonts w:hint="eastAsia"/>
        </w:rPr>
        <w:t>　　第三节 感光纸行业经济指标分析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2019-2023年全球感光纸市场规模与趋势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主要国家与地区感光纸市场分析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2024-2030年全球感光纸行业发展趋势与前景预测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一、国内感光纸产能及利用情况</w:t>
      </w:r>
      <w:r>
        <w:rPr>
          <w:rFonts w:hint="eastAsia"/>
        </w:rPr>
        <w:br/>
      </w:r>
      <w:r>
        <w:rPr>
          <w:rFonts w:hint="eastAsia"/>
        </w:rPr>
        <w:t>　　　　二、感光纸产能扩张与投资动态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2024-2030年感光纸行业产量统计与趋势预测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一、2019-2023年感光纸行业产量数据统计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1、2019-2023年感光纸产量及增长趋势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2、2019-2023年感光纸细分产品产量及份额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二、影响感光纸产量的关键因素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三、2024-2030年感光纸产量预测</w:t>
      </w:r>
      <w:r>
        <w:rPr>
          <w:rFonts w:hint="eastAsia"/>
        </w:rPr>
        <w:br/>
      </w:r>
      <w:r>
        <w:rPr>
          <w:rFonts w:hint="eastAsia"/>
        </w:rPr>
        <w:t>　　第三节 2024-2030年感光纸市场需求与销售分析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一、2023-2024年感光纸行业需求现状</w:t>
      </w:r>
      <w:r>
        <w:rPr>
          <w:rFonts w:hint="eastAsia"/>
        </w:rPr>
        <w:br/>
      </w:r>
      <w:r>
        <w:rPr>
          <w:rFonts w:hint="eastAsia"/>
        </w:rPr>
        <w:t>　　　　二、感光纸客户群体与需求特点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三、2019-2023年感光纸行业销售规模分析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感光纸细分市场分析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感光纸下游应用与客户群体分析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一、2023-2024年感光纸各应用领域市场现状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2023-2024年中国感光纸技术发展研究</w:t>
      </w:r>
      <w:r>
        <w:rPr>
          <w:rFonts w:hint="eastAsia"/>
        </w:rPr>
        <w:br/>
      </w:r>
      <w:r>
        <w:rPr>
          <w:rFonts w:hint="eastAsia"/>
        </w:rPr>
        <w:t>　　第一节 当前感光纸技术发展现状</w:t>
      </w:r>
      <w:r>
        <w:rPr>
          <w:rFonts w:hint="eastAsia"/>
        </w:rPr>
        <w:br/>
      </w:r>
      <w:r>
        <w:rPr>
          <w:rFonts w:hint="eastAsia"/>
        </w:rPr>
        <w:t>　　第二节 国内外感光纸技术差异与原因</w:t>
      </w:r>
      <w:r>
        <w:rPr>
          <w:rFonts w:hint="eastAsia"/>
        </w:rPr>
        <w:br/>
      </w:r>
      <w:r>
        <w:rPr>
          <w:rFonts w:hint="eastAsia"/>
        </w:rPr>
        <w:t>　　第三节 感光纸技术创新与发展趋势预测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技术进步对感光纸行业的影响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一、2019-2023年感光纸市场价格走势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感光纸定价策略与方法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2019-2023年中国感光纸行业进出口情况分析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一、2019-2023年感光纸进口规模及增长情况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一、2019-2023年感光纸出口规模及增长情况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2019-2023年中国感光纸行业总体发展与财务状况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2019-2023年中国感光纸行业规模情况</w:t>
      </w:r>
      <w:r>
        <w:rPr>
          <w:rFonts w:hint="eastAsia"/>
        </w:rPr>
        <w:br/>
      </w:r>
      <w:r>
        <w:rPr>
          <w:rFonts w:hint="eastAsia"/>
        </w:rPr>
        <w:t>　　　　一、感光纸行业企业数量规模</w:t>
      </w:r>
      <w:r>
        <w:rPr>
          <w:rFonts w:hint="eastAsia"/>
        </w:rPr>
        <w:br/>
      </w:r>
      <w:r>
        <w:rPr>
          <w:rFonts w:hint="eastAsia"/>
        </w:rPr>
        <w:t>　　　　二、感光纸行业从业人员规模</w:t>
      </w:r>
      <w:r>
        <w:rPr>
          <w:rFonts w:hint="eastAsia"/>
        </w:rPr>
        <w:br/>
      </w:r>
      <w:r>
        <w:rPr>
          <w:rFonts w:hint="eastAsia"/>
        </w:rPr>
        <w:t>　　　　三、感光纸行业市场敏感性分析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2019-2023年中国感光纸行业财务能力分析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一、感光纸行业盈利能力</w:t>
      </w:r>
      <w:r>
        <w:rPr>
          <w:rFonts w:hint="eastAsia"/>
        </w:rPr>
        <w:br/>
      </w:r>
      <w:r>
        <w:rPr>
          <w:rFonts w:hint="eastAsia"/>
        </w:rPr>
        <w:t>　　　　二、感光纸行业偿债能力</w:t>
      </w:r>
      <w:r>
        <w:rPr>
          <w:rFonts w:hint="eastAsia"/>
        </w:rPr>
        <w:br/>
      </w:r>
      <w:r>
        <w:rPr>
          <w:rFonts w:hint="eastAsia"/>
        </w:rPr>
        <w:t>　　　　三、感光纸行业营运能力</w:t>
      </w:r>
      <w:r>
        <w:rPr>
          <w:rFonts w:hint="eastAsia"/>
        </w:rPr>
        <w:br/>
      </w:r>
      <w:r>
        <w:rPr>
          <w:rFonts w:hint="eastAsia"/>
        </w:rPr>
        <w:t>　　　　四、感光纸行业发展能力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中国感光纸行业竞争格局分析</w:t>
      </w:r>
      <w:r>
        <w:rPr>
          <w:rFonts w:hint="eastAsia"/>
        </w:rPr>
        <w:br/>
      </w:r>
      <w:r>
        <w:rPr>
          <w:rFonts w:hint="eastAsia"/>
        </w:rPr>
        <w:t>　　第一节 感光纸行业竞争格局总览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2023-2024年感光纸行业竞争力分析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2019-2023年感光纸行业企业并购活动分析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2024年中国感光纸企业发展企业发展策略与建议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感光纸销售模式与渠道策略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感光纸品牌与市场推广策略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感光纸研发投入与技术创新能力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感光纸合作联盟与资源整合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中国感光纸行业风险与对策</w:t>
      </w:r>
      <w:r>
        <w:rPr>
          <w:rFonts w:hint="eastAsia"/>
        </w:rPr>
        <w:br/>
      </w:r>
      <w:r>
        <w:rPr>
          <w:rFonts w:hint="eastAsia"/>
        </w:rPr>
        <w:t>　　第一节 感光纸行业SWOT分析</w:t>
      </w:r>
      <w:r>
        <w:rPr>
          <w:rFonts w:hint="eastAsia"/>
        </w:rPr>
        <w:br/>
      </w:r>
      <w:r>
        <w:rPr>
          <w:rFonts w:hint="eastAsia"/>
        </w:rPr>
        <w:t>　　　　一、感光纸行业优势</w:t>
      </w:r>
      <w:r>
        <w:rPr>
          <w:rFonts w:hint="eastAsia"/>
        </w:rPr>
        <w:br/>
      </w:r>
      <w:r>
        <w:rPr>
          <w:rFonts w:hint="eastAsia"/>
        </w:rPr>
        <w:t>　　　　二、感光纸行业劣势</w:t>
      </w:r>
      <w:r>
        <w:rPr>
          <w:rFonts w:hint="eastAsia"/>
        </w:rPr>
        <w:br/>
      </w:r>
      <w:r>
        <w:rPr>
          <w:rFonts w:hint="eastAsia"/>
        </w:rPr>
        <w:t>　　　　三、感光纸市场机会</w:t>
      </w:r>
      <w:r>
        <w:rPr>
          <w:rFonts w:hint="eastAsia"/>
        </w:rPr>
        <w:br/>
      </w:r>
      <w:r>
        <w:rPr>
          <w:rFonts w:hint="eastAsia"/>
        </w:rPr>
        <w:t>　　　　四、感光纸市场威胁</w:t>
      </w:r>
      <w:r>
        <w:rPr>
          <w:rFonts w:hint="eastAsia"/>
        </w:rPr>
        <w:br/>
      </w:r>
      <w:r>
        <w:rPr>
          <w:rFonts w:hint="eastAsia"/>
        </w:rPr>
        <w:t>　　第二节 感光纸行业风险及对策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2024-2030年中国感光纸行业前景与发展趋势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2023-2024年感光纸行业发展环境分析</w:t>
      </w:r>
      <w:r>
        <w:rPr>
          <w:rFonts w:hint="eastAsia"/>
        </w:rPr>
        <w:br/>
      </w:r>
      <w:r>
        <w:rPr>
          <w:rFonts w:hint="eastAsia"/>
        </w:rPr>
        <w:t>　　　　一、感光纸行业主管部门与监管体制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二、感光纸行业主要法律法规及政策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三、感光纸行业标准与质量监管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2024-2030年感光纸行业发展趋势与方向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2024-2030年感光纸行业发展潜力与机遇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中智~林~：感光纸行业发展建议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感光纸行业类别</w:t>
      </w:r>
      <w:r>
        <w:rPr>
          <w:rFonts w:hint="eastAsia"/>
        </w:rPr>
        <w:br/>
      </w:r>
      <w:r>
        <w:rPr>
          <w:rFonts w:hint="eastAsia"/>
        </w:rPr>
        <w:t>　　图表 感光纸行业产业链调研</w:t>
      </w:r>
      <w:r>
        <w:rPr>
          <w:rFonts w:hint="eastAsia"/>
        </w:rPr>
        <w:br/>
      </w:r>
      <w:r>
        <w:rPr>
          <w:rFonts w:hint="eastAsia"/>
        </w:rPr>
        <w:t>　　图表 感光纸行业现状</w:t>
      </w:r>
      <w:r>
        <w:rPr>
          <w:rFonts w:hint="eastAsia"/>
        </w:rPr>
        <w:br/>
      </w:r>
      <w:r>
        <w:rPr>
          <w:rFonts w:hint="eastAsia"/>
        </w:rPr>
        <w:t>　　图表 感光纸行业标准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2019-2023年中国感光纸行业市场规模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2023年中国感光纸行业产能</w:t>
      </w:r>
      <w:r>
        <w:rPr>
          <w:rFonts w:hint="eastAsia"/>
        </w:rPr>
        <w:br/>
      </w:r>
      <w:r>
        <w:rPr>
          <w:rFonts w:hint="eastAsia"/>
        </w:rPr>
        <w:t>　　图表 2019-2023年中国感光纸行业产量统计</w:t>
      </w:r>
      <w:r>
        <w:rPr>
          <w:rFonts w:hint="eastAsia"/>
        </w:rPr>
        <w:br/>
      </w:r>
      <w:r>
        <w:rPr>
          <w:rFonts w:hint="eastAsia"/>
        </w:rPr>
        <w:t>　　图表 感光纸行业动态</w:t>
      </w:r>
      <w:r>
        <w:rPr>
          <w:rFonts w:hint="eastAsia"/>
        </w:rPr>
        <w:br/>
      </w:r>
      <w:r>
        <w:rPr>
          <w:rFonts w:hint="eastAsia"/>
        </w:rPr>
        <w:t>　　图表 2019-2023年中国感光纸市场需求量</w:t>
      </w:r>
      <w:r>
        <w:rPr>
          <w:rFonts w:hint="eastAsia"/>
        </w:rPr>
        <w:br/>
      </w:r>
      <w:r>
        <w:rPr>
          <w:rFonts w:hint="eastAsia"/>
        </w:rPr>
        <w:t>　　图表 2023年中国感光纸行业需求区域调研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2019-2023年中国感光纸行情</w:t>
      </w:r>
      <w:r>
        <w:rPr>
          <w:rFonts w:hint="eastAsia"/>
        </w:rPr>
        <w:br/>
      </w:r>
      <w:r>
        <w:rPr>
          <w:rFonts w:hint="eastAsia"/>
        </w:rPr>
        <w:t>　　图表 2019-2023年中国感光纸价格走势图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2019-2023年中国感光纸行业销售收入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2019-2023年中国感光纸行业盈利情况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2019-2023年中国感光纸行业利润总额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2019-2023年中国感光纸进口统计</w:t>
      </w:r>
      <w:r>
        <w:rPr>
          <w:rFonts w:hint="eastAsia"/>
        </w:rPr>
        <w:br/>
      </w:r>
      <w:r>
        <w:rPr>
          <w:rFonts w:hint="eastAsia"/>
        </w:rPr>
        <w:t>　　图表 2019-2023年中国感光纸出口统计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感光纸行业竞争对手分析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2024-2030年中国感光纸行业市场规模预测</w:t>
      </w:r>
      <w:r>
        <w:rPr>
          <w:rFonts w:hint="eastAsia"/>
        </w:rPr>
        <w:br/>
      </w:r>
      <w:r>
        <w:rPr>
          <w:rFonts w:hint="eastAsia"/>
        </w:rPr>
        <w:t>　　图表 感光纸行业准入条件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2024-2030年中国感光纸行业信息化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2024-2030年中国感光纸行业风险分析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2024-2030年中国感光纸行业发展趋势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2024-2030年中国感光纸市场前景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a02e4c284c1c" w:history="1">
        <w:r>
          <w:rPr>
            <w:rStyle w:val="Hyperlink"/>
          </w:rPr>
          <w:t>2024-2030年中国感光纸市场调研与发展前景分析报告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2a02e4c284c1c" w:history="1">
        <w:r>
          <w:rPr>
            <w:rStyle w:val="Hyperlink"/>
          </w:rPr>
          <w:t>https://www.20087.com/2/66/GanGuangZhiDeQianJingQuShi.html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eb8ccd31d4e2a" w:history="1">
      <w:r>
        <w:rPr>
          <w:rStyle w:val="Hyperlink"/>
        </w:rPr>
        <w:t>2024-2030年中国感光纸市场调研与发展前景分析报告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anGuangZhiDeQianJingQuShi.html" TargetMode="External" Id="R2512a02e4c28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anGuangZhiDeQianJingQuShi.html" TargetMode="External" Id="R852eb8ccd31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2024-07-26T08:19:09Z</dcterms:created>
  <dcterms:modified xsi:type="dcterms:W3CDTF">2024-07-26T09:19:09Z</dcterms:modified>
  <dc:subject>2024-2030年中国感光纸市场调研与发展前景分析报告</dc:subject>
  <dc:title>2024-2030年中国感光纸市场调研与发展前景分析报告</dc:title>
  <cp:keywords>2024-2030年中国感光纸市场调研与发展前景分析报告</cp:keywords>
  <dc:description>2024-2030年中国感光纸市场调研与发展前景分析报告</dc:description>
</cp:coreProperties>
</file>