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6176a942a421d" w:history="1">
              <w:r>
                <w:rPr>
                  <w:rStyle w:val="Hyperlink"/>
                </w:rPr>
                <w:t>中国牛津布女包发展现状与趋势预测报告（2023-2029年）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6176a942a421d" w:history="1">
              <w:r>
                <w:rPr>
                  <w:rStyle w:val="Hyperlink"/>
                </w:rPr>
                <w:t>中国牛津布女包发展现状与趋势预测报告（2023-2029年）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86176a942a421d" w:history="1">
                <w:r>
                  <w:rPr>
                    <w:rStyle w:val="Hyperlink"/>
                  </w:rPr>
                  <w:t>https://www.20087.com/2/76/NiuJinBuNvBaoHangYeQianJingQuShi.html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津布女包以其轻便、耐磨和防水的特点，在女性时尚配饰市场中占据了一席之地。近年来，随着环保理念的兴起和消费者对可持续生活方式的追求，采用再生牛津布材质的女包逐渐受到青睐。品牌开始探索与环保组织合作，利用回收塑料瓶和废弃纺织品生产牛津布，既减少了环境污染，又赋予产品独特的生态价值。同时，设计师们也在不断尝试创新图案和色彩，使牛津布女包在功能性之外，更添时尚元素，满足年轻消费者对于个性化和多样化的审美需求。</w:t>
      </w:r>
      <w:r>
        <w:rPr>
          <w:rFonts w:hint="eastAsia"/>
        </w:rPr>
        <w:br/>
      </w:r>
      <w:r>
        <w:rPr>
          <w:rFonts w:hint="eastAsia"/>
        </w:rPr>
        <w:t>　　未来，牛津布女包的发展将更加注重材料创新和品牌故事的构建。一方面，通过研发新型环保材料，如生物降解的牛津布和植物染色技术，品牌将进一步提升产品的环保属性，吸引更加注重可持续性的消费者群体。另一方面，借助社交媒体和KOL营销，品牌将强化与消费者的情感连接，讲述产品背后的设计理念和社会责任，塑造独特的品牌形象。此外，随着数字化转型的加速，品牌还将利用AR试穿和个性化定制服务，提升购物体验，满足消费者对于高品质和定制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6176a942a421d" w:history="1">
        <w:r>
          <w:rPr>
            <w:rStyle w:val="Hyperlink"/>
          </w:rPr>
          <w:t>中国牛津布女包发展现状与趋势预测报告（2023-2029年）</w:t>
        </w:r>
      </w:hyperlink>
      <w:r>
        <w:rPr>
          <w:rFonts w:hint="eastAsia"/>
        </w:rPr>
        <w:t>》主要分析了牛津布女包行业的市场规模、牛津布女包市场供需状况、牛津布女包市场竞争状况和牛津布女包主要企业经营情况，同时对牛津布女包行业的未来发展做出了科学预测。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6176a942a421d" w:history="1">
        <w:r>
          <w:rPr>
            <w:rStyle w:val="Hyperlink"/>
          </w:rPr>
          <w:t>中国牛津布女包发展现状与趋势预测报告（2023-2029年）</w:t>
        </w:r>
      </w:hyperlink>
      <w:r>
        <w:rPr>
          <w:rFonts w:hint="eastAsia"/>
        </w:rPr>
        <w:t>》在多年牛津布女包行业研究的基础上，结合中国牛津布女包行业市场的发展现状，通过资深研究团队对牛津布女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6176a942a421d" w:history="1">
        <w:r>
          <w:rPr>
            <w:rStyle w:val="Hyperlink"/>
          </w:rPr>
          <w:t>中国牛津布女包发展现状与趋势预测报告（2023-2029年）</w:t>
        </w:r>
      </w:hyperlink>
      <w:r>
        <w:rPr>
          <w:rFonts w:hint="eastAsia"/>
        </w:rPr>
        <w:t>》可以帮助投资者准确把握牛津布女包行业的市场现状，为投资者进行投资作出牛津布女包行业前景预判，挖掘牛津布女包行业投资价值，同时提出牛津布女包行业投资策略、生产策略、营销策略等方面的建议。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牛津布女包市场概述</w:t>
      </w:r>
      <w:r>
        <w:rPr>
          <w:rFonts w:hint="eastAsia"/>
        </w:rPr>
        <w:br/>
      </w:r>
      <w:r>
        <w:rPr>
          <w:rFonts w:hint="eastAsia"/>
        </w:rPr>
        <w:t>　　第一节 牛津布女包产品定义及统计范围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按照不同产品类型，牛津布女包主要可以分为如下几个类别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一、不同产品类型牛津布女包增长趋势2023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从不同应用，牛津布女包主要包括如下几个方面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全球与中国牛津布女包发展现状对比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一、2017-2029年全球牛津布女包发展现状及未来趋势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二、2017-2029年中国牛津布女包生产发展现状及未来趋势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2017-2029年全球牛津布女包供需现状及预测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一、2017-2029年全球牛津布女包产能、产量、产能利用率及发展趋势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二、2017-2029年全球牛津布女包产量、表观消费量及发展趋势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2017-2029年中国牛津布女包供需现状及预测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一、2017-2029年中国牛津布女包产能、产量、产能利用率及发展趋势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二、2017-2029年中国牛津布女包产量、表观消费量及发展趋势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三、2017-2029年中国牛津布女包产量、市场需求量及发展趋势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新冠肺炎（COVID-19）对牛津布女包行业影响分析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一、COVID-19对牛津布女包行业主要的影响分析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二、COVID-19对牛津布女包行业2023年增长评估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五、COVID-19疫情下，牛津布女包潜在市场机会、挑战及风险分析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2017-2022年全球牛津布女包主要厂商列表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一、2017-2022年全球牛津布女包主要厂商产量列表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二、2017-2022年全球牛津布女包主要厂商产值列表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三、2022年全球主要生产商牛津布女包收入排名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四、2017-2022年全球牛津布女包主要厂商产品价格列表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Covid-19影响：中国市场牛津布女包主要厂商分析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一、2017-2022年中国牛津布女包主要厂商产量列表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二、2017-2022年中国牛津布女包主要厂商产值列表</w:t>
      </w:r>
      <w:r>
        <w:rPr>
          <w:rFonts w:hint="eastAsia"/>
        </w:rPr>
        <w:br/>
      </w:r>
      <w:r>
        <w:rPr>
          <w:rFonts w:hint="eastAsia"/>
        </w:rPr>
        <w:t>　　第三节 牛津布女包厂商产地分布及商业化日期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牛津布女包行业集中度、竞争程度分析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一、牛津布女包行业集中度分析：全球Top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二、全球牛津布女包第一梯队、第二梯队和第三梯队生产商（品牌）及市场份额（2021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牛津布女包全球领先企业SWOT分析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全球主要牛津布女包企业采访及观点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Covid-19对全球牛津布女包主要生产地区影响分析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全球主要地区牛津布女包市场规模分析：2017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一、2017-2029年全球主要地区牛津布女包产量及市场份额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二、2017-2029年全球主要地区牛津布女包产量及市场份额预测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三、2017-2029年全球主要地区牛津布女包产值及市场份额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四、2017-2029年全球主要地区牛津布女包产值及市场份额预测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2017-2029年北美市场牛津布女包产量、产值及增长率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2017-2029年欧洲市场牛津布女包产量、产值及增长率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2017-2029年中国市场牛津布女包产量、产值及增长率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2017-2029年日本市场牛津布女包产量、产值及增长率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2017-2029年东南亚市场牛津布女包产量、产值及增长率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2017-2029年印度市场牛津布女包产量、产值及增长率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Covid-19对全球牛津布女包消费主要地区影响分析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全球主要地区牛津布女包消费展望2017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2017-2022年全球主要地区牛津布女包消费量及增长率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2023-2029年全球主要地区牛津布女包消费量预测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2017-2029年中国市场牛津布女包消费量、增长率及发展预测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2017-2029年北美市场牛津布女包消费量、增长率及发展预测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2017-2029年欧洲市场牛津布女包消费量、增长率及发展预测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2017-2029年日本市场牛津布女包消费量、增长率及发展预测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2017-2029年东南亚市场牛津布女包消费量、增长率及发展预测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2017-2029年印度市场牛津布女包消费量、增长率及发展预测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全球牛津布女包重点厂商概况分析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一、重点企业（一）基本信息、牛津布女包生产基地、销售区域、竞争对手及市场地位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二、重点企业（一）牛津布女包产品规格、参数及市场应用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三、2017-2022年重点企业（一）牛津布女包产能、产量、产值、价格及毛利率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一、重点企业（二）基本信息、牛津布女包生产基地、销售区域、竞争对手及市场地位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二、重点企业（二）牛津布女包产品规格、参数及市场应用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三、2017-2022年重点企业（二）牛津布女包产能、产量、产值、价格及毛利率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一、重点企业（三）基本信息、牛津布女包生产基地、销售区域、竞争对手及市场地位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二、重点企业（三）牛津布女包产品规格、参数及市场应用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三、2017-2022年重点企业（三）牛津布女包产能、产量、产值、价格及毛利率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一、重点企业（四）基本信息、牛津布女包生产基地、销售区域、竞争对手及市场地位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二、重点企业（四）牛津布女包产品规格、参数及市场应用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三、2017-2022年重点企业（四）牛津布女包产能、产量、产值、价格及毛利率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一、重点企业（五）基本信息、牛津布女包生产基地、销售区域、竞争对手及市场地位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二、重点企业（五）牛津布女包产品规格、参数及市场应用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三、2017-2022年重点企业（五）牛津布女包产能、产量、产值、价格及毛利率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一、重点企业（六）基本信息、牛津布女包生产基地、销售区域、竞争对手及市场地位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二、重点企业（六）牛津布女包产品规格、参数及市场应用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三、2017-2022年重点企业（六）牛津布女包产能、产量、产值、价格及毛利率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一、重点企业（七）基本信息、牛津布女包生产基地、销售区域、竞争对手及市场地位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二、重点企业（七）牛津布女包产品规格、参数及市场应用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三、2017-2022年重点企业（七）牛津布女包产能、产量、产值、价格及毛利率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一、重点企业（八）基本信息、牛津布女包生产基地、销售区域、竞争对手及市场地位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二、重点企业（八）牛津布女包产品规格、参数及市场应用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三、2017-2022年重点企业（八）牛津布女包产能、产量、产值、价格及毛利率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Covid-19对不同类型牛津布女包产品的影响分析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2017-2029年全球不同类型牛津布女包产量</w:t>
      </w:r>
      <w:r>
        <w:rPr>
          <w:rFonts w:hint="eastAsia"/>
        </w:rPr>
        <w:br/>
      </w:r>
      <w:r>
        <w:rPr>
          <w:rFonts w:hint="eastAsia"/>
        </w:rPr>
        <w:t>　　　　一、2017-2022年全球牛津布女包不同类型牛津布女包产量及市场份额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二、2023-2029年全球不同类型牛津布女包产量预测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2017-2029年全球不同类型牛津布女包产值</w:t>
      </w:r>
      <w:r>
        <w:rPr>
          <w:rFonts w:hint="eastAsia"/>
        </w:rPr>
        <w:br/>
      </w:r>
      <w:r>
        <w:rPr>
          <w:rFonts w:hint="eastAsia"/>
        </w:rPr>
        <w:t>　　　　一、2017-2022年全球牛津布女包不同类型牛津布女包产值及市场份额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二、2023-2029年全球不同类型牛津布女包产值预测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2017-2029年全球不同类型牛津布女包价格走势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2017-2022年不同价格区间牛津布女包市场份额对比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2017-2029年中国不同类型牛津布女包产量</w:t>
      </w:r>
      <w:r>
        <w:rPr>
          <w:rFonts w:hint="eastAsia"/>
        </w:rPr>
        <w:br/>
      </w:r>
      <w:r>
        <w:rPr>
          <w:rFonts w:hint="eastAsia"/>
        </w:rPr>
        <w:t>　　　　一、2017-2022年中国牛津布女包不同类型牛津布女包产量及市场份额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二、2023-2029年中国不同类型牛津布女包产量预测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2017-2029年中国不同类型牛津布女包产值</w:t>
      </w:r>
      <w:r>
        <w:rPr>
          <w:rFonts w:hint="eastAsia"/>
        </w:rPr>
        <w:br/>
      </w:r>
      <w:r>
        <w:rPr>
          <w:rFonts w:hint="eastAsia"/>
        </w:rPr>
        <w:t>　　　　一、2017-2022年中国牛津布女包不同类型牛津布女包产值及市场份额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二、2023-2029年中国不同类型牛津布女包产值预测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Covid-19对牛津布女包上游原料及下游主要应用影响分析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牛津布女包产业链分析</w:t>
      </w:r>
      <w:r>
        <w:rPr>
          <w:rFonts w:hint="eastAsia"/>
        </w:rPr>
        <w:br/>
      </w:r>
      <w:r>
        <w:rPr>
          <w:rFonts w:hint="eastAsia"/>
        </w:rPr>
        <w:t>　　第二节 牛津布女包产业上游供应分析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2017-2029年全球不同应用牛津布女包消费量、市场份额及增长率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一、2017-2022年全球不同应用牛津布女包消费量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二、2023-2029年全球不同应用牛津布女包消费量预测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2017-2029年中国不同应用牛津布女包消费量、市场份额及增长率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一、2017-2022年中国不同应用牛津布女包消费量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二、2023-2029年中国不同应用牛津布女包消费量预测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Covid-19对中国牛津布女包产量、消费量、进出口分析及未来趋势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2017-2029年中国牛津布女包产量、消费量、进出口分析及未来趋势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中国牛津布女包进出口贸易趋势</w:t>
      </w:r>
      <w:r>
        <w:rPr>
          <w:rFonts w:hint="eastAsia"/>
        </w:rPr>
        <w:br/>
      </w:r>
      <w:r>
        <w:rPr>
          <w:rFonts w:hint="eastAsia"/>
        </w:rPr>
        <w:t>　　第三节 中国牛津布女包主要进口来源</w:t>
      </w:r>
      <w:r>
        <w:rPr>
          <w:rFonts w:hint="eastAsia"/>
        </w:rPr>
        <w:br/>
      </w:r>
      <w:r>
        <w:rPr>
          <w:rFonts w:hint="eastAsia"/>
        </w:rPr>
        <w:t>　　第四节 中国牛津布女包主要出口目的地</w:t>
      </w:r>
      <w:r>
        <w:rPr>
          <w:rFonts w:hint="eastAsia"/>
        </w:rPr>
        <w:br/>
      </w:r>
      <w:r>
        <w:rPr>
          <w:rFonts w:hint="eastAsia"/>
        </w:rPr>
        <w:t>　　第五节 中国牛津布女包行业未来发展的有利因素、不利因素分析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中国牛津布女包主要地区分布</w:t>
      </w:r>
      <w:r>
        <w:rPr>
          <w:rFonts w:hint="eastAsia"/>
        </w:rPr>
        <w:br/>
      </w:r>
      <w:r>
        <w:rPr>
          <w:rFonts w:hint="eastAsia"/>
        </w:rPr>
        <w:t>　　第一节 中国牛津布女包生产地区分布</w:t>
      </w:r>
      <w:r>
        <w:rPr>
          <w:rFonts w:hint="eastAsia"/>
        </w:rPr>
        <w:br/>
      </w:r>
      <w:r>
        <w:rPr>
          <w:rFonts w:hint="eastAsia"/>
        </w:rPr>
        <w:t>　　第二节 中国牛津布女包消费地区分布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牛津布女包技术及相关行业技术发展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未来牛津布女包行业、产品及技术发展趋势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牛津布女包行业及市场环境发展趋势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牛津布女包产品及技术发展趋势</w:t>
      </w:r>
      <w:r>
        <w:rPr>
          <w:rFonts w:hint="eastAsia"/>
        </w:rPr>
        <w:br/>
      </w:r>
      <w:r>
        <w:rPr>
          <w:rFonts w:hint="eastAsia"/>
        </w:rPr>
        <w:t>　　第三节 牛津布女包产品价格走势</w:t>
      </w:r>
      <w:r>
        <w:rPr>
          <w:rFonts w:hint="eastAsia"/>
        </w:rPr>
        <w:br/>
      </w:r>
      <w:r>
        <w:rPr>
          <w:rFonts w:hint="eastAsia"/>
        </w:rPr>
        <w:t>　　第四节 未来牛津布女包市场消费形态、消费者偏好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牛津布女包销售渠道分析及建议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国内市场牛津布女包销售渠道</w:t>
      </w:r>
      <w:r>
        <w:rPr>
          <w:rFonts w:hint="eastAsia"/>
        </w:rPr>
        <w:br/>
      </w:r>
      <w:r>
        <w:rPr>
          <w:rFonts w:hint="eastAsia"/>
        </w:rPr>
        <w:t>　　第二节 企业海外牛津布女包销售渠道</w:t>
      </w:r>
      <w:r>
        <w:rPr>
          <w:rFonts w:hint="eastAsia"/>
        </w:rPr>
        <w:br/>
      </w:r>
      <w:r>
        <w:rPr>
          <w:rFonts w:hint="eastAsia"/>
        </w:rPr>
        <w:t>　　第三节 牛津布女包销售/营销策略建议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牛津布女包行业研究成果及结论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按照不同产品类型，牛津布女包主要可以分为如下几个类别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不同种类牛津布女包增长趋势2023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从不同应用，牛津布女包主要包括如下几个方面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不同应用牛津布女包消费量（千件）增长趋势2023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牛津布女包中国及欧美日等地区政策分析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COVID-19对牛津布女包行业主要的影响方面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两种情景下，COVID-19对牛津布女包行业2023年增速评估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COVID-19疫情下，牛津布女包潜在市场机会、挑战及风险分析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2017-2022年全球牛津布女包主要厂商产量列表（千件）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2017-2022年全球牛津布女包主要厂商产量市场份额列表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2017-2022年全球牛津布女包主要厂商产值列表</w:t>
      </w:r>
      <w:r>
        <w:rPr>
          <w:rFonts w:hint="eastAsia"/>
        </w:rPr>
        <w:br/>
      </w:r>
      <w:r>
        <w:rPr>
          <w:rFonts w:hint="eastAsia"/>
        </w:rPr>
        <w:t>　　表 全球牛津布女包主要厂商产值市场份额列表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2022年全球主要生产商牛津布女包收入排名</w:t>
      </w:r>
      <w:r>
        <w:rPr>
          <w:rFonts w:hint="eastAsia"/>
        </w:rPr>
        <w:br/>
      </w:r>
      <w:r>
        <w:rPr>
          <w:rFonts w:hint="eastAsia"/>
        </w:rPr>
        <w:t>　　表 2017-2022年全球牛津布女包主要厂商产品价格列表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2017-2022年中国市场牛津布女包主要厂商产品产量列表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2017-2022年中国牛津布女包主要厂商产量市场份额列表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2017-2022年中国牛津布女包主要厂商产值列表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2017-2022年中国牛津布女包主要厂商产值市场份额列表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全球主要厂商牛津布女包厂商产地分布及商业化日期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全球主要牛津布女包企业采访及观点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全球主要地区牛津布女包产值：2017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2017-2022年全球主要地区牛津布女包产量市场份额列表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2023-2029年全球主要地区牛津布女包产量列表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2023-2029年全球主要地区牛津布女包产量份额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2017-2022年全球主要地区牛津布女包产值列表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2017-2022年全球主要地区牛津布女包产值份额列表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2017-2022年全球主要地区牛津布女包消费量列表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2017-2022年全球主要地区牛津布女包消费量市场份额列表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重点企业（一）牛津布女包产品规格、参数及市场应用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2017-2022年重点企业（一）牛津布女包产能（千件）、产量（千件）、产值、价格及毛利率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重点企业（一）牛津布女包产品规格及价格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重点企业（二）牛津布女包产品规格、参数及市场应用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2017-2022年重点企业（二）牛津布女包产能（千件）、产量（千件）、产值、价格及毛利率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重点企业（二）牛津布女包产品规格及价格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重点企业（三）牛津布女包产品规格、参数及市场应用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2017-2022年重点企业（三）牛津布女包产能（千件）、产量（千件）、产值、价格及毛利率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重点企业（三）牛津布女包产品规格及价格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重点企业（四）牛津布女包产品规格、参数及市场应用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2017-2022年重点企业（四）牛津布女包产能（千件）、产量（千件）、产值、价格及毛利率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重点企业（四）牛津布女包产品规格及价格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重点企业（五）牛津布女包产品规格、参数及市场应用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2017-2022年重点企业（五）牛津布女包产能（千件）、产量（千件）、产值、价格及毛利率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重点企业（五）牛津布女包产品规格及价格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重点企业（六）牛津布女包产品规格、参数及市场应用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2017-2022年重点企业（六）牛津布女包产能（千件）、产量（千件）、产值、价格及毛利率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重点企业（六）牛津布女包产品规格及价格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重点企业（七）牛津布女包产品规格、参数及市场应用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2017-2022年重点企业（七）牛津布女包产能（千件）、产量（千件）、产值、价格及毛利率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重点企业（七）牛津布女包产品规格及价格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重点企业（八）牛津布女包产品规格、参数及市场应用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2017-2022年重点企业（八）牛津布女包产能（千件）、产量（千件）、产值、价格及毛利率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重点企业（八）牛津布女包产品规格及价格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2017-2022年全球不同产品类型牛津布女包产量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2017-2022年全球不同产品类型牛津布女包产量市场份额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全球不同产品类型牛津布女包产量预测（2023-2029）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2017-2022年全球不同产品类型牛津布女包产量市场份额预测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2017-2022年全球不同类型牛津布女包产值</w:t>
      </w:r>
      <w:r>
        <w:rPr>
          <w:rFonts w:hint="eastAsia"/>
        </w:rPr>
        <w:br/>
      </w:r>
      <w:r>
        <w:rPr>
          <w:rFonts w:hint="eastAsia"/>
        </w:rPr>
        <w:t>　　表 2017-2022年全球不同类型牛津布女包产值市场份额</w:t>
      </w:r>
      <w:r>
        <w:rPr>
          <w:rFonts w:hint="eastAsia"/>
        </w:rPr>
        <w:br/>
      </w:r>
      <w:r>
        <w:rPr>
          <w:rFonts w:hint="eastAsia"/>
        </w:rPr>
        <w:t>　　表 全球不同类型牛津布女包产值预测（2023-2029）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全球不同类型牛津布女包产值市场预测份额（2023-2029）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2017-2022年全球不同价格区间牛津布女包市场份额对比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2017-2022年中国不同产品类型牛津布女包产量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2017-2022年中国不同产品类型牛津布女包产量市场份额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中国不同产品类型牛津布女包产量预测（2023-2029）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中国不同产品类型牛津布女包产量市场份额预测（2023-2029）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2017-2022年中国不同产品类型牛津布女包产值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2017-2022年中国不同产品类型牛津布女包产值市场份额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中国不同产品类型牛津布女包产值预测（2023-2029）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中国不同产品类型牛津布女包产值市场份额预测（2023-2029）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牛津布女包上游原料供应商及联系方式列表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2017-2022年全球不同应用牛津布女包消费量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2017-2022年全球不同应用牛津布女包消费量市场份额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全球不同应用牛津布女包消费量预测（2023-2029）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全球不同应用牛津布女包消费量市场份额预测（2023-2029）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2017-2022年中国不同应用牛津布女包消费量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2017-2022年中国不同应用牛津布女包消费量市场份额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中国不同应用牛津布女包消费量预测（2023-2029）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中国不同应用牛津布女包消费量市场份额预测（2023-2029）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2017-2022年中国牛津布女包产量、消费量、进出口</w:t>
      </w:r>
      <w:r>
        <w:rPr>
          <w:rFonts w:hint="eastAsia"/>
        </w:rPr>
        <w:br/>
      </w:r>
      <w:r>
        <w:rPr>
          <w:rFonts w:hint="eastAsia"/>
        </w:rPr>
        <w:t>　　表 中国牛津布女包产量、消费量、进出口预测（2023-2029）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中国市场牛津布女包进出口贸易趋势</w:t>
      </w:r>
      <w:r>
        <w:rPr>
          <w:rFonts w:hint="eastAsia"/>
        </w:rPr>
        <w:br/>
      </w:r>
      <w:r>
        <w:rPr>
          <w:rFonts w:hint="eastAsia"/>
        </w:rPr>
        <w:t>　　表 中国市场牛津布女包主要进口来源</w:t>
      </w:r>
      <w:r>
        <w:rPr>
          <w:rFonts w:hint="eastAsia"/>
        </w:rPr>
        <w:br/>
      </w:r>
      <w:r>
        <w:rPr>
          <w:rFonts w:hint="eastAsia"/>
        </w:rPr>
        <w:t>　　表 中国市场牛津布女包主要出口目的地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中国牛津布女包生产地区分布</w:t>
      </w:r>
      <w:r>
        <w:rPr>
          <w:rFonts w:hint="eastAsia"/>
        </w:rPr>
        <w:br/>
      </w:r>
      <w:r>
        <w:rPr>
          <w:rFonts w:hint="eastAsia"/>
        </w:rPr>
        <w:t>　　表 中国牛津布女包消费地区分布</w:t>
      </w:r>
      <w:r>
        <w:rPr>
          <w:rFonts w:hint="eastAsia"/>
        </w:rPr>
        <w:br/>
      </w:r>
      <w:r>
        <w:rPr>
          <w:rFonts w:hint="eastAsia"/>
        </w:rPr>
        <w:t>　　表 牛津布女包行业及市场环境发展趋势</w:t>
      </w:r>
      <w:r>
        <w:rPr>
          <w:rFonts w:hint="eastAsia"/>
        </w:rPr>
        <w:br/>
      </w:r>
      <w:r>
        <w:rPr>
          <w:rFonts w:hint="eastAsia"/>
        </w:rPr>
        <w:t>　　表 牛津布女包产品及技术发展趋势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国内当前及未来牛津布女包主要销售模式及销售渠道趋势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欧美日等地区当前及未来牛津布女包主要销售模式及销售渠道趋势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牛津布女包产品市场定位及目标消费者分析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牛津布女包产品图片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2022年全球不同产品类型牛津布女包产量市场份额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全球产品类型牛津布女包消费量市场份额2023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2017-2029年全球牛津布女包产量及增长率</w:t>
      </w:r>
      <w:r>
        <w:rPr>
          <w:rFonts w:hint="eastAsia"/>
        </w:rPr>
        <w:br/>
      </w:r>
      <w:r>
        <w:rPr>
          <w:rFonts w:hint="eastAsia"/>
        </w:rPr>
        <w:t>　　图 2017-2029年全球牛津布女包产值及增长率</w:t>
      </w:r>
      <w:r>
        <w:rPr>
          <w:rFonts w:hint="eastAsia"/>
        </w:rPr>
        <w:br/>
      </w:r>
      <w:r>
        <w:rPr>
          <w:rFonts w:hint="eastAsia"/>
        </w:rPr>
        <w:t>　　图 2017-2029年中国牛津布女包产量及发展趋势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2017-2029年中国牛津布女包产值及未来发展趋势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2017-2029年全球牛津布女包产能、产量、产能利用率及发展趋势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2017-2029年全球牛津布女包产量、市场需求量及发展趋势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2017-2029年中国牛津布女包产能、产量、产能利用率及发展趋势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2017-2029年中国牛津布女包产量、市场需求量及发展趋势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全球牛津布女包主要厂商2022年产量市场份额列表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全球牛津布女包主要厂商2022年产值市场份额列表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2017-2022年中国市场牛津布女包主要厂商2022年产量市场份额列表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中国牛津布女包主要厂商2022年产量市场份额列表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中国牛津布女包主要厂商2022年产值市场份额列表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2022年全球前五及前十大生产商牛津布女包市场份额</w:t>
      </w:r>
      <w:r>
        <w:rPr>
          <w:rFonts w:hint="eastAsia"/>
        </w:rPr>
        <w:br/>
      </w:r>
      <w:r>
        <w:rPr>
          <w:rFonts w:hint="eastAsia"/>
        </w:rPr>
        <w:t>　　图 全球牛津布女包第一梯队、第二梯队和第三梯队生产商（品牌）及市场份额（2021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牛津布女包全球领先企业SWOT分析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全球主要地区牛津布女包消费量市场份额（2017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2017-2029年北美市场牛津布女包产量及增长率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2017-2029年北美市场牛津布女包产值及增长率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2017-2029年欧洲市场牛津布女包产量及增长率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2017-2029年欧洲市场牛津布女包产值及增长率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2017-2029年中国市场牛津布女包产量及增长率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2017-2029年中国市场牛津布女包产值及增长率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2017-2029年日本市场牛津布女包产量及增长率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2017-2029年日本市场牛津布女包产值及增长率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2017-2029年东南亚市场牛津布女包产量及增长率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2017-2029年东南亚市场牛津布女包产值及增长率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2017-2029年印度市场牛津布女包产量及增长率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2017-2029年印度市场牛津布女包产值及增长率</w:t>
      </w:r>
      <w:r>
        <w:rPr>
          <w:rFonts w:hint="eastAsia"/>
        </w:rPr>
        <w:br/>
      </w:r>
      <w:r>
        <w:rPr>
          <w:rFonts w:hint="eastAsia"/>
        </w:rPr>
        <w:t>　　图 全球主要地区牛津布女包消费量市场份额（2017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全球主要地区牛津布女包消费量市场份额（2023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2017-2029年中国市场牛津布女包消费量、增长率及发展预测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2017-2029年北美市场牛津布女包消费量、增长率及发展预测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2017-2029年欧洲市场牛津布女包消费量、增长率及发展预测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2017-2029年日本市场牛津布女包消费量、增长率及发展预测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2017-2029年东南亚市场牛津布女包消费量、增长率及发展预测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2017-2029年印度市场牛津布女包消费量、增长率及发展预测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 牛津布女包产业链图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牛津布女包产品价格走势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6176a942a421d" w:history="1">
        <w:r>
          <w:rPr>
            <w:rStyle w:val="Hyperlink"/>
          </w:rPr>
          <w:t>中国牛津布女包发展现状与趋势预测报告（2023-2029年）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86176a942a421d" w:history="1">
        <w:r>
          <w:rPr>
            <w:rStyle w:val="Hyperlink"/>
          </w:rPr>
          <w:t>https://www.20087.com/2/76/NiuJinBuNvBaoHangYeQianJingQuShi.html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23d2fe7184f1d" w:history="1">
      <w:r>
        <w:rPr>
          <w:rStyle w:val="Hyperlink"/>
        </w:rPr>
        <w:t>中国牛津布女包发展现状与趋势预测报告（2023-2029年）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NiuJinBuNvBaoHangYeQianJingQuShi.html" TargetMode="External" Id="Rbe86176a942a42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NiuJinBuNvBaoHangYeQianJingQuShi.html" TargetMode="External" Id="R7f323d2fe718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2023-04-13T03:43:53Z</dcterms:created>
  <dcterms:modified xsi:type="dcterms:W3CDTF">2023-04-13T04:43:53Z</dcterms:modified>
  <dc:subject>中国牛津布女包发展现状与趋势预测报告（2023-2029年）</dc:subject>
  <dc:title>中国牛津布女包发展现状与趋势预测报告（2023-2029年）</dc:title>
  <cp:keywords>中国牛津布女包发展现状与趋势预测报告（2023-2029年）</cp:keywords>
  <dc:description>中国牛津布女包发展现状与趋势预测报告（2023-2029年）</dc:description>
</cp:coreProperties>
</file>