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66ea1162040ce" w:history="1">
              <w:r>
                <w:rPr>
                  <w:rStyle w:val="Hyperlink"/>
                </w:rPr>
                <w:t>2025-2031年中国领带行业现状深度调研与发展趋势报告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66ea1162040ce" w:history="1">
              <w:r>
                <w:rPr>
                  <w:rStyle w:val="Hyperlink"/>
                </w:rPr>
                <w:t>2025-2031年中国领带行业现状深度调研与发展趋势报告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66ea1162040ce" w:history="1">
                <w:r>
                  <w:rPr>
                    <w:rStyle w:val="Hyperlink"/>
                  </w:rPr>
                  <w:t>https://www.20087.com/2/36/LingDaiXianZhuangYuFaZhanQuShi.html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行业在中国正处于快速发展的阶段。随着社会经济的持续增长和消费者对个人形象及品质生活的追求，领带市场的总营业额持续增长。随着消费者对领带品质和设计的更高要求，行业内的竞争也愈发激烈，促使企业不断推陈出新，以满足市场需求。</w:t>
      </w:r>
      <w:r>
        <w:rPr>
          <w:rFonts w:hint="eastAsia"/>
        </w:rPr>
        <w:br/>
      </w:r>
      <w:r>
        <w:rPr>
          <w:rFonts w:hint="eastAsia"/>
        </w:rPr>
        <w:t>　　未来，领带行业的发展将更加注重品牌化、个性化和多元化。随着消费者个性化需求的增加，定制化服务将成为新的增长点，企业需要不断创新设计，提高服务质量来吸引顾客。此外，随着环保意识的提升，采用可持续材料和环保生产工艺的领带产品将更受市场欢迎。数字化营销和线上销售渠道的拓展也是未来发展的重点方向之一，这将有助于品牌触达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66ea1162040ce" w:history="1">
        <w:r>
          <w:rPr>
            <w:rStyle w:val="Hyperlink"/>
          </w:rPr>
          <w:t>2025-2031年中国领带行业现状深度调研与发展趋势报告</w:t>
        </w:r>
      </w:hyperlink>
      <w:r>
        <w:rPr>
          <w:rFonts w:hint="eastAsia"/>
        </w:rPr>
        <w:t>》基于国家统计局及相关行业协会的详实数据，结合国内外领带行业研究资料及深入市场调研，系统分析了领带行业的市场规模、市场需求及产业链现状。报告重点探讨了领带行业整体运行情况及细分领域特点，科学预测了领带市场前景与发展趋势，揭示了领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f66ea1162040ce" w:history="1">
        <w:r>
          <w:rPr>
            <w:rStyle w:val="Hyperlink"/>
          </w:rPr>
          <w:t>2025-2031年中国领带行业现状深度调研与发展趋势报告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第一节 领带的定义及分类</w:t>
      </w:r>
      <w:r>
        <w:rPr>
          <w:rFonts w:hint="eastAsia"/>
        </w:rPr>
        <w:br/>
      </w:r>
      <w:r>
        <w:rPr>
          <w:rFonts w:hint="eastAsia"/>
        </w:rPr>
        <w:t>　　　　一、领带的定义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三、领带的面料</w:t>
      </w:r>
      <w:r>
        <w:rPr>
          <w:rFonts w:hint="eastAsia"/>
        </w:rPr>
        <w:br/>
      </w:r>
      <w:r>
        <w:rPr>
          <w:rFonts w:hint="eastAsia"/>
        </w:rPr>
        <w:t>　　　　四、领带的形态</w:t>
      </w:r>
      <w:r>
        <w:rPr>
          <w:rFonts w:hint="eastAsia"/>
        </w:rPr>
        <w:br/>
      </w:r>
      <w:r>
        <w:rPr>
          <w:rFonts w:hint="eastAsia"/>
        </w:rPr>
        <w:t>　　第二节 领带的工艺及识别</w:t>
      </w:r>
      <w:r>
        <w:rPr>
          <w:rFonts w:hint="eastAsia"/>
        </w:rPr>
        <w:br/>
      </w:r>
      <w:r>
        <w:rPr>
          <w:rFonts w:hint="eastAsia"/>
        </w:rPr>
        <w:t>　　　　一、领带的主要工艺</w:t>
      </w:r>
      <w:r>
        <w:rPr>
          <w:rFonts w:hint="eastAsia"/>
        </w:rPr>
        <w:br/>
      </w:r>
      <w:r>
        <w:rPr>
          <w:rFonts w:hint="eastAsia"/>
        </w:rPr>
        <w:t>　　　　二、领带面料工艺流程</w:t>
      </w:r>
      <w:r>
        <w:rPr>
          <w:rFonts w:hint="eastAsia"/>
        </w:rPr>
        <w:br/>
      </w:r>
      <w:r>
        <w:rPr>
          <w:rFonts w:hint="eastAsia"/>
        </w:rPr>
        <w:t>　　　　三、领带的制作过程</w:t>
      </w:r>
      <w:r>
        <w:rPr>
          <w:rFonts w:hint="eastAsia"/>
        </w:rPr>
        <w:br/>
      </w:r>
      <w:r>
        <w:rPr>
          <w:rFonts w:hint="eastAsia"/>
        </w:rPr>
        <w:t>　　　　四、领带的识别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纺织行业的发展</w:t>
      </w:r>
      <w:r>
        <w:rPr>
          <w:rFonts w:hint="eastAsia"/>
        </w:rPr>
        <w:br/>
      </w:r>
      <w:r>
        <w:rPr>
          <w:rFonts w:hint="eastAsia"/>
        </w:rPr>
        <w:t>　　第一节 2025-2031年中国纺织行业的运行</w:t>
      </w:r>
      <w:r>
        <w:rPr>
          <w:rFonts w:hint="eastAsia"/>
        </w:rPr>
        <w:br/>
      </w:r>
      <w:r>
        <w:rPr>
          <w:rFonts w:hint="eastAsia"/>
        </w:rPr>
        <w:t>　　　　一、2025年中国纺织所属行业经济运行分析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二、2025年中国纺织业经济运行分析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三、2025年中国纺织工业发展特点</w:t>
      </w:r>
      <w:r>
        <w:rPr>
          <w:rFonts w:hint="eastAsia"/>
        </w:rPr>
        <w:br/>
      </w:r>
      <w:r>
        <w:rPr>
          <w:rFonts w:hint="eastAsia"/>
        </w:rPr>
        <w:t>　　　　四、2025年中国纺织工业运行分析及预测</w:t>
      </w:r>
      <w:r>
        <w:rPr>
          <w:rFonts w:hint="eastAsia"/>
        </w:rPr>
        <w:br/>
      </w:r>
      <w:r>
        <w:rPr>
          <w:rFonts w:hint="eastAsia"/>
        </w:rPr>
        <w:t>　　第二节 中国纺织专业市场调研</w:t>
      </w:r>
      <w:r>
        <w:rPr>
          <w:rFonts w:hint="eastAsia"/>
        </w:rPr>
        <w:br/>
      </w:r>
      <w:r>
        <w:rPr>
          <w:rFonts w:hint="eastAsia"/>
        </w:rPr>
        <w:t>　　　　一、中国纺织市场走向专业化</w:t>
      </w:r>
      <w:r>
        <w:rPr>
          <w:rFonts w:hint="eastAsia"/>
        </w:rPr>
        <w:br/>
      </w:r>
      <w:r>
        <w:rPr>
          <w:rFonts w:hint="eastAsia"/>
        </w:rPr>
        <w:t>　　　　二、纺织专业市场形成投资热潮原因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三、中国纺织专业市场开始改革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四、中国纺织专业市场成长方程式</w:t>
      </w:r>
      <w:r>
        <w:rPr>
          <w:rFonts w:hint="eastAsia"/>
        </w:rPr>
        <w:br/>
      </w:r>
      <w:r>
        <w:rPr>
          <w:rFonts w:hint="eastAsia"/>
        </w:rPr>
        <w:t>　　第三节 中国纺织行业存在的问题</w:t>
      </w:r>
      <w:r>
        <w:rPr>
          <w:rFonts w:hint="eastAsia"/>
        </w:rPr>
        <w:br/>
      </w:r>
      <w:r>
        <w:rPr>
          <w:rFonts w:hint="eastAsia"/>
        </w:rPr>
        <w:t>　　　　一、“十五五”期间纺织工业存在的问题</w:t>
      </w:r>
      <w:r>
        <w:rPr>
          <w:rFonts w:hint="eastAsia"/>
        </w:rPr>
        <w:br/>
      </w:r>
      <w:r>
        <w:rPr>
          <w:rFonts w:hint="eastAsia"/>
        </w:rPr>
        <w:t>　　　　二、纺织行业发展中需关注的五大问题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三、制约中国纺织行业发展的主要瓶颈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第四节 中国纺织行业的发展对策</w:t>
      </w:r>
      <w:r>
        <w:rPr>
          <w:rFonts w:hint="eastAsia"/>
        </w:rPr>
        <w:br/>
      </w:r>
      <w:r>
        <w:rPr>
          <w:rFonts w:hint="eastAsia"/>
        </w:rPr>
        <w:t>　　　　一、中国纺织行业的主要投资策略</w:t>
      </w:r>
      <w:r>
        <w:rPr>
          <w:rFonts w:hint="eastAsia"/>
        </w:rPr>
        <w:br/>
      </w:r>
      <w:r>
        <w:rPr>
          <w:rFonts w:hint="eastAsia"/>
        </w:rPr>
        <w:t>　　　　二、促进纺织行业发展的政策措施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三、纺织行业应对升值影响的对策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四、中国纺织行业企业的发展对策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五、纺织行业应对环境问题的对策</w:t>
      </w:r>
      <w:r>
        <w:rPr>
          <w:rFonts w:hint="eastAsia"/>
        </w:rPr>
        <w:br/>
      </w:r>
      <w:r>
        <w:rPr>
          <w:rFonts w:hint="eastAsia"/>
        </w:rPr>
        <w:t>　　第五节 “十五五”期间中国纺织业发展预测分析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一、“十五五”期间纺织工业发展趋势预测分析</w:t>
      </w:r>
      <w:r>
        <w:rPr>
          <w:rFonts w:hint="eastAsia"/>
        </w:rPr>
        <w:br/>
      </w:r>
      <w:r>
        <w:rPr>
          <w:rFonts w:hint="eastAsia"/>
        </w:rPr>
        <w:t>　　　　二、“十五五”期间纺织行业发展规划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三、“十五五”期间纺织行业的重点任务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领带行业调研</w:t>
      </w:r>
      <w:r>
        <w:rPr>
          <w:rFonts w:hint="eastAsia"/>
        </w:rPr>
        <w:br/>
      </w:r>
      <w:r>
        <w:rPr>
          <w:rFonts w:hint="eastAsia"/>
        </w:rPr>
        <w:t>　　第一节 领带行业发展概况</w:t>
      </w:r>
      <w:r>
        <w:rPr>
          <w:rFonts w:hint="eastAsia"/>
        </w:rPr>
        <w:br/>
      </w:r>
      <w:r>
        <w:rPr>
          <w:rFonts w:hint="eastAsia"/>
        </w:rPr>
        <w:t>　　　　一、世界领带发展历史</w:t>
      </w:r>
      <w:r>
        <w:rPr>
          <w:rFonts w:hint="eastAsia"/>
        </w:rPr>
        <w:br/>
      </w:r>
      <w:r>
        <w:rPr>
          <w:rFonts w:hint="eastAsia"/>
        </w:rPr>
        <w:t>　　　　二、浙江领带出口增长的因素</w:t>
      </w:r>
      <w:r>
        <w:rPr>
          <w:rFonts w:hint="eastAsia"/>
        </w:rPr>
        <w:br/>
      </w:r>
      <w:r>
        <w:rPr>
          <w:rFonts w:hint="eastAsia"/>
        </w:rPr>
        <w:t>　　　　三、中国十大领带品牌</w:t>
      </w:r>
      <w:r>
        <w:rPr>
          <w:rFonts w:hint="eastAsia"/>
        </w:rPr>
        <w:br/>
      </w:r>
      <w:r>
        <w:rPr>
          <w:rFonts w:hint="eastAsia"/>
        </w:rPr>
        <w:t>　　第二节 浙江嵊州领带业分析</w:t>
      </w:r>
      <w:r>
        <w:rPr>
          <w:rFonts w:hint="eastAsia"/>
        </w:rPr>
        <w:br/>
      </w:r>
      <w:r>
        <w:rPr>
          <w:rFonts w:hint="eastAsia"/>
        </w:rPr>
        <w:t>　　　　一、嵊州领带创新产业升级模式分析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二、嵊州领带高歌猛进</w:t>
      </w:r>
      <w:r>
        <w:rPr>
          <w:rFonts w:hint="eastAsia"/>
        </w:rPr>
        <w:br/>
      </w:r>
      <w:r>
        <w:rPr>
          <w:rFonts w:hint="eastAsia"/>
        </w:rPr>
        <w:t>　　　　三、嵊州领带产业前景忧虑隐现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四、嵊州创立国际性领带都市的策略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第三节 中国领带业的发展对策</w:t>
      </w:r>
      <w:r>
        <w:rPr>
          <w:rFonts w:hint="eastAsia"/>
        </w:rPr>
        <w:br/>
      </w:r>
      <w:r>
        <w:rPr>
          <w:rFonts w:hint="eastAsia"/>
        </w:rPr>
        <w:t>　　　　一、中国领带业需加快产业升级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二、中国领带业需推出名牌产品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三、中国领带业需文化与工艺相结合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领带原材料行业调研</w:t>
      </w:r>
      <w:r>
        <w:rPr>
          <w:rFonts w:hint="eastAsia"/>
        </w:rPr>
        <w:br/>
      </w:r>
      <w:r>
        <w:rPr>
          <w:rFonts w:hint="eastAsia"/>
        </w:rPr>
        <w:t>　　第一节 真丝行业调研</w:t>
      </w:r>
      <w:r>
        <w:rPr>
          <w:rFonts w:hint="eastAsia"/>
        </w:rPr>
        <w:br/>
      </w:r>
      <w:r>
        <w:rPr>
          <w:rFonts w:hint="eastAsia"/>
        </w:rPr>
        <w:t>　　　　一、真丝定义及鉴别</w:t>
      </w:r>
      <w:r>
        <w:rPr>
          <w:rFonts w:hint="eastAsia"/>
        </w:rPr>
        <w:br/>
      </w:r>
      <w:r>
        <w:rPr>
          <w:rFonts w:hint="eastAsia"/>
        </w:rPr>
        <w:t>　　　　二、真丝分类及特点</w:t>
      </w:r>
      <w:r>
        <w:rPr>
          <w:rFonts w:hint="eastAsia"/>
        </w:rPr>
        <w:br/>
      </w:r>
      <w:r>
        <w:rPr>
          <w:rFonts w:hint="eastAsia"/>
        </w:rPr>
        <w:t>　　　　三、2025年真丝所属行业经济运行分析</w:t>
      </w:r>
      <w:r>
        <w:rPr>
          <w:rFonts w:hint="eastAsia"/>
        </w:rPr>
        <w:br/>
      </w:r>
      <w:r>
        <w:rPr>
          <w:rFonts w:hint="eastAsia"/>
        </w:rPr>
        <w:t>　　　　四、发展真丝织品的策略</w:t>
      </w:r>
      <w:r>
        <w:rPr>
          <w:rFonts w:hint="eastAsia"/>
        </w:rPr>
        <w:br/>
      </w:r>
      <w:r>
        <w:rPr>
          <w:rFonts w:hint="eastAsia"/>
        </w:rPr>
        <w:t>　　第二节 涤丝行业调研</w:t>
      </w:r>
      <w:r>
        <w:rPr>
          <w:rFonts w:hint="eastAsia"/>
        </w:rPr>
        <w:br/>
      </w:r>
      <w:r>
        <w:rPr>
          <w:rFonts w:hint="eastAsia"/>
        </w:rPr>
        <w:t>　　　　一、涤丝定义及特性</w:t>
      </w:r>
      <w:r>
        <w:rPr>
          <w:rFonts w:hint="eastAsia"/>
        </w:rPr>
        <w:br/>
      </w:r>
      <w:r>
        <w:rPr>
          <w:rFonts w:hint="eastAsia"/>
        </w:rPr>
        <w:t>　　　　二、2025年涤丝市场调研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中国领带、领结所属行业进出口分析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2025-2031年中国领带、领结所属行业进出口总体数据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一、2025年中国领带、领结所属行业进出口总体数据</w:t>
      </w:r>
      <w:r>
        <w:rPr>
          <w:rFonts w:hint="eastAsia"/>
        </w:rPr>
        <w:br/>
      </w:r>
      <w:r>
        <w:rPr>
          <w:rFonts w:hint="eastAsia"/>
        </w:rPr>
        <w:t>　　第二节 2025-2031年中国领带、领结所属行业主要省市进出口数据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一、2025年中国领带、领结所属行业主要省市进出口数据</w:t>
      </w:r>
      <w:r>
        <w:rPr>
          <w:rFonts w:hint="eastAsia"/>
        </w:rPr>
        <w:br/>
      </w:r>
      <w:r>
        <w:rPr>
          <w:rFonts w:hint="eastAsia"/>
        </w:rPr>
        <w:t>　　第三节 2025-2031年中国领带、领结所属行业主要国家进出口数据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一、2025年中国领带、领结所属行业主要国家进出口数据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浙江好运来集团有限公司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宁波艾利特服饰有限公司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第九节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中~智~林　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中国“十五五”期间纺织行业发展目标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2025年真丝行业总量增长状况分析</w:t>
      </w:r>
      <w:r>
        <w:rPr>
          <w:rFonts w:hint="eastAsia"/>
        </w:rPr>
        <w:br/>
      </w:r>
      <w:r>
        <w:rPr>
          <w:rFonts w:hint="eastAsia"/>
        </w:rPr>
        <w:t>　　图表 2025年真丝行业经营环境变化</w:t>
      </w:r>
      <w:r>
        <w:rPr>
          <w:rFonts w:hint="eastAsia"/>
        </w:rPr>
        <w:br/>
      </w:r>
      <w:r>
        <w:rPr>
          <w:rFonts w:hint="eastAsia"/>
        </w:rPr>
        <w:t>　　图表 2025年真丝行业期间费用变化</w:t>
      </w:r>
      <w:r>
        <w:rPr>
          <w:rFonts w:hint="eastAsia"/>
        </w:rPr>
        <w:br/>
      </w:r>
      <w:r>
        <w:rPr>
          <w:rFonts w:hint="eastAsia"/>
        </w:rPr>
        <w:t>　　图表 2025年真丝所属行业产销衔接和资产运转比较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2025年真丝行业短期偿债和变现能力比较</w:t>
      </w:r>
      <w:r>
        <w:rPr>
          <w:rFonts w:hint="eastAsia"/>
        </w:rPr>
        <w:br/>
      </w:r>
      <w:r>
        <w:rPr>
          <w:rFonts w:hint="eastAsia"/>
        </w:rPr>
        <w:t>　　图表 2025年真丝行业固定资产投资状况分析</w:t>
      </w:r>
      <w:r>
        <w:rPr>
          <w:rFonts w:hint="eastAsia"/>
        </w:rPr>
        <w:br/>
      </w:r>
      <w:r>
        <w:rPr>
          <w:rFonts w:hint="eastAsia"/>
        </w:rPr>
        <w:t>　　图表 2025年真丝行业不同省市产值增长率与全国GDP增长率比较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2025年真丝主要省市产量变化</w:t>
      </w:r>
      <w:r>
        <w:rPr>
          <w:rFonts w:hint="eastAsia"/>
        </w:rPr>
        <w:br/>
      </w:r>
      <w:r>
        <w:rPr>
          <w:rFonts w:hint="eastAsia"/>
        </w:rPr>
        <w:t>　　图表 2025年真丝行业生产经营和盈利情况分析</w:t>
      </w:r>
      <w:r>
        <w:rPr>
          <w:rFonts w:hint="eastAsia"/>
        </w:rPr>
        <w:br/>
      </w:r>
      <w:r>
        <w:rPr>
          <w:rFonts w:hint="eastAsia"/>
        </w:rPr>
        <w:t>　　图表 2025年真丝所属行业产销衔接和资产运转状况分析</w:t>
      </w:r>
      <w:r>
        <w:rPr>
          <w:rFonts w:hint="eastAsia"/>
        </w:rPr>
        <w:br/>
      </w:r>
      <w:r>
        <w:rPr>
          <w:rFonts w:hint="eastAsia"/>
        </w:rPr>
        <w:t>　　图表 2025年真丝行业短期偿债和变现能力变化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2025年中国领带及领结进口数据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66ea1162040ce" w:history="1">
        <w:r>
          <w:rPr>
            <w:rStyle w:val="Hyperlink"/>
          </w:rPr>
          <w:t>2025-2031年中国领带行业现状深度调研与发展趋势报告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66ea1162040ce" w:history="1">
        <w:r>
          <w:rPr>
            <w:rStyle w:val="Hyperlink"/>
          </w:rPr>
          <w:t>https://www.20087.com/2/36/LingDaiXianZhuangYuFaZhanQuShi.html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b5050208647d8" w:history="1">
      <w:r>
        <w:rPr>
          <w:rStyle w:val="Hyperlink"/>
        </w:rPr>
        <w:t>2025-2031年中国领带行业现状深度调研与发展趋势报告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ingDaiXianZhuangYuFaZhanQuShi.html" TargetMode="External" Id="R4ff66ea11620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ingDaiXianZhuangYuFaZhanQuShi.html" TargetMode="External" Id="Rbe0b50502086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2025-04-22T06:16:00Z</dcterms:created>
  <dcterms:modified xsi:type="dcterms:W3CDTF">2025-04-22T07:16:00Z</dcterms:modified>
  <dc:subject>2025-2031年中国领带行业现状深度调研与发展趋势报告</dc:subject>
  <dc:title>2025-2031年中国领带行业现状深度调研与发展趋势报告</dc:title>
  <cp:keywords>2025-2031年中国领带行业现状深度调研与发展趋势报告</cp:keywords>
  <dc:description>2025-2031年中国领带行业现状深度调研与发展趋势报告</dc:description>
</cp:coreProperties>
</file>