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31b1fae0b4c01" w:history="1">
              <w:r>
                <w:rPr>
                  <w:rStyle w:val="Hyperlink"/>
                </w:rPr>
                <w:t>2023年版中国刺绣运动巾市场调研与发展趋势预测报告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31b1fae0b4c01" w:history="1">
              <w:r>
                <w:rPr>
                  <w:rStyle w:val="Hyperlink"/>
                </w:rPr>
                <w:t>2023年版中国刺绣运动巾市场调研与发展趋势预测报告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31b1fae0b4c01" w:history="1">
                <w:r>
                  <w:rPr>
                    <w:rStyle w:val="Hyperlink"/>
                  </w:rPr>
                  <w:t>https://www.20087.com/2/26/CiXiuYunDongJinFaZhanQuShi.html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绣运动巾是一种结合了传统刺绣工艺与现代运动风格的配饰，因其能够提供美观且实用的功能而受到市场的欢迎。随着纺织技术和设计创新的发展，刺绣运动巾的设计更加注重高效、可靠与人性化。现代刺绣运动巾不仅在美观性和舒适度上有了显著提升，还通过采用先进的刺绣技术和智能设计，提高了产品的稳定性和操作便捷性。此外，为了适应不同应用场景的需求，刺绣运动巾的种类和规格更加多样化。然而，如何在保证产品质量的同时，进一步提高生产效率和降低成本，是当前行业面临的主要问题。</w:t>
      </w:r>
      <w:r>
        <w:rPr>
          <w:rFonts w:hint="eastAsia"/>
        </w:rPr>
        <w:br/>
      </w:r>
      <w:r>
        <w:rPr>
          <w:rFonts w:hint="eastAsia"/>
        </w:rPr>
        <w:t>　　未来，刺绣运动巾将朝着更加个性化与高效化的方向发展。随着新材料技术的应用，新型刺绣运动巾将具备更高的舒适度和更好的耐用性，提高整体系统性能。同时，通过引入数字化设计技术，刺绣运动巾将能够提供更高质量的图像展示效果，增强产品的吸引力。此外，随着可持续发展理念的推广，刺绣运动巾的生产将采用更多环保材料和节能技术，减少资源消耗。可持续发展理念也将推动刺绣运动巾生产采用更加环保的材料和工艺，减少对环境的影响。</w:t>
      </w:r>
      <w:r>
        <w:rPr>
          <w:rFonts w:hint="eastAsia"/>
        </w:rPr>
        <w:br/>
      </w:r>
      <w:r>
        <w:rPr>
          <w:rFonts w:hint="eastAsia"/>
        </w:rPr>
        <w:t>　　《</w:t>
      </w:r>
      <w:hyperlink r:id="R4f131b1fae0b4c01" w:history="1">
        <w:r>
          <w:rPr>
            <w:rStyle w:val="Hyperlink"/>
          </w:rPr>
          <w:t>2023年版中国刺绣运动巾市场调研与发展趋势预测报告</w:t>
        </w:r>
      </w:hyperlink>
      <w:r>
        <w:rPr>
          <w:rFonts w:hint="eastAsia"/>
        </w:rPr>
        <w:t>》全面分析了刺绣运动巾行业的市场规模、供需状况及产业链结构，深入探讨了刺绣运动巾各细分市场的品牌竞争情况和价格动态，聚焦刺绣运动巾重点企业经营现状，揭示了行业的集中度和竞争格局。此外，刺绣运动巾报告对刺绣运动巾行业的市场前景进行了科学预测，揭示了行业未来的发展趋势、潜在风险和机遇。刺绣运动巾报告旨在为刺绣运动巾企业、投资者及政府部门提供权威、客观的行业分析和决策支持。</w:t>
      </w:r>
      <w:r>
        <w:rPr>
          <w:rFonts w:hint="eastAsia"/>
        </w:rPr>
        <w:br/>
      </w:r>
      <w:r>
        <w:rPr>
          <w:rFonts w:hint="eastAsia"/>
        </w:rPr>
        <w:br/>
      </w:r>
      <w:r>
        <w:rPr>
          <w:rFonts w:hint="eastAsia"/>
        </w:rPr>
        <w:t>第一章 刺绣运动巾行业发展概述</w:t>
      </w:r>
      <w:r>
        <w:rPr>
          <w:rFonts w:hint="eastAsia"/>
        </w:rPr>
        <w:br/>
      </w:r>
      <w:r>
        <w:rPr>
          <w:rFonts w:hint="eastAsia"/>
        </w:rPr>
        <w:t>　　第一节 刺绣运动巾行业界定</w:t>
      </w:r>
      <w:r>
        <w:rPr>
          <w:rFonts w:hint="eastAsia"/>
        </w:rPr>
        <w:br/>
      </w:r>
      <w:r>
        <w:rPr>
          <w:rFonts w:hint="eastAsia"/>
        </w:rPr>
        <w:t>　　　　一、刺绣运动巾行业定义</w:t>
      </w:r>
      <w:r>
        <w:rPr>
          <w:rFonts w:hint="eastAsia"/>
        </w:rPr>
        <w:br/>
      </w:r>
      <w:r>
        <w:rPr>
          <w:rFonts w:hint="eastAsia"/>
        </w:rPr>
        <w:t>　　　　二、刺绣运动巾行业分类</w:t>
      </w:r>
      <w:r>
        <w:rPr>
          <w:rFonts w:hint="eastAsia"/>
        </w:rPr>
        <w:br/>
      </w:r>
      <w:r>
        <w:rPr>
          <w:rFonts w:hint="eastAsia"/>
        </w:rPr>
        <w:t>　　第二节 刺绣运动巾行业发展概况</w:t>
      </w:r>
      <w:r>
        <w:rPr>
          <w:rFonts w:hint="eastAsia"/>
        </w:rPr>
        <w:br/>
      </w:r>
      <w:r>
        <w:rPr>
          <w:rFonts w:hint="eastAsia"/>
        </w:rPr>
        <w:t>　　　　一、我国与欧美刺绣运动巾行业发展的区别</w:t>
      </w:r>
      <w:r>
        <w:rPr>
          <w:rFonts w:hint="eastAsia"/>
        </w:rPr>
        <w:br/>
      </w:r>
      <w:r>
        <w:rPr>
          <w:rFonts w:hint="eastAsia"/>
        </w:rPr>
        <w:t>　　　　二、中国刺绣运动巾市场特点</w:t>
      </w:r>
      <w:r>
        <w:rPr>
          <w:rFonts w:hint="eastAsia"/>
        </w:rPr>
        <w:br/>
      </w:r>
      <w:r>
        <w:rPr>
          <w:rFonts w:hint="eastAsia"/>
        </w:rPr>
        <w:t>　　　　三、中国刺绣运动巾行业发展阶段</w:t>
      </w:r>
      <w:r>
        <w:rPr>
          <w:rFonts w:hint="eastAsia"/>
        </w:rPr>
        <w:br/>
      </w:r>
      <w:r>
        <w:rPr>
          <w:rFonts w:hint="eastAsia"/>
        </w:rPr>
        <w:t>　　　　四、中国刺绣运动巾行业面临的问题</w:t>
      </w:r>
      <w:r>
        <w:rPr>
          <w:rFonts w:hint="eastAsia"/>
        </w:rPr>
        <w:br/>
      </w:r>
      <w:r>
        <w:rPr>
          <w:rFonts w:hint="eastAsia"/>
        </w:rPr>
        <w:br/>
      </w:r>
      <w:r>
        <w:rPr>
          <w:rFonts w:hint="eastAsia"/>
        </w:rPr>
        <w:t>第二章 2022-2023年中国刺绣运动巾行业发展环境分析</w:t>
      </w:r>
      <w:r>
        <w:rPr>
          <w:rFonts w:hint="eastAsia"/>
        </w:rPr>
        <w:br/>
      </w:r>
      <w:r>
        <w:rPr>
          <w:rFonts w:hint="eastAsia"/>
        </w:rPr>
        <w:t>　　第一节 刺绣运动巾行业经济环境分析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刺绣运动巾行业政策环境分析</w:t>
      </w:r>
      <w:r>
        <w:rPr>
          <w:rFonts w:hint="eastAsia"/>
        </w:rPr>
        <w:br/>
      </w:r>
      <w:r>
        <w:rPr>
          <w:rFonts w:hint="eastAsia"/>
        </w:rPr>
        <w:t>　　　　一、刺绣运动巾行业相关政策</w:t>
      </w:r>
      <w:r>
        <w:rPr>
          <w:rFonts w:hint="eastAsia"/>
        </w:rPr>
        <w:br/>
      </w:r>
      <w:r>
        <w:rPr>
          <w:rFonts w:hint="eastAsia"/>
        </w:rPr>
        <w:t>　　　　二、刺绣运动巾行业相关标准</w:t>
      </w:r>
      <w:r>
        <w:rPr>
          <w:rFonts w:hint="eastAsia"/>
        </w:rPr>
        <w:br/>
      </w:r>
      <w:r>
        <w:rPr>
          <w:rFonts w:hint="eastAsia"/>
        </w:rPr>
        <w:t>　　第三节 刺绣运动巾行业技术环境分析</w:t>
      </w:r>
      <w:r>
        <w:rPr>
          <w:rFonts w:hint="eastAsia"/>
        </w:rPr>
        <w:br/>
      </w:r>
      <w:r>
        <w:rPr>
          <w:rFonts w:hint="eastAsia"/>
        </w:rPr>
        <w:br/>
      </w:r>
      <w:r>
        <w:rPr>
          <w:rFonts w:hint="eastAsia"/>
        </w:rPr>
        <w:t>第三章 中国刺绣运动巾行业供给情况</w:t>
      </w:r>
      <w:r>
        <w:rPr>
          <w:rFonts w:hint="eastAsia"/>
        </w:rPr>
        <w:br/>
      </w:r>
      <w:r>
        <w:rPr>
          <w:rFonts w:hint="eastAsia"/>
        </w:rPr>
        <w:t>　　第一节 刺绣运动巾行业总体规模</w:t>
      </w:r>
      <w:r>
        <w:rPr>
          <w:rFonts w:hint="eastAsia"/>
        </w:rPr>
        <w:br/>
      </w:r>
      <w:r>
        <w:rPr>
          <w:rFonts w:hint="eastAsia"/>
        </w:rPr>
        <w:t>　　第二节 刺绣运动巾行业产能情况</w:t>
      </w:r>
      <w:r>
        <w:rPr>
          <w:rFonts w:hint="eastAsia"/>
        </w:rPr>
        <w:br/>
      </w:r>
      <w:r>
        <w:rPr>
          <w:rFonts w:hint="eastAsia"/>
        </w:rPr>
        <w:t>　　　　一、2018-2023年刺绣运动巾行业产能统计</w:t>
      </w:r>
      <w:r>
        <w:rPr>
          <w:rFonts w:hint="eastAsia"/>
        </w:rPr>
        <w:br/>
      </w:r>
      <w:r>
        <w:rPr>
          <w:rFonts w:hint="eastAsia"/>
        </w:rPr>
        <w:t>　　　　二、2023-2029年刺绣运动巾行业产能预测</w:t>
      </w:r>
      <w:r>
        <w:rPr>
          <w:rFonts w:hint="eastAsia"/>
        </w:rPr>
        <w:br/>
      </w:r>
      <w:r>
        <w:rPr>
          <w:rFonts w:hint="eastAsia"/>
        </w:rPr>
        <w:t>　　第三节 刺绣运动巾行业生产情况</w:t>
      </w:r>
      <w:r>
        <w:rPr>
          <w:rFonts w:hint="eastAsia"/>
        </w:rPr>
        <w:br/>
      </w:r>
      <w:r>
        <w:rPr>
          <w:rFonts w:hint="eastAsia"/>
        </w:rPr>
        <w:t>　　　　一、2018-2023年刺绣运动巾行业产量统计</w:t>
      </w:r>
      <w:r>
        <w:rPr>
          <w:rFonts w:hint="eastAsia"/>
        </w:rPr>
        <w:br/>
      </w:r>
      <w:r>
        <w:rPr>
          <w:rFonts w:hint="eastAsia"/>
        </w:rPr>
        <w:t>　　　　二、刺绣运动巾行业产能配置与产能利用率调查</w:t>
      </w:r>
      <w:r>
        <w:rPr>
          <w:rFonts w:hint="eastAsia"/>
        </w:rPr>
        <w:br/>
      </w:r>
      <w:r>
        <w:rPr>
          <w:rFonts w:hint="eastAsia"/>
        </w:rPr>
        <w:t>　　　　三、2023-2029年刺绣运动巾行业产量预测</w:t>
      </w:r>
      <w:r>
        <w:rPr>
          <w:rFonts w:hint="eastAsia"/>
        </w:rPr>
        <w:br/>
      </w:r>
      <w:r>
        <w:rPr>
          <w:rFonts w:hint="eastAsia"/>
        </w:rPr>
        <w:t>　　第三节 刺绣运动巾行业进口情况</w:t>
      </w:r>
      <w:r>
        <w:rPr>
          <w:rFonts w:hint="eastAsia"/>
        </w:rPr>
        <w:br/>
      </w:r>
      <w:r>
        <w:rPr>
          <w:rFonts w:hint="eastAsia"/>
        </w:rPr>
        <w:t>　　　　一、2018-2023年刺绣运动巾行业进口情况</w:t>
      </w:r>
      <w:r>
        <w:rPr>
          <w:rFonts w:hint="eastAsia"/>
        </w:rPr>
        <w:br/>
      </w:r>
      <w:r>
        <w:rPr>
          <w:rFonts w:hint="eastAsia"/>
        </w:rPr>
        <w:t>　　　　二、2023-2029年刺绣运动巾行业进口预测</w:t>
      </w:r>
      <w:r>
        <w:rPr>
          <w:rFonts w:hint="eastAsia"/>
        </w:rPr>
        <w:br/>
      </w:r>
      <w:r>
        <w:rPr>
          <w:rFonts w:hint="eastAsia"/>
        </w:rPr>
        <w:t>　　第四节 刺绣运动巾产业生命周期分析</w:t>
      </w:r>
      <w:r>
        <w:rPr>
          <w:rFonts w:hint="eastAsia"/>
        </w:rPr>
        <w:br/>
      </w:r>
      <w:r>
        <w:rPr>
          <w:rFonts w:hint="eastAsia"/>
        </w:rPr>
        <w:br/>
      </w:r>
      <w:r>
        <w:rPr>
          <w:rFonts w:hint="eastAsia"/>
        </w:rPr>
        <w:t>第四章 中国刺绣运动巾行业市场需求情况</w:t>
      </w:r>
      <w:r>
        <w:rPr>
          <w:rFonts w:hint="eastAsia"/>
        </w:rPr>
        <w:br/>
      </w:r>
      <w:r>
        <w:rPr>
          <w:rFonts w:hint="eastAsia"/>
        </w:rPr>
        <w:t>　　第一节 刺绣运动巾行业市场需求情况</w:t>
      </w:r>
      <w:r>
        <w:rPr>
          <w:rFonts w:hint="eastAsia"/>
        </w:rPr>
        <w:br/>
      </w:r>
      <w:r>
        <w:rPr>
          <w:rFonts w:hint="eastAsia"/>
        </w:rPr>
        <w:t>　　　　一、2018-2023年刺绣运动巾行业市场需求情况</w:t>
      </w:r>
      <w:r>
        <w:rPr>
          <w:rFonts w:hint="eastAsia"/>
        </w:rPr>
        <w:br/>
      </w:r>
      <w:r>
        <w:rPr>
          <w:rFonts w:hint="eastAsia"/>
        </w:rPr>
        <w:t>　　　　二、2023年刺绣运动巾市场需求现状</w:t>
      </w:r>
      <w:r>
        <w:rPr>
          <w:rFonts w:hint="eastAsia"/>
        </w:rPr>
        <w:br/>
      </w:r>
      <w:r>
        <w:rPr>
          <w:rFonts w:hint="eastAsia"/>
        </w:rPr>
        <w:t>　　　　三、2023-2029年刺绣运动巾行业市场需求预测</w:t>
      </w:r>
      <w:r>
        <w:rPr>
          <w:rFonts w:hint="eastAsia"/>
        </w:rPr>
        <w:br/>
      </w:r>
      <w:r>
        <w:rPr>
          <w:rFonts w:hint="eastAsia"/>
        </w:rPr>
        <w:t>　　第二节 刺绣运动巾行业出口情况</w:t>
      </w:r>
      <w:r>
        <w:rPr>
          <w:rFonts w:hint="eastAsia"/>
        </w:rPr>
        <w:br/>
      </w:r>
      <w:r>
        <w:rPr>
          <w:rFonts w:hint="eastAsia"/>
        </w:rPr>
        <w:t>　　　　一、2018-2023年刺绣运动巾行业出口情况</w:t>
      </w:r>
      <w:r>
        <w:rPr>
          <w:rFonts w:hint="eastAsia"/>
        </w:rPr>
        <w:br/>
      </w:r>
      <w:r>
        <w:rPr>
          <w:rFonts w:hint="eastAsia"/>
        </w:rPr>
        <w:t>　　　　二、影响刺绣运动巾行业出口因素</w:t>
      </w:r>
      <w:r>
        <w:rPr>
          <w:rFonts w:hint="eastAsia"/>
        </w:rPr>
        <w:br/>
      </w:r>
      <w:r>
        <w:rPr>
          <w:rFonts w:hint="eastAsia"/>
        </w:rPr>
        <w:t>　　　　三、2023-2029年刺绣运动巾行业出口预测</w:t>
      </w:r>
      <w:r>
        <w:rPr>
          <w:rFonts w:hint="eastAsia"/>
        </w:rPr>
        <w:br/>
      </w:r>
      <w:r>
        <w:rPr>
          <w:rFonts w:hint="eastAsia"/>
        </w:rPr>
        <w:t>　　第三节 刺绣运动巾行业重点区域需求情况</w:t>
      </w:r>
      <w:r>
        <w:rPr>
          <w:rFonts w:hint="eastAsia"/>
        </w:rPr>
        <w:br/>
      </w:r>
      <w:r>
        <w:rPr>
          <w:rFonts w:hint="eastAsia"/>
        </w:rPr>
        <w:t>　　　　一、华北地区刺绣运动巾市场需求分析</w:t>
      </w:r>
      <w:r>
        <w:rPr>
          <w:rFonts w:hint="eastAsia"/>
        </w:rPr>
        <w:br/>
      </w:r>
      <w:r>
        <w:rPr>
          <w:rFonts w:hint="eastAsia"/>
        </w:rPr>
        <w:t>　　　　二、华中地区刺绣运动巾市场需求分析</w:t>
      </w:r>
      <w:r>
        <w:rPr>
          <w:rFonts w:hint="eastAsia"/>
        </w:rPr>
        <w:br/>
      </w:r>
      <w:r>
        <w:rPr>
          <w:rFonts w:hint="eastAsia"/>
        </w:rPr>
        <w:t>　　　　三、华南地区刺绣运动巾市场需求分析</w:t>
      </w:r>
      <w:r>
        <w:rPr>
          <w:rFonts w:hint="eastAsia"/>
        </w:rPr>
        <w:br/>
      </w:r>
      <w:r>
        <w:rPr>
          <w:rFonts w:hint="eastAsia"/>
        </w:rPr>
        <w:t>　　　　四、华东地区刺绣运动巾市场需求分析</w:t>
      </w:r>
      <w:r>
        <w:rPr>
          <w:rFonts w:hint="eastAsia"/>
        </w:rPr>
        <w:br/>
      </w:r>
      <w:r>
        <w:rPr>
          <w:rFonts w:hint="eastAsia"/>
        </w:rPr>
        <w:t>　　　　五、……</w:t>
      </w:r>
      <w:r>
        <w:rPr>
          <w:rFonts w:hint="eastAsia"/>
        </w:rPr>
        <w:br/>
      </w:r>
      <w:r>
        <w:rPr>
          <w:rFonts w:hint="eastAsia"/>
        </w:rPr>
        <w:br/>
      </w:r>
      <w:r>
        <w:rPr>
          <w:rFonts w:hint="eastAsia"/>
        </w:rPr>
        <w:t>第五章 中国刺绣运动巾行业经济指标情况</w:t>
      </w:r>
      <w:r>
        <w:rPr>
          <w:rFonts w:hint="eastAsia"/>
        </w:rPr>
        <w:br/>
      </w:r>
      <w:r>
        <w:rPr>
          <w:rFonts w:hint="eastAsia"/>
        </w:rPr>
        <w:t>　　第一节 2018-2023年刺绣运动巾企业数量结构</w:t>
      </w:r>
      <w:r>
        <w:rPr>
          <w:rFonts w:hint="eastAsia"/>
        </w:rPr>
        <w:br/>
      </w:r>
      <w:r>
        <w:rPr>
          <w:rFonts w:hint="eastAsia"/>
        </w:rPr>
        <w:t>　　第二节 2018-2023年刺绣运动巾行业盈利能力分析</w:t>
      </w:r>
      <w:r>
        <w:rPr>
          <w:rFonts w:hint="eastAsia"/>
        </w:rPr>
        <w:br/>
      </w:r>
      <w:r>
        <w:rPr>
          <w:rFonts w:hint="eastAsia"/>
        </w:rPr>
        <w:t>　　第三节 2018-2023年刺绣运动巾行业发展能力分析</w:t>
      </w:r>
      <w:r>
        <w:rPr>
          <w:rFonts w:hint="eastAsia"/>
        </w:rPr>
        <w:br/>
      </w:r>
      <w:r>
        <w:rPr>
          <w:rFonts w:hint="eastAsia"/>
        </w:rPr>
        <w:t>　　第四节 2018-2023年刺绣运动巾行业营运能力分析</w:t>
      </w:r>
      <w:r>
        <w:rPr>
          <w:rFonts w:hint="eastAsia"/>
        </w:rPr>
        <w:br/>
      </w:r>
      <w:r>
        <w:rPr>
          <w:rFonts w:hint="eastAsia"/>
        </w:rPr>
        <w:t>　　第五节 2018-2023年刺绣运动巾行业偿债能力分析</w:t>
      </w:r>
      <w:r>
        <w:rPr>
          <w:rFonts w:hint="eastAsia"/>
        </w:rPr>
        <w:br/>
      </w:r>
      <w:r>
        <w:rPr>
          <w:rFonts w:hint="eastAsia"/>
        </w:rPr>
        <w:br/>
      </w:r>
      <w:r>
        <w:rPr>
          <w:rFonts w:hint="eastAsia"/>
        </w:rPr>
        <w:t>第六章 刺绣运动巾细分行业发展调研</w:t>
      </w:r>
      <w:r>
        <w:rPr>
          <w:rFonts w:hint="eastAsia"/>
        </w:rPr>
        <w:br/>
      </w:r>
      <w:r>
        <w:rPr>
          <w:rFonts w:hint="eastAsia"/>
        </w:rPr>
        <w:t>　　第一节 刺绣运动巾行业细分产品结构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中国刺绣运动巾行业竞争格局分析</w:t>
      </w:r>
      <w:r>
        <w:rPr>
          <w:rFonts w:hint="eastAsia"/>
        </w:rPr>
        <w:br/>
      </w:r>
      <w:r>
        <w:rPr>
          <w:rFonts w:hint="eastAsia"/>
        </w:rPr>
        <w:t>　　第一节 刺绣运动巾企业品牌竞争格局</w:t>
      </w:r>
      <w:r>
        <w:rPr>
          <w:rFonts w:hint="eastAsia"/>
        </w:rPr>
        <w:br/>
      </w:r>
      <w:r>
        <w:rPr>
          <w:rFonts w:hint="eastAsia"/>
        </w:rPr>
        <w:t>　　第二节 刺绣运动巾行业竞争结构分析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刺绣运动巾行业融资、兼并与重组分析</w:t>
      </w:r>
      <w:r>
        <w:rPr>
          <w:rFonts w:hint="eastAsia"/>
        </w:rPr>
        <w:br/>
      </w:r>
      <w:r>
        <w:rPr>
          <w:rFonts w:hint="eastAsia"/>
        </w:rPr>
        <w:t>　　　　一、刺绣运动巾行业融资现状</w:t>
      </w:r>
      <w:r>
        <w:rPr>
          <w:rFonts w:hint="eastAsia"/>
        </w:rPr>
        <w:br/>
      </w:r>
      <w:r>
        <w:rPr>
          <w:rFonts w:hint="eastAsia"/>
        </w:rPr>
        <w:t>　　　　二、刺绣运动巾行业兼并与重组</w:t>
      </w:r>
      <w:r>
        <w:rPr>
          <w:rFonts w:hint="eastAsia"/>
        </w:rPr>
        <w:br/>
      </w:r>
      <w:r>
        <w:rPr>
          <w:rFonts w:hint="eastAsia"/>
        </w:rPr>
        <w:br/>
      </w:r>
      <w:r>
        <w:rPr>
          <w:rFonts w:hint="eastAsia"/>
        </w:rPr>
        <w:t>第八章 主要刺绣运动巾企业发展调研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四、刺绣运动巾企业经营战略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二、刺绣运动巾企业竞争优势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一、刺绣运动巾企业概况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二、刺绣运动巾企业竞争优势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四、刺绣运动巾企业经营战略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三、刺绣运动巾企业经营情况分析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中国刺绣运动巾行业投资战略研究</w:t>
      </w:r>
      <w:r>
        <w:rPr>
          <w:rFonts w:hint="eastAsia"/>
        </w:rPr>
        <w:br/>
      </w:r>
      <w:r>
        <w:rPr>
          <w:rFonts w:hint="eastAsia"/>
        </w:rPr>
        <w:t>　　第一节 刺绣运动巾行业发展战略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对我国刺绣运动巾品牌的战略思考</w:t>
      </w:r>
      <w:r>
        <w:rPr>
          <w:rFonts w:hint="eastAsia"/>
        </w:rPr>
        <w:br/>
      </w:r>
      <w:r>
        <w:rPr>
          <w:rFonts w:hint="eastAsia"/>
        </w:rPr>
        <w:t>　　　　一、刺绣运动巾品牌的重要性</w:t>
      </w:r>
      <w:r>
        <w:rPr>
          <w:rFonts w:hint="eastAsia"/>
        </w:rPr>
        <w:br/>
      </w:r>
      <w:r>
        <w:rPr>
          <w:rFonts w:hint="eastAsia"/>
        </w:rPr>
        <w:t>　　　　二、刺绣运动巾实施品牌战略的意义</w:t>
      </w:r>
      <w:r>
        <w:rPr>
          <w:rFonts w:hint="eastAsia"/>
        </w:rPr>
        <w:br/>
      </w:r>
      <w:r>
        <w:rPr>
          <w:rFonts w:hint="eastAsia"/>
        </w:rPr>
        <w:t>　　　　三、刺绣运动巾企业品牌的现状分析</w:t>
      </w:r>
      <w:r>
        <w:rPr>
          <w:rFonts w:hint="eastAsia"/>
        </w:rPr>
        <w:br/>
      </w:r>
      <w:r>
        <w:rPr>
          <w:rFonts w:hint="eastAsia"/>
        </w:rPr>
        <w:t>　　　　四、我国刺绣运动巾企业的品牌战略</w:t>
      </w:r>
      <w:r>
        <w:rPr>
          <w:rFonts w:hint="eastAsia"/>
        </w:rPr>
        <w:br/>
      </w:r>
      <w:r>
        <w:rPr>
          <w:rFonts w:hint="eastAsia"/>
        </w:rPr>
        <w:t>　　　　五、刺绣运动巾品牌战略管理的策略</w:t>
      </w:r>
      <w:r>
        <w:rPr>
          <w:rFonts w:hint="eastAsia"/>
        </w:rPr>
        <w:br/>
      </w:r>
      <w:r>
        <w:rPr>
          <w:rFonts w:hint="eastAsia"/>
        </w:rPr>
        <w:t>　　第三节 刺绣运动巾企业经营策略分析</w:t>
      </w:r>
      <w:r>
        <w:rPr>
          <w:rFonts w:hint="eastAsia"/>
        </w:rPr>
        <w:br/>
      </w:r>
      <w:r>
        <w:rPr>
          <w:rFonts w:hint="eastAsia"/>
        </w:rPr>
        <w:t>　　　　一、刺绣运动巾市场创新策略</w:t>
      </w:r>
      <w:r>
        <w:rPr>
          <w:rFonts w:hint="eastAsia"/>
        </w:rPr>
        <w:br/>
      </w:r>
      <w:r>
        <w:rPr>
          <w:rFonts w:hint="eastAsia"/>
        </w:rPr>
        <w:t>　　　　二、品牌定位与品类规划</w:t>
      </w:r>
      <w:r>
        <w:rPr>
          <w:rFonts w:hint="eastAsia"/>
        </w:rPr>
        <w:br/>
      </w:r>
      <w:r>
        <w:rPr>
          <w:rFonts w:hint="eastAsia"/>
        </w:rPr>
        <w:t>　　　　三、刺绣运动巾新产品差异化战略</w:t>
      </w:r>
      <w:r>
        <w:rPr>
          <w:rFonts w:hint="eastAsia"/>
        </w:rPr>
        <w:br/>
      </w:r>
      <w:r>
        <w:rPr>
          <w:rFonts w:hint="eastAsia"/>
        </w:rPr>
        <w:t>　　第四节 刺绣运动巾行业投资战略研究</w:t>
      </w:r>
      <w:r>
        <w:rPr>
          <w:rFonts w:hint="eastAsia"/>
        </w:rPr>
        <w:br/>
      </w:r>
      <w:r>
        <w:rPr>
          <w:rFonts w:hint="eastAsia"/>
        </w:rPr>
        <w:t>　　　　一、2023年刺绣运动巾行业投资战略</w:t>
      </w:r>
      <w:r>
        <w:rPr>
          <w:rFonts w:hint="eastAsia"/>
        </w:rPr>
        <w:br/>
      </w:r>
      <w:r>
        <w:rPr>
          <w:rFonts w:hint="eastAsia"/>
        </w:rPr>
        <w:t>　　　　二、2023-2029年刺绣运动巾行业投资战略</w:t>
      </w:r>
      <w:r>
        <w:rPr>
          <w:rFonts w:hint="eastAsia"/>
        </w:rPr>
        <w:br/>
      </w:r>
      <w:r>
        <w:rPr>
          <w:rFonts w:hint="eastAsia"/>
        </w:rPr>
        <w:br/>
      </w:r>
      <w:r>
        <w:rPr>
          <w:rFonts w:hint="eastAsia"/>
        </w:rPr>
        <w:t>第十章 中国刺绣运动巾市场前景与投资建议</w:t>
      </w:r>
      <w:r>
        <w:rPr>
          <w:rFonts w:hint="eastAsia"/>
        </w:rPr>
        <w:br/>
      </w:r>
      <w:r>
        <w:rPr>
          <w:rFonts w:hint="eastAsia"/>
        </w:rPr>
        <w:t>　　第一节 2023-2029年刺绣运动巾市场前景分析</w:t>
      </w:r>
      <w:r>
        <w:rPr>
          <w:rFonts w:hint="eastAsia"/>
        </w:rPr>
        <w:br/>
      </w:r>
      <w:r>
        <w:rPr>
          <w:rFonts w:hint="eastAsia"/>
        </w:rPr>
        <w:t>　　第二节 2023-2029年刺绣运动巾发展趋势预测</w:t>
      </w:r>
      <w:r>
        <w:rPr>
          <w:rFonts w:hint="eastAsia"/>
        </w:rPr>
        <w:br/>
      </w:r>
      <w:r>
        <w:rPr>
          <w:rFonts w:hint="eastAsia"/>
        </w:rPr>
        <w:t>　　第三节 刺绣运动巾行业风险与对策</w:t>
      </w:r>
      <w:r>
        <w:rPr>
          <w:rFonts w:hint="eastAsia"/>
        </w:rPr>
        <w:br/>
      </w:r>
      <w:r>
        <w:rPr>
          <w:rFonts w:hint="eastAsia"/>
        </w:rPr>
        <w:t>　　　　一、刺绣运动巾市场风险及对策</w:t>
      </w:r>
      <w:r>
        <w:rPr>
          <w:rFonts w:hint="eastAsia"/>
        </w:rPr>
        <w:br/>
      </w:r>
      <w:r>
        <w:rPr>
          <w:rFonts w:hint="eastAsia"/>
        </w:rPr>
        <w:t>　　　　二、刺绣运动巾政策风险及对策</w:t>
      </w:r>
      <w:r>
        <w:rPr>
          <w:rFonts w:hint="eastAsia"/>
        </w:rPr>
        <w:br/>
      </w:r>
      <w:r>
        <w:rPr>
          <w:rFonts w:hint="eastAsia"/>
        </w:rPr>
        <w:t>　　　　三、刺绣运动巾经营风险及对策</w:t>
      </w:r>
      <w:r>
        <w:rPr>
          <w:rFonts w:hint="eastAsia"/>
        </w:rPr>
        <w:br/>
      </w:r>
      <w:r>
        <w:rPr>
          <w:rFonts w:hint="eastAsia"/>
        </w:rPr>
        <w:t>　　　　四、刺绣运动巾技术风险及对策</w:t>
      </w:r>
      <w:r>
        <w:rPr>
          <w:rFonts w:hint="eastAsia"/>
        </w:rPr>
        <w:br/>
      </w:r>
      <w:r>
        <w:rPr>
          <w:rFonts w:hint="eastAsia"/>
        </w:rPr>
        <w:t>　　　　五、刺绣运动巾同业竞争风险及对策</w:t>
      </w:r>
      <w:r>
        <w:rPr>
          <w:rFonts w:hint="eastAsia"/>
        </w:rPr>
        <w:br/>
      </w:r>
      <w:r>
        <w:rPr>
          <w:rFonts w:hint="eastAsia"/>
        </w:rPr>
        <w:t>　　第四节 中⋅智林－刺绣运动巾行业投资建议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31b1fae0b4c01" w:history="1">
        <w:r>
          <w:rPr>
            <w:rStyle w:val="Hyperlink"/>
          </w:rPr>
          <w:t>2023年版中国刺绣运动巾市场调研与发展趋势预测报告</w:t>
        </w:r>
      </w:hyperlink>
      <w:r>
        <w:rPr>
          <w:color w:val="C00000"/>
        </w:rPr>
        <w:t>》，报告编号：</w:t>
      </w:r>
      <w:r>
        <w:rPr>
          <w:rFonts w:hint="eastAsia"/>
          <w:color w:val="C00000"/>
        </w:rPr>
        <w:t>1235262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31b1fae0b4c01" w:history="1">
        <w:r>
          <w:rPr>
            <w:rStyle w:val="Hyperlink"/>
          </w:rPr>
          <w:t>https://www.20087.com/2/26/CiXiuYunDongJinFaZhanQuShi.html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e6bdcf82f44a6" w:history="1">
      <w:r>
        <w:rPr>
          <w:rStyle w:val="Hyperlink"/>
        </w:rPr>
        <w:t>2023年版中国刺绣运动巾市场调研与发展趋势预测报告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CiXiuYunDongJinFaZhanQuShi.html" TargetMode="External" Id="R4f131b1fae0b4c01" /></Relationships>
</file>

<file path=word/_rels/header2.xml.rels>&#65279;<?xml version="1.0" encoding="utf-8"?><Relationships xmlns="http://schemas.openxmlformats.org/package/2006/relationships"><Relationship Type="http://schemas.openxmlformats.org/officeDocument/2006/relationships/hyperlink" Target="https://www.20087.com/2/26/CiXiuYunDongJinFaZhanQuShi.html" TargetMode="External" Id="Rd1de6bdcf82f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2023-04-23T02:42:00Z</dcterms:created>
  <dcterms:modified xsi:type="dcterms:W3CDTF">2023-04-23T03:42:00Z</dcterms:modified>
  <dc:subject>2023年版中国刺绣运动巾市场调研与发展趋势预测报告</dc:subject>
  <dc:title>2023年版中国刺绣运动巾市场调研与发展趋势预测报告</dc:title>
  <cp:keywords>2023年版中国刺绣运动巾市场调研与发展趋势预测报告</cp:keywords>
  <dc:description>2023年版中国刺绣运动巾市场调研与发展趋势预测报告</dc:description>
</cp:coreProperties>
</file>