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10e4e767b49da" w:history="1">
              <w:r>
                <w:rPr>
                  <w:rStyle w:val="Hyperlink"/>
                </w:rPr>
                <w:t>2026-2032年中国固定背带行业现状与前景趋势预测报告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10e4e767b49da" w:history="1">
              <w:r>
                <w:rPr>
                  <w:rStyle w:val="Hyperlink"/>
                </w:rPr>
                <w:t>2026-2032年中国固定背带行业现状与前景趋势预测报告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10e4e767b49da" w:history="1">
                <w:r>
                  <w:rPr>
                    <w:rStyle w:val="Hyperlink"/>
                  </w:rPr>
                  <w:t>https://www.20087.com/2/56/GuDingBeiDaiShiChangQianJing.html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背带是一种用于肩部承重、稳定携带设备或物品的织带系统，常见于相机、乐器、军用装备、医疗担架及工业工具包等领域。固定背带普遍采用高强涤纶、尼龙或芳纶编织带，配合调节扣、防滑衬垫及快拆插扣，强调承重均匀性、长时间佩戴舒适性及快速脱卸能力。高端背带引入人体工学弧形设计、透气网布及减震缓冲层，以分散压力点。然而，多数固定背带仍为通用型设计，缺乏针对特定负载重心与用户体型的个性化适配；同时，在高湿、高摩擦或化学暴露环境下，织带易老化、扣具易腐蚀，影响长期可靠性。此外，市场缺乏统一力学测试标准，安全性多依赖品牌信誉而非客观认证。</w:t>
      </w:r>
      <w:r>
        <w:rPr>
          <w:rFonts w:hint="eastAsia"/>
        </w:rPr>
        <w:br/>
      </w:r>
      <w:r>
        <w:rPr>
          <w:rFonts w:hint="eastAsia"/>
        </w:rPr>
        <w:t>　　未来，固定背带将向智能适配、可持续材料与场景专业化方向发展。3D扫描与AI算法将支持基于用户肩宽、体重及使用习惯的定制化背带生成，实现动态压力分布优化。生物基纤维（如蓖麻油尼龙）与可回收金属扣件将降低环境影响。在功能集成上，微型张力传感器可监测负载状态，联动AR眼镜提示超载风险；磁吸快拆系统将提升应急脱卸速度。军用与救援领域将推动抗切割、阻燃及夜视兼容版本普及。最终，固定背带将从被动承重配件升级为主动人机协同界面，在专业作业与日常携带中提供更安全、舒适与智能的负载管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10e4e767b49da" w:history="1">
        <w:r>
          <w:rPr>
            <w:rStyle w:val="Hyperlink"/>
          </w:rPr>
          <w:t>2026-2032年中国固定背带行业现状与前景趋势预测报告</w:t>
        </w:r>
      </w:hyperlink>
      <w:r>
        <w:rPr>
          <w:rFonts w:hint="eastAsia"/>
        </w:rPr>
        <w:t>》基于对固定背带行业长期跟踪研究，采用定量与定性相结合的分析方法，系统梳理固定背带行业市场现状。报告从固定背带供需关系角度分析市场规模、产品动态及品牌竞争格局，考察固定背带重点企业经营状况，并评估固定背带行业技术发展现状与创新方向。通过对固定背带市场环境的分析，报告对固定背带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固定背带行业概述</w:t>
      </w:r>
      <w:r>
        <w:rPr>
          <w:rFonts w:hint="eastAsia"/>
        </w:rPr>
        <w:br/>
      </w:r>
      <w:r>
        <w:rPr>
          <w:rFonts w:hint="eastAsia"/>
        </w:rPr>
        <w:t>　　第一节 固定背带定义与分类</w:t>
      </w:r>
      <w:r>
        <w:rPr>
          <w:rFonts w:hint="eastAsia"/>
        </w:rPr>
        <w:br/>
      </w:r>
      <w:r>
        <w:rPr>
          <w:rFonts w:hint="eastAsia"/>
        </w:rPr>
        <w:t>　　第二节 固定背带应用领域</w:t>
      </w:r>
      <w:r>
        <w:rPr>
          <w:rFonts w:hint="eastAsia"/>
        </w:rPr>
        <w:br/>
      </w:r>
      <w:r>
        <w:rPr>
          <w:rFonts w:hint="eastAsia"/>
        </w:rPr>
        <w:t>　　第三节 固定背带行业经济指标分析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一、固定背带行业赢利性评估</w:t>
      </w:r>
      <w:r>
        <w:rPr>
          <w:rFonts w:hint="eastAsia"/>
        </w:rPr>
        <w:br/>
      </w:r>
      <w:r>
        <w:rPr>
          <w:rFonts w:hint="eastAsia"/>
        </w:rPr>
        <w:t>　　　　二、固定背带行业成长速度分析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三、固定背带附加值提升空间探讨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四、固定背带行业进入壁垒分析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五、固定背带行业风险性评估</w:t>
      </w:r>
      <w:r>
        <w:rPr>
          <w:rFonts w:hint="eastAsia"/>
        </w:rPr>
        <w:br/>
      </w:r>
      <w:r>
        <w:rPr>
          <w:rFonts w:hint="eastAsia"/>
        </w:rPr>
        <w:t>　　　　六、固定背带行业周期性分析</w:t>
      </w:r>
      <w:r>
        <w:rPr>
          <w:rFonts w:hint="eastAsia"/>
        </w:rPr>
        <w:br/>
      </w:r>
      <w:r>
        <w:rPr>
          <w:rFonts w:hint="eastAsia"/>
        </w:rPr>
        <w:t>　　　　七、固定背带行业竞争程度指标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八、固定背带行业成熟度综合分析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固定背带产业链及经营模式分析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三、固定背带销售模式与渠道策略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全球固定背带市场发展分析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2025-2026年全球固定背带行业发展分析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一、全球固定背带行业市场规模与趋势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二、全球固定背带行业发展特点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三、全球固定背带行业竞争格局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主要国家与地区固定背带市场分析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2026-2032年全球固定背带行业发展趋势与前景预测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一、固定背带行业发展趋势</w:t>
      </w:r>
      <w:r>
        <w:rPr>
          <w:rFonts w:hint="eastAsia"/>
        </w:rPr>
        <w:br/>
      </w:r>
      <w:r>
        <w:rPr>
          <w:rFonts w:hint="eastAsia"/>
        </w:rPr>
        <w:t>　　　　二、固定背带行业发展潜力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中国固定背带行业市场分析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2025-2026年固定背带产能与投资动态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一、国内固定背带产能现状与利用效率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二、固定背带产能扩张与投资动态分析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2026-2032年固定背带行业产量统计与趋势预测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一、2020-2025年固定背带行业产量与增长趋势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1、2020-2025年固定背带产量及增长趋势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2、2020-2025年固定背带细分产品产量及份额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二、固定背带产量影响因素分析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三、2026-2032年固定背带产量预测</w:t>
      </w:r>
      <w:r>
        <w:rPr>
          <w:rFonts w:hint="eastAsia"/>
        </w:rPr>
        <w:br/>
      </w:r>
      <w:r>
        <w:rPr>
          <w:rFonts w:hint="eastAsia"/>
        </w:rPr>
        <w:t>　　第三节 2026-2032年固定背带市场需求与销售分析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一、2025-2026年固定背带行业需求现状</w:t>
      </w:r>
      <w:r>
        <w:rPr>
          <w:rFonts w:hint="eastAsia"/>
        </w:rPr>
        <w:br/>
      </w:r>
      <w:r>
        <w:rPr>
          <w:rFonts w:hint="eastAsia"/>
        </w:rPr>
        <w:t>　　　　二、固定背带客户群体与需求特点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三、2020-2025年固定背带行业销售规模分析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四、2026-2032年固定背带市场增长潜力与规模预测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2025-2026年固定背带行业技术发展现状及趋势分析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固定背带行业技术发展现状分析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国内外固定背带行业技术差距分析及差距形成的主要原因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固定背带行业技术发展方向、趋势预测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提升固定背带行业技术能力策略建议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中国固定背带细分市场分析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一、2025-2026年固定背带主要细分产品市场现状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固定背带价格机制与竞争策略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一、2020-2025年固定背带市场价格走势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固定背带定价策略与方法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2026-2032年固定背带价格竞争态势与趋势预测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中国固定背带行业重点区域市场研究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2025-2026年重点区域固定背带市场发展概况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三、2026-2032年固定背带行业发展潜力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三、2026-2032年固定背带行业发展潜力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三、2026-2032年固定背带行业发展潜力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三、2026-2032年固定背带行业发展潜力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三、2026-2032年固定背带行业发展潜力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2020-2025年中国固定背带行业进出口情况分析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固定背带行业进口规模与来源分析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一、2020-2025年固定背带进口规模分析</w:t>
      </w:r>
      <w:r>
        <w:rPr>
          <w:rFonts w:hint="eastAsia"/>
        </w:rPr>
        <w:br/>
      </w:r>
      <w:r>
        <w:rPr>
          <w:rFonts w:hint="eastAsia"/>
        </w:rPr>
        <w:t>　　　　二、固定背带主要进口来源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固定背带行业出口规模与目的地分析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一、2020-2025年固定背带出口规模分析</w:t>
      </w:r>
      <w:r>
        <w:rPr>
          <w:rFonts w:hint="eastAsia"/>
        </w:rPr>
        <w:br/>
      </w:r>
      <w:r>
        <w:rPr>
          <w:rFonts w:hint="eastAsia"/>
        </w:rPr>
        <w:t>　　　　二、固定背带主要出口目的地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2020-2025年中国固定背带总体规模与财务指标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中国固定背带行业总体规模分析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一、固定背带企业数量与结构</w:t>
      </w:r>
      <w:r>
        <w:rPr>
          <w:rFonts w:hint="eastAsia"/>
        </w:rPr>
        <w:br/>
      </w:r>
      <w:r>
        <w:rPr>
          <w:rFonts w:hint="eastAsia"/>
        </w:rPr>
        <w:t>　　　　二、固定背带从业人员规模</w:t>
      </w:r>
      <w:r>
        <w:rPr>
          <w:rFonts w:hint="eastAsia"/>
        </w:rPr>
        <w:br/>
      </w:r>
      <w:r>
        <w:rPr>
          <w:rFonts w:hint="eastAsia"/>
        </w:rPr>
        <w:t>　　　　三、固定背带行业资产状况</w:t>
      </w:r>
      <w:r>
        <w:rPr>
          <w:rFonts w:hint="eastAsia"/>
        </w:rPr>
        <w:br/>
      </w:r>
      <w:r>
        <w:rPr>
          <w:rFonts w:hint="eastAsia"/>
        </w:rPr>
        <w:t>　　第二节 中国固定背带行业财务指标总体分析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固定背带行业重点企业经营状况分析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固定背带重点企业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固定背带领先企业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固定背带标杆企业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固定背带代表企业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固定背带龙头企业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固定背带重点企业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中国固定背带行业竞争格局分析</w:t>
      </w:r>
      <w:r>
        <w:rPr>
          <w:rFonts w:hint="eastAsia"/>
        </w:rPr>
        <w:br/>
      </w:r>
      <w:r>
        <w:rPr>
          <w:rFonts w:hint="eastAsia"/>
        </w:rPr>
        <w:t>　　第一节 固定背带行业竞争格局总览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2025-2026年固定背带行业竞争力分析</w:t>
      </w:r>
      <w:r>
        <w:rPr>
          <w:rFonts w:hint="eastAsia"/>
        </w:rPr>
        <w:br/>
      </w:r>
      <w:r>
        <w:rPr>
          <w:rFonts w:hint="eastAsia"/>
        </w:rPr>
        <w:t>　　　　一、固定背带供应商议价能力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四、固定背带替代品威胁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2020-2025年固定背带行业企业并购活动分析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2025-2026年固定背带行业会展与招投标活动分析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一、固定背带行业会展活动及其市场影响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2026年中国固定背带企业发展策略分析</w:t>
      </w:r>
      <w:r>
        <w:rPr>
          <w:rFonts w:hint="eastAsia"/>
        </w:rPr>
        <w:br/>
      </w:r>
      <w:r>
        <w:rPr>
          <w:rFonts w:hint="eastAsia"/>
        </w:rPr>
        <w:t>　　第一节 固定背带市场策略分析</w:t>
      </w:r>
      <w:r>
        <w:rPr>
          <w:rFonts w:hint="eastAsia"/>
        </w:rPr>
        <w:br/>
      </w:r>
      <w:r>
        <w:rPr>
          <w:rFonts w:hint="eastAsia"/>
        </w:rPr>
        <w:t>　　　　一、固定背带市场定位与拓展策略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二、固定背带市场细分与目标客户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固定背带销售策略分析</w:t>
      </w:r>
      <w:r>
        <w:rPr>
          <w:rFonts w:hint="eastAsia"/>
        </w:rPr>
        <w:br/>
      </w:r>
      <w:r>
        <w:rPr>
          <w:rFonts w:hint="eastAsia"/>
        </w:rPr>
        <w:t>　　　　一、固定背带销售渠道与网络建设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提高固定背带企业竞争力建议</w:t>
      </w:r>
      <w:r>
        <w:rPr>
          <w:rFonts w:hint="eastAsia"/>
        </w:rPr>
        <w:br/>
      </w:r>
      <w:r>
        <w:rPr>
          <w:rFonts w:hint="eastAsia"/>
        </w:rPr>
        <w:t>　　　　一、固定背带技术创新与管理优化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固定背带品牌战略思考</w:t>
      </w:r>
      <w:r>
        <w:rPr>
          <w:rFonts w:hint="eastAsia"/>
        </w:rPr>
        <w:br/>
      </w:r>
      <w:r>
        <w:rPr>
          <w:rFonts w:hint="eastAsia"/>
        </w:rPr>
        <w:t>　　　　一、固定背带品牌建设与维护</w:t>
      </w:r>
      <w:r>
        <w:rPr>
          <w:rFonts w:hint="eastAsia"/>
        </w:rPr>
        <w:br/>
      </w:r>
      <w:r>
        <w:rPr>
          <w:rFonts w:hint="eastAsia"/>
        </w:rPr>
        <w:t>　　　　二、固定背带品牌影响力与市场竞争力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中国固定背带行业风险与对策</w:t>
      </w:r>
      <w:r>
        <w:rPr>
          <w:rFonts w:hint="eastAsia"/>
        </w:rPr>
        <w:br/>
      </w:r>
      <w:r>
        <w:rPr>
          <w:rFonts w:hint="eastAsia"/>
        </w:rPr>
        <w:t>　　第一节 固定背带行业SWOT分析</w:t>
      </w:r>
      <w:r>
        <w:rPr>
          <w:rFonts w:hint="eastAsia"/>
        </w:rPr>
        <w:br/>
      </w:r>
      <w:r>
        <w:rPr>
          <w:rFonts w:hint="eastAsia"/>
        </w:rPr>
        <w:t>　　　　一、固定背带行业优势分析</w:t>
      </w:r>
      <w:r>
        <w:rPr>
          <w:rFonts w:hint="eastAsia"/>
        </w:rPr>
        <w:br/>
      </w:r>
      <w:r>
        <w:rPr>
          <w:rFonts w:hint="eastAsia"/>
        </w:rPr>
        <w:t>　　　　二、固定背带行业劣势分析</w:t>
      </w:r>
      <w:r>
        <w:rPr>
          <w:rFonts w:hint="eastAsia"/>
        </w:rPr>
        <w:br/>
      </w:r>
      <w:r>
        <w:rPr>
          <w:rFonts w:hint="eastAsia"/>
        </w:rPr>
        <w:t>　　　　三、固定背带市场机会探索</w:t>
      </w:r>
      <w:r>
        <w:rPr>
          <w:rFonts w:hint="eastAsia"/>
        </w:rPr>
        <w:br/>
      </w:r>
      <w:r>
        <w:rPr>
          <w:rFonts w:hint="eastAsia"/>
        </w:rPr>
        <w:t>　　　　四、固定背带市场威胁评估</w:t>
      </w:r>
      <w:r>
        <w:rPr>
          <w:rFonts w:hint="eastAsia"/>
        </w:rPr>
        <w:br/>
      </w:r>
      <w:r>
        <w:rPr>
          <w:rFonts w:hint="eastAsia"/>
        </w:rPr>
        <w:t>　　第二节 固定背带行业风险及对策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2026-2032年中国固定背带行业前景与发展趋势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固定背带行业发展环境分析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2026-2032年固定背带行业发展趋势与方向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一、固定背带行业发展方向预测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二、固定背带发展趋势分析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2026-2032年固定背带行业发展潜力与机遇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一、固定背带市场发展潜力评估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二、固定背带新兴市场与机遇探索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固定背带行业研究结论与建议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固定背带行业发展建议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固定背带行业历程</w:t>
      </w:r>
      <w:r>
        <w:rPr>
          <w:rFonts w:hint="eastAsia"/>
        </w:rPr>
        <w:br/>
      </w:r>
      <w:r>
        <w:rPr>
          <w:rFonts w:hint="eastAsia"/>
        </w:rPr>
        <w:t>　　图表 固定背带行业生命周期</w:t>
      </w:r>
      <w:r>
        <w:rPr>
          <w:rFonts w:hint="eastAsia"/>
        </w:rPr>
        <w:br/>
      </w:r>
      <w:r>
        <w:rPr>
          <w:rFonts w:hint="eastAsia"/>
        </w:rPr>
        <w:t>　　图表 固定背带行业产业链分析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2020-2025年中国固定背带行业市场规模及增长情况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2020-2025年固定背带行业市场容量分析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2020-2025年中国固定背带行业产能统计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2020-2025年中国固定背带行业产量及增长趋势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2020-2025年中国固定背带市场需求量及增速统计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2025年中国固定背带行业需求领域分布格局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2020-2025年中国固定背带行业销售收入分析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2020-2025年中国固定背带行业盈利情况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2020-2025年中国固定背带行业利润总额统计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2020-2025年中国固定背带进口数量分析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2020-2025年中国固定背带进口金额分析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2020-2025年中国固定背带出口数量分析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2020-2025年中国固定背带出口金额分析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2025年中国固定背带进口国家及地区分析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2025年中国固定背带出口国家及地区分析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2020-2025年中国固定背带行业企业数量情况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2020-2025年中国固定背带行业企业平均规模情况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**地区固定背带市场规模及增长情况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**地区固定背带行业市场需求情况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**地区固定背带市场规模及增长情况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**地区固定背带行业市场需求情况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**地区固定背带市场规模及增长情况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**地区固定背带行业市场需求情况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**地区固定背带市场规模及增长情况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**地区固定背带行业市场需求情况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固定背带重点企业（一）基本信息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固定背带重点企业（一）经营情况分析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固定背带重点企业（一）主要经济指标情况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固定背带重点企业（一）盈利能力情况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固定背带重点企业（一）偿债能力情况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固定背带重点企业（一）运营能力情况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固定背带重点企业（一）成长能力情况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固定背带重点企业（二）基本信息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固定背带重点企业（二）经营情况分析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固定背带重点企业（二）主要经济指标情况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固定背带重点企业（二）盈利能力情况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固定背带重点企业（二）偿债能力情况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固定背带重点企业（二）运营能力情况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固定背带重点企业（二）成长能力情况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固定背带重点企业（三）基本信息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固定背带重点企业（三）经营情况分析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固定背带重点企业（三）主要经济指标情况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固定背带重点企业（三）盈利能力情况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固定背带重点企业（三）偿债能力情况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固定背带重点企业（三）运营能力情况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固定背带重点企业（三）成长能力情况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2026-2032年中国固定背带行业产能预测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2026-2032年中国固定背带行业产量预测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2026-2032年中国固定背带市场需求量预测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2026-2032年中国固定背带行业供需平衡预测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2026-2032年中国固定背带行业市场容量预测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2026-2032年中国固定背带行业市场规模预测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2026-2032年中国固定背带市场前景分析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2026-2032年中国固定背带行业发展趋势预测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10e4e767b49da" w:history="1">
        <w:r>
          <w:rPr>
            <w:rStyle w:val="Hyperlink"/>
          </w:rPr>
          <w:t>2026-2032年中国固定背带行业现状与前景趋势预测报告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10e4e767b49da" w:history="1">
        <w:r>
          <w:rPr>
            <w:rStyle w:val="Hyperlink"/>
          </w:rPr>
          <w:t>https://www.20087.com/2/56/GuDingBeiDaiShiChangQianJing.html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f26ef92634d70" w:history="1">
      <w:r>
        <w:rPr>
          <w:rStyle w:val="Hyperlink"/>
        </w:rPr>
        <w:t>2026-2032年中国固定背带行业现状与前景趋势预测报告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DingBeiDaiShiChangQianJing.html" TargetMode="External" Id="R6fa10e4e767b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DingBeiDaiShiChangQianJing.html" TargetMode="External" Id="R8eef26ef9263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2025-12-16T03:07:08Z</dcterms:created>
  <dcterms:modified xsi:type="dcterms:W3CDTF">2025-12-16T04:07:08Z</dcterms:modified>
  <dc:subject>2026-2032年中国固定背带行业现状与前景趋势预测报告</dc:subject>
  <dc:title>2026-2032年中国固定背带行业现状与前景趋势预测报告</dc:title>
  <cp:keywords>2026-2032年中国固定背带行业现状与前景趋势预测报告</cp:keywords>
  <dc:description>2026-2032年中国固定背带行业现状与前景趋势预测报告</dc:description>
</cp:coreProperties>
</file>