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b7315d96c4a75" w:history="1">
              <w:r>
                <w:rPr>
                  <w:rStyle w:val="Hyperlink"/>
                </w:rPr>
                <w:t>中国普通魔方行业现状与前景趋势报告（2025-2031年）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b7315d96c4a75" w:history="1">
              <w:r>
                <w:rPr>
                  <w:rStyle w:val="Hyperlink"/>
                </w:rPr>
                <w:t>中国普通魔方行业现状与前景趋势报告（2025-2031年）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b7315d96c4a75" w:history="1">
                <w:r>
                  <w:rPr>
                    <w:rStyle w:val="Hyperlink"/>
                  </w:rPr>
                  <w:t>https://www.20087.com/2/96/PuTongMoFangHangYeXianZhuangJiQianJing.html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魔方是一种经典的益智玩具，自1974年由匈牙利教授鲁比克发明以来，一直深受全球玩家的喜爱。近年来，随着魔方文化的普及和技术的进步，普通魔方不仅在设计和材质上有所改进，还在玩法多样性方面进行了创新。当前市场上，普通魔方不仅在色彩搭配和图案设计上更加丰富多样，还在拼装难度和手感体验方面进行了优化。此外，随着魔方赛事的举办和社交媒体的推广，普通魔方已经成为一种集娱乐、竞技和社交于一体的活动载体。</w:t>
      </w:r>
      <w:r>
        <w:rPr>
          <w:rFonts w:hint="eastAsia"/>
        </w:rPr>
        <w:br/>
      </w:r>
      <w:r>
        <w:rPr>
          <w:rFonts w:hint="eastAsia"/>
        </w:rPr>
        <w:t>　　未来，普通魔方的发展将更加注重技术创新和文化推广。一方面，随着新材料和生产工艺的应用，普通魔方将更加注重提高其耐用性和操作流畅性，例如通过采用更轻质、更耐磨的材料来延长使用寿命。另一方面，随着对魔方文化认识的加深，普通魔方将更加注重开展多样化的线上线下活动，以增强玩家之间的互动和交流。此外，随着教育理念的变化，普通魔方将更加注重开发针对不同年龄段的教育功能，如数学逻辑训练和空间想象力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b7315d96c4a75" w:history="1">
        <w:r>
          <w:rPr>
            <w:rStyle w:val="Hyperlink"/>
          </w:rPr>
          <w:t>中国普通魔方行业现状与前景趋势报告（2025-2031年）</w:t>
        </w:r>
      </w:hyperlink>
      <w:r>
        <w:rPr>
          <w:rFonts w:hint="eastAsia"/>
        </w:rPr>
        <w:t>》通过全面的行业调研，系统梳理了普通魔方产业链的各个环节，详细分析了普通魔方市场规模、需求变化及价格趋势。报告结合当前普通魔方行业现状，科学预测了市场前景与发展方向，并解读了重点企业的竞争格局、市场集中度及品牌表现。同时，报告对普通魔方细分市场进行了深入探讨，结合普通魔方技术现状与SWOT分析，揭示了普通魔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普通魔方产品概述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普通魔方市场特点分析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普通魔方行业发展周期特征分析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2024-2025年中国普通魔方行业发展环境分析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中国普通魔方行业发展经济环境分析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中国普通魔方行业发展政策环境分析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一、普通魔方行业政策影响分析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二、相关普通魔方行业标准分析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2024-2025年全球普通魔方行业市场发展调研分析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全球普通魔方行业市场运行环境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全球普通魔方行业市场发展情况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一、全球普通魔方行业市场供给分析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二、全球普通魔方行业市场需求分析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三、全球普通魔方行业主要国家地区发展情况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2025-2031年全球普通魔方行业市场规模趋势预测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中国普通魔方行业市场供需现状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2024-2025年中国普通魔方市场现状</w:t>
      </w:r>
      <w:r>
        <w:rPr>
          <w:rFonts w:hint="eastAsia"/>
        </w:rPr>
        <w:br/>
      </w:r>
      <w:r>
        <w:rPr>
          <w:rFonts w:hint="eastAsia"/>
        </w:rPr>
        <w:t>　　第二节 中国普通魔方行业产量情况分析及预测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一、普通魔方总体产能规模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二、2019-2024年中国普通魔方产量统计</w:t>
      </w:r>
      <w:r>
        <w:rPr>
          <w:rFonts w:hint="eastAsia"/>
        </w:rPr>
        <w:br/>
      </w:r>
      <w:r>
        <w:rPr>
          <w:rFonts w:hint="eastAsia"/>
        </w:rPr>
        <w:t>　　　　三、普通魔方行业供给区域分布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四、2025-2031年中国普通魔方产量预测</w:t>
      </w:r>
      <w:r>
        <w:rPr>
          <w:rFonts w:hint="eastAsia"/>
        </w:rPr>
        <w:br/>
      </w:r>
      <w:r>
        <w:rPr>
          <w:rFonts w:hint="eastAsia"/>
        </w:rPr>
        <w:t>　　第三节 中国普通魔方市场需求分析及预测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一、2019-2024年中国普通魔方市场需求统计</w:t>
      </w:r>
      <w:r>
        <w:rPr>
          <w:rFonts w:hint="eastAsia"/>
        </w:rPr>
        <w:br/>
      </w:r>
      <w:r>
        <w:rPr>
          <w:rFonts w:hint="eastAsia"/>
        </w:rPr>
        <w:t>　　　　二、中国普通魔方市场需求特点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三、2025-2031年中国普通魔方市场需求量预测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中国普通魔方行业现状调研分析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中国普通魔方行业发展现状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一、2024-2025年普通魔方行业品牌发展现状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二、2024-2025年普通魔方行业需求市场现状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三、2024-2025年普通魔方市场需求层次分析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四、2024-2025年中国普通魔方市场走向分析</w:t>
      </w:r>
      <w:r>
        <w:rPr>
          <w:rFonts w:hint="eastAsia"/>
        </w:rPr>
        <w:br/>
      </w:r>
      <w:r>
        <w:rPr>
          <w:rFonts w:hint="eastAsia"/>
        </w:rPr>
        <w:t>　　第二节 中国普通魔方产品技术分析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一、2024-2025年普通魔方产品技术变化特点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二、2024-2025年普通魔方产品市场的新技术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三、2024-2025年普通魔方产品市场现状分析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中国普通魔方行业存在的问题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一、2024-2025年普通魔方产品市场存在的主要问题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二、2024-2025年国内普通魔方产品市场的三大瓶颈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三、2024-2025年普通魔方产品市场遭遇的规模难题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对中国普通魔方市场的分析及思考</w:t>
      </w:r>
      <w:r>
        <w:rPr>
          <w:rFonts w:hint="eastAsia"/>
        </w:rPr>
        <w:br/>
      </w:r>
      <w:r>
        <w:rPr>
          <w:rFonts w:hint="eastAsia"/>
        </w:rPr>
        <w:t>　　　　一、普通魔方市场特点</w:t>
      </w:r>
      <w:r>
        <w:rPr>
          <w:rFonts w:hint="eastAsia"/>
        </w:rPr>
        <w:br/>
      </w:r>
      <w:r>
        <w:rPr>
          <w:rFonts w:hint="eastAsia"/>
        </w:rPr>
        <w:t>　　　　二、普通魔方市场分析</w:t>
      </w:r>
      <w:r>
        <w:rPr>
          <w:rFonts w:hint="eastAsia"/>
        </w:rPr>
        <w:br/>
      </w:r>
      <w:r>
        <w:rPr>
          <w:rFonts w:hint="eastAsia"/>
        </w:rPr>
        <w:t>　　　　三、普通魔方市场变化的方向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四、中国普通魔方行业发展的新思路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五、对中国普通魔方行业发展的思考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2019-2024年中国普通魔方产品市场进出口数据分析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2019-2024年中国普通魔方产品出口统计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2019-2024年中国普通魔方产品进口统计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2019-2024年中国普通魔方产品进出口价格对比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中国普通魔方主要进口来源地及出口目的地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普通魔方行业细分产品调研</w:t>
      </w:r>
      <w:r>
        <w:rPr>
          <w:rFonts w:hint="eastAsia"/>
        </w:rPr>
        <w:br/>
      </w:r>
      <w:r>
        <w:rPr>
          <w:rFonts w:hint="eastAsia"/>
        </w:rPr>
        <w:t>　　第一节 普通魔方细分产品结构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2019-2024年中国普通魔方行业竞争态势分析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2025年普通魔方行业集中度分析</w:t>
      </w:r>
      <w:r>
        <w:rPr>
          <w:rFonts w:hint="eastAsia"/>
        </w:rPr>
        <w:br/>
      </w:r>
      <w:r>
        <w:rPr>
          <w:rFonts w:hint="eastAsia"/>
        </w:rPr>
        <w:t>　　　　一、普通魔方市场集中度分析</w:t>
      </w:r>
      <w:r>
        <w:rPr>
          <w:rFonts w:hint="eastAsia"/>
        </w:rPr>
        <w:br/>
      </w:r>
      <w:r>
        <w:rPr>
          <w:rFonts w:hint="eastAsia"/>
        </w:rPr>
        <w:t>　　　　二、普通魔方企业分布区域集中度分析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三、普通魔方区域消费集中度分析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2019-2024年普通魔方主要企业竞争力分析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2025年普通魔方行业竞争格局分析</w:t>
      </w:r>
      <w:r>
        <w:rPr>
          <w:rFonts w:hint="eastAsia"/>
        </w:rPr>
        <w:br/>
      </w:r>
      <w:r>
        <w:rPr>
          <w:rFonts w:hint="eastAsia"/>
        </w:rPr>
        <w:t>　　　　一、普通魔方行业竞争分析</w:t>
      </w:r>
      <w:r>
        <w:rPr>
          <w:rFonts w:hint="eastAsia"/>
        </w:rPr>
        <w:br/>
      </w:r>
      <w:r>
        <w:rPr>
          <w:rFonts w:hint="eastAsia"/>
        </w:rPr>
        <w:t>　　　　二、中外普通魔方产品竞争分析</w:t>
      </w:r>
      <w:r>
        <w:rPr>
          <w:rFonts w:hint="eastAsia"/>
        </w:rPr>
        <w:br/>
      </w:r>
      <w:r>
        <w:rPr>
          <w:rFonts w:hint="eastAsia"/>
        </w:rPr>
        <w:t>　　　　三、国内普通魔方行业重点企业发展动向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普通魔方行业上下游产业链发展情况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普通魔方上游产业发展分析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普通魔方下游产业发展分析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普通魔方行业重点企业竞争力分析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三、企业普通魔方经营状况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三、企业普通魔方经营状况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三、企业普通魔方经营状况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三、企业普通魔方经营状况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三、企业普通魔方经营状况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三、企业普通魔方经营状况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普通魔方企业管理策略建议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提高普通魔方企业竞争力的策略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一、提高中国普通魔方企业核心竞争力的对策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二、普通魔方企业提升竞争力的主要方向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三、影响普通魔方企业核心竞争力的因素及提升途径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四、提高普通魔方企业竞争力的策略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对中国普通魔方品牌的战略思考</w:t>
      </w:r>
      <w:r>
        <w:rPr>
          <w:rFonts w:hint="eastAsia"/>
        </w:rPr>
        <w:br/>
      </w:r>
      <w:r>
        <w:rPr>
          <w:rFonts w:hint="eastAsia"/>
        </w:rPr>
        <w:t>　　　　一、普通魔方实施品牌战略的意义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二、普通魔方企业品牌的现状分析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三、中国普通魔方企业的品牌战略</w:t>
      </w:r>
      <w:r>
        <w:rPr>
          <w:rFonts w:hint="eastAsia"/>
        </w:rPr>
        <w:br/>
      </w:r>
      <w:r>
        <w:rPr>
          <w:rFonts w:hint="eastAsia"/>
        </w:rPr>
        <w:t>　　　　四、普通魔方品牌战略管理的策略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普通魔方行业发展趋势及投资风险预警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2025年普通魔方市场前景分析</w:t>
      </w:r>
      <w:r>
        <w:rPr>
          <w:rFonts w:hint="eastAsia"/>
        </w:rPr>
        <w:br/>
      </w:r>
      <w:r>
        <w:rPr>
          <w:rFonts w:hint="eastAsia"/>
        </w:rPr>
        <w:t>　　第二节 2025年普通魔方行业发展趋势预测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影响普通魔方行业发展的主要因素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一、2025年影响普通魔方行业运行的有利因素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二、2025年影响普通魔方行业运行的稳定因素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三、2025年影响普通魔方行业运行的不利因素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四、2025年中国普通魔方行业发展面临的挑战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五、2025年中国普通魔方行业发展面临的机遇</w:t>
      </w:r>
      <w:r>
        <w:rPr>
          <w:rFonts w:hint="eastAsia"/>
        </w:rPr>
        <w:br/>
      </w:r>
      <w:r>
        <w:rPr>
          <w:rFonts w:hint="eastAsia"/>
        </w:rPr>
        <w:t>　　第四节 普通魔方行业投资风险预警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一、2025年普通魔方行业市场风险及控制策略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二、2025年普通魔方行业政策风险及控制策略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三、2025年普通魔方行业经营风险及控制策略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四、2025年普通魔方同业竞争风险及控制策略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五、2025年普通魔方行业其他风险及控制策略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普通魔方市场研究结论</w:t>
      </w:r>
      <w:r>
        <w:rPr>
          <w:rFonts w:hint="eastAsia"/>
        </w:rPr>
        <w:br/>
      </w:r>
      <w:r>
        <w:rPr>
          <w:rFonts w:hint="eastAsia"/>
        </w:rPr>
        <w:t>　　第二节 普通魔方子行业研究结论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中-智-林-普通魔方市场发展建议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2019-2024年中国普通魔方市场规模及增长情况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2019-2024年中国普通魔方行业产量及增长趋势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2025-2031年中国普通魔方行业产量预测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2019-2024年中国普通魔方行业市场需求及增长情况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2025-2031年中国普通魔方行业市场需求预测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2019-2024年中国普通魔方行业利润及增长情况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**地区普通魔方市场规模及增长情况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**地区普通魔方行业市场需求情况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**地区普通魔方行业市场需求情况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2019-2024年中国普通魔方行业进口量及增速统计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2019-2024年中国普通魔方行业出口量及增速统计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普通魔方重点企业经营情况分析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2025年普通魔方市场前景分析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2025-2031年中国普通魔方市场需求预测</w:t>
      </w:r>
      <w:r>
        <w:rPr>
          <w:rFonts w:hint="eastAsia"/>
        </w:rPr>
        <w:br/>
      </w:r>
      <w:r>
        <w:rPr>
          <w:rFonts w:hint="eastAsia"/>
        </w:rPr>
        <w:t>　　图表 2025年普通魔方发展趋势预测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b7315d96c4a75" w:history="1">
        <w:r>
          <w:rPr>
            <w:rStyle w:val="Hyperlink"/>
          </w:rPr>
          <w:t>中国普通魔方行业现状与前景趋势报告（2025-2031年）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b7315d96c4a75" w:history="1">
        <w:r>
          <w:rPr>
            <w:rStyle w:val="Hyperlink"/>
          </w:rPr>
          <w:t>https://www.20087.com/2/96/PuTongMoFangHangYeXianZhuangJiQianJing.html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热点：魔方还原免费版、普通魔方的教程、魔方新手入门、普通魔方怎么复原口诀、魔方样子、普通魔方和磁力魔方的区别、怎么玩魔方、普通魔方对战软件、魔方自学教程入门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50a6de04f4304" w:history="1">
      <w:r>
        <w:rPr>
          <w:rStyle w:val="Hyperlink"/>
        </w:rPr>
        <w:t>中国普通魔方行业现状与前景趋势报告（2025-2031年）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PuTongMoFangHangYeXianZhuangJiQianJing.html" TargetMode="External" Id="R6cbb7315d96c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PuTongMoFangHangYeXianZhuangJiQianJing.html" TargetMode="External" Id="R2f750a6de04f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2024-09-14T01:25:00Z</dcterms:created>
  <dcterms:modified xsi:type="dcterms:W3CDTF">2024-09-14T02:25:00Z</dcterms:modified>
  <dc:subject>中国普通魔方行业现状与前景趋势报告（2025-2031年）</dc:subject>
  <dc:title>中国普通魔方行业现状与前景趋势报告（2025-2031年）</dc:title>
  <cp:keywords>中国普通魔方行业现状与前景趋势报告（2025-2031年）</cp:keywords>
  <dc:description>中国普通魔方行业现状与前景趋势报告（2025-2031年）</dc:description>
</cp:coreProperties>
</file>