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404914b184b0d" w:history="1">
              <w:r>
                <w:rPr>
                  <w:rStyle w:val="Hyperlink"/>
                </w:rPr>
                <w:t>2026-2032年全球与中国智能美妆镜市场现状调研及发展前景报告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404914b184b0d" w:history="1">
              <w:r>
                <w:rPr>
                  <w:rStyle w:val="Hyperlink"/>
                </w:rPr>
                <w:t>2026-2032年全球与中国智能美妆镜市场现状调研及发展前景报告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404914b184b0d" w:history="1">
                <w:r>
                  <w:rPr>
                    <w:rStyle w:val="Hyperlink"/>
                  </w:rPr>
                  <w:t>https://www.20087.com/2/76/ZhiNengMeiZhuangJingShiChangQianJing.html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美妆镜是集成高清显示屏、环形LED照明、摄像头及AI算法的个人护理设备，可提供虚拟试妆、肤质分析、光线模拟及教程指导等功能，广泛应用于家庭梳妆台与美妆零售场景。当前高端产品支持AR实时叠加口红、眼影效果，并基于皮肤检测推荐产品；部分型号配备可调色温（2700K–6500K）与亮度，模拟不同环境光。在体验式消费驱动下，该品类成为美妆品牌数字化触点。然而，肤色识别偏差、妆效渲染失真及数据隐私顾虑仍影响用户信任；同时，硬件成本高导致普及受限于中高端市场。</w:t>
      </w:r>
      <w:r>
        <w:rPr>
          <w:rFonts w:hint="eastAsia"/>
        </w:rPr>
        <w:br/>
      </w:r>
      <w:r>
        <w:rPr>
          <w:rFonts w:hint="eastAsia"/>
        </w:rPr>
        <w:t>　　未来，智能美妆镜将深度融合个性化健康美学与可持续消费理念。市场调研网认为，多光谱成像与AI皮肤模型将实现精准水分、色素、纹理分析，联动护肤品使用提醒。区块链技术可验证产品成分来源，支持“试妆即溯源”。在循环经济模式下，镜子将推荐替换装或空瓶回收计划。此外，与元宇宙虚拟形象同步，用户可在社交平台预览妆容效果。长远看，智能美妆镜将从化妆辅助工具升级为连接皮肤健康管理、个性化产品推荐与数字身份表达的智能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1404914b184b0d" w:history="1">
        <w:r>
          <w:rPr>
            <w:rStyle w:val="Hyperlink"/>
          </w:rPr>
          <w:t>2026-2032年全球与中国智能美妆镜市场现状调研及发展前景报告</w:t>
        </w:r>
      </w:hyperlink>
      <w:r>
        <w:rPr>
          <w:rFonts w:hint="eastAsia"/>
        </w:rPr>
        <w:t>》，2025年智能美妆镜行业市场规模达 亿元，预计2032年市场规模将达 亿元，期间年均复合增长率（CAGR）达 %。报告依托权威机构及相关协会的数据资料，全面解析了智能美妆镜行业现状、市场需求及市场规模，系统梳理了智能美妆镜产业链结构、价格趋势及各细分市场动态。报告对智能美妆镜市场前景与发展趋势进行了科学预测，重点分析了品牌竞争格局、市场集中度及主要企业的经营表现。同时，通过SWOT分析揭示了智能美妆镜行业面临的机遇与风险，为智能美妆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按产品类型细分，全球智能美妆镜市场规模2021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产品分类，按产品尺寸</w:t>
      </w:r>
      <w:r>
        <w:rPr>
          <w:rFonts w:hint="eastAsia"/>
        </w:rPr>
        <w:br/>
      </w:r>
      <w:r>
        <w:rPr>
          <w:rFonts w:hint="eastAsia"/>
        </w:rPr>
        <w:t>　　　　1.4.1 按产品尺寸细分，全球智能美妆镜市场规模2021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7–8 英寸</w:t>
      </w:r>
      <w:r>
        <w:rPr>
          <w:rFonts w:hint="eastAsia"/>
        </w:rPr>
        <w:br/>
      </w:r>
      <w:r>
        <w:rPr>
          <w:rFonts w:hint="eastAsia"/>
        </w:rPr>
        <w:t>　　　　1.4.3 &gt;8–16 英寸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按销售渠道细分，全球智能美妆镜市场规模2021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按应用细分，全球智能美妆镜市场规模2021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智能美妆镜行业发展总体概况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智能美妆镜行业发展主要特点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智能美妆镜行业发展影响因素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智能美妆镜有利因素</w:t>
      </w:r>
      <w:r>
        <w:rPr>
          <w:rFonts w:hint="eastAsia"/>
        </w:rPr>
        <w:br/>
      </w:r>
      <w:r>
        <w:rPr>
          <w:rFonts w:hint="eastAsia"/>
        </w:rPr>
        <w:t>　　　　1.7.3 .2 智能美妆镜不利因素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全球市场，近三年智能美妆镜主要企业占有率及排名（按销量）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智能美妆镜主要企业在国际市场占有率（按销量，2023-2026）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2025年智能美妆镜主要企业在国际市场排名（按销量）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全球市场主要企业智能美妆镜销量（2023-2026）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全球市场，近三年智能美妆镜主要企业占有率及排名（按收入）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智能美妆镜主要企业在国际市场占有率（按收入，2023-2026）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2025年智能美妆镜主要企业在国际市场排名（按收入）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全球市场主要企业智能美妆镜销售收入（2023-2026）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全球市场主要企业智能美妆镜销售价格（2023-2026）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中国市场，近三年智能美妆镜主要企业占有率及排名（按销量）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智能美妆镜主要企业在中国市场占有率（按销量，2023-2026）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2025年智能美妆镜主要企业在中国市场排名（按销量）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中国市场主要企业智能美妆镜销量（2023-2026）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中国市场，近三年智能美妆镜主要企业占有率及排名（按收入）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智能美妆镜主要企业在中国市场占有率（按收入，2023-2026）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2025年智能美妆镜主要企业在中国市场排名（按收入）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中国市场主要企业智能美妆镜销售收入（2023-2026）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全球主要厂商智能美妆镜总部及产地分布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全球主要厂商成立时间及智能美妆镜商业化日期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全球主要厂商智能美妆镜产品类型及应用</w:t>
      </w:r>
      <w:r>
        <w:rPr>
          <w:rFonts w:hint="eastAsia"/>
        </w:rPr>
        <w:br/>
      </w:r>
      <w:r>
        <w:rPr>
          <w:rFonts w:hint="eastAsia"/>
        </w:rPr>
        <w:t>　　2.9 智能美妆镜行业集中度、竞争程度分析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智能美妆镜行业集中度分析：2025年全球Top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全球智能美妆镜第一梯队、第二梯队和第三梯队生产商（品牌）及市场份额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全球智能美妆镜总体规模分析</w:t>
      </w:r>
      <w:r>
        <w:rPr>
          <w:rFonts w:hint="eastAsia"/>
        </w:rPr>
        <w:br/>
      </w:r>
      <w:r>
        <w:rPr>
          <w:rFonts w:hint="eastAsia"/>
        </w:rPr>
        <w:t>　　3.1 全球智能美妆镜供需现状及预测（2021-2032）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全球智能美妆镜产能、产量、产能利用率及发展趋势（2021-2032）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全球智能美妆镜产量、需求量及发展趋势（2021-2032）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全球主要地区智能美妆镜产量及发展趋势（2021-2032）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全球主要地区智能美妆镜产量（2021-2026）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全球主要地区智能美妆镜产量（2027-2032）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全球主要地区智能美妆镜产量市场份额（2021-2032）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中国智能美妆镜供需现状及预测（2021-2032）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中国智能美妆镜产能、产量、产能利用率及发展趋势（2021-2032）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中国智能美妆镜产量、市场需求量及发展趋势（2021-2032）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中国市场智能美妆镜进出口（2021-2032）</w:t>
      </w:r>
      <w:r>
        <w:rPr>
          <w:rFonts w:hint="eastAsia"/>
        </w:rPr>
        <w:br/>
      </w:r>
      <w:r>
        <w:rPr>
          <w:rFonts w:hint="eastAsia"/>
        </w:rPr>
        <w:t>　　3.4 全球智能美妆镜销量及销售额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全球市场智能美妆镜销售额（2021-2032）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全球市场智能美妆镜价格趋势（2021-2032）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全球智能美妆镜主要地区分析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全球主要地区智能美妆镜市场规模分析：2021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全球主要地区智能美妆镜销售收入及市场份额（2021-2026）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全球主要地区智能美妆镜销售收入预测（2027-2032）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全球主要地区智能美妆镜销量分析：2021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全球主要地区智能美妆镜销量及市场份额预测（2027-2032）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中东市场智能美妆镜销量、收入及增长率（2021-2032）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智能美妆镜销量、收入、价格及毛利率（2021-2026）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不同产品类型智能美妆镜分析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全球不同产品类型智能美妆镜收入预测（2027-2032）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全球不同产品类型智能美妆镜价格走势（2021-2032）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中国不同产品类型智能美妆镜收入预测（2027-2032）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不同应用智能美妆镜分析</w:t>
      </w:r>
      <w:r>
        <w:rPr>
          <w:rFonts w:hint="eastAsia"/>
        </w:rPr>
        <w:br/>
      </w:r>
      <w:r>
        <w:rPr>
          <w:rFonts w:hint="eastAsia"/>
        </w:rPr>
        <w:t>　　7.1 全球不同应用智能美妆镜销量（2021-2032）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全球不同应用智能美妆镜收入预测（2027-2032）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全球不同应用智能美妆镜价格走势（2021-2032）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中国不同应用智能美妆镜销量（2021-2032）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中国不同应用智能美妆镜销量及市场份额（2021-2026）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中国不同应用智能美妆镜销量预测（2027-2032）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中国不同应用智能美妆镜收入（2021-2032）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中国不同应用智能美妆镜收入及市场份额（2021-2026）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中国不同应用智能美妆镜收入预测（2027-2032）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智能美妆镜行业发展趋势</w:t>
      </w:r>
      <w:r>
        <w:rPr>
          <w:rFonts w:hint="eastAsia"/>
        </w:rPr>
        <w:br/>
      </w:r>
      <w:r>
        <w:rPr>
          <w:rFonts w:hint="eastAsia"/>
        </w:rPr>
        <w:t>　　8.2 智能美妆镜行业主要驱动因素</w:t>
      </w:r>
      <w:r>
        <w:rPr>
          <w:rFonts w:hint="eastAsia"/>
        </w:rPr>
        <w:br/>
      </w:r>
      <w:r>
        <w:rPr>
          <w:rFonts w:hint="eastAsia"/>
        </w:rPr>
        <w:t>　　8.3 智能美妆镜中国企业SWOT分析</w:t>
      </w:r>
      <w:r>
        <w:rPr>
          <w:rFonts w:hint="eastAsia"/>
        </w:rPr>
        <w:br/>
      </w:r>
      <w:r>
        <w:rPr>
          <w:rFonts w:hint="eastAsia"/>
        </w:rPr>
        <w:t>　　8.4 中国智能美妆镜行业政策环境分析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智能美妆镜行业产业链简介</w:t>
      </w:r>
      <w:r>
        <w:rPr>
          <w:rFonts w:hint="eastAsia"/>
        </w:rPr>
        <w:br/>
      </w:r>
      <w:r>
        <w:rPr>
          <w:rFonts w:hint="eastAsia"/>
        </w:rPr>
        <w:t>　　　　9.1.1 智能美妆镜行业供应链分析</w:t>
      </w:r>
      <w:r>
        <w:rPr>
          <w:rFonts w:hint="eastAsia"/>
        </w:rPr>
        <w:br/>
      </w:r>
      <w:r>
        <w:rPr>
          <w:rFonts w:hint="eastAsia"/>
        </w:rPr>
        <w:t>　　　　9.1.2 智能美妆镜主要原料及供应情况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智能美妆镜行业采购模式</w:t>
      </w:r>
      <w:r>
        <w:rPr>
          <w:rFonts w:hint="eastAsia"/>
        </w:rPr>
        <w:br/>
      </w:r>
      <w:r>
        <w:rPr>
          <w:rFonts w:hint="eastAsia"/>
        </w:rPr>
        <w:t>　　9.3 智能美妆镜行业生产模式</w:t>
      </w:r>
      <w:r>
        <w:rPr>
          <w:rFonts w:hint="eastAsia"/>
        </w:rPr>
        <w:br/>
      </w:r>
      <w:r>
        <w:rPr>
          <w:rFonts w:hint="eastAsia"/>
        </w:rPr>
        <w:t>　　9.4 智能美妆镜行业销售模式及销售渠道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按产品类型细分，全球智能美妆镜市场规模2021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按产品尺寸细分，全球智能美妆镜市场规模2021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按销售渠道细分，全球智能美妆镜市场规模2021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按应用细分，全球智能美妆镜市场规模（CAGR）2021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智能美妆镜行业发展主要特点</w:t>
      </w:r>
      <w:r>
        <w:rPr>
          <w:rFonts w:hint="eastAsia"/>
        </w:rPr>
        <w:br/>
      </w:r>
      <w:r>
        <w:rPr>
          <w:rFonts w:hint="eastAsia"/>
        </w:rPr>
        <w:t>　　表 6： 智能美妆镜行业发展有利因素分析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智能美妆镜行业发展不利因素分析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进入智能美妆镜行业壁垒</w:t>
      </w:r>
      <w:r>
        <w:rPr>
          <w:rFonts w:hint="eastAsia"/>
        </w:rPr>
        <w:br/>
      </w:r>
      <w:r>
        <w:rPr>
          <w:rFonts w:hint="eastAsia"/>
        </w:rPr>
        <w:t>　　表 9： 智能美妆镜主要企业在国际市场占有率（按销量，2023-2026）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2025年智能美妆镜主要企业在国际市场排名（按销量）&amp;（千件）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全球市场主要企业智能美妆镜销量（2023-2026）&amp;（千件）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智能美妆镜主要企业在国际市场占有率（按收入，2023-2026）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2025年智能美妆镜主要企业在国际市场排名（按收入）&amp;（万元）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全球市场主要企业智能美妆镜销售收入（2023-2026）&amp;（万元）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全球市场主要企业智能美妆镜销售价格（2023-2026）&amp;（元/件）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智能美妆镜主要企业在中国市场占有率（按销量，2023-2026）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2025年智能美妆镜主要企业在中国市场排名（按销量）&amp;（千件）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中国市场主要企业智能美妆镜销量（2023-2026）&amp;（千件）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智能美妆镜主要企业在中国市场占有率（按收入，2023-2026）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2025年智能美妆镜主要企业在中国市场排名（按收入）&amp;（万元）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中国市场主要企业智能美妆镜销售收入（2023-2026）&amp;（万元）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全球主要厂商智能美妆镜总部及产地分布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全球主要厂商成立时间及智能美妆镜商业化日期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全球主要厂商智能美妆镜产品类型及应用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2025年全球智能美妆镜主要厂商市场地位（第一梯队、第二梯队和第三梯队）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全球智能美妆镜市场投资、并购等现状分析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全球主要地区智能美妆镜产量增速（CAGR）：（2021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全球主要地区智能美妆镜产量（2021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全球主要地区智能美妆镜产量（2021-2026）&amp;（千件）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全球主要地区智能美妆镜产量（2027-2032）&amp;（千件）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全球主要地区智能美妆镜产量市场份额（2021-2026）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全球主要地区智能美妆镜产量市场份额（2027-2032）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中国市场智能美妆镜产量、销量、进出口（2021-2026）&amp;（千件）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中国市场智能美妆镜产量、销量、进出口预测（2027-2032）&amp;（千件）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全球主要地区智能美妆镜销售收入增速：（2021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全球主要地区智能美妆镜销售收入（2021-2026）&amp;（万元）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全球主要地区智能美妆镜销售收入市场份额（2021-2026）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全球主要地区智能美妆镜收入（2027-2032）&amp;（万元）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全球主要地区智能美妆镜收入市场份额（2027-2032）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全球主要地区智能美妆镜销量（千件）：2021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全球主要地区智能美妆镜销量（2027-2032）&amp;（千件）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全球主要地区智能美妆镜销量份额（2027-2032）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智能美妆镜生产基地、销售区域、竞争对手及市场地位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智能美妆镜产品规格、参数及市场应用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智能美妆镜销量（千件）、收入（万元）、价格（元/件）及毛利率（2021-2026）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全球不同产品类型智能美妆镜销量预测（2027-2032）&amp;（千件）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中国不同产品类型智能美妆镜销量预测（2027-2032）&amp;（千件）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全球不同应用智能美妆镜销量预测（2027-2032）&amp;（千件）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中国不同应用智能美妆镜销量（2021-2026）&amp;（千件）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中国不同应用智能美妆镜销量市场份额（2021-2026）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中国不同应用智能美妆镜销量预测（2027-2032）&amp;（千件）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中国市场不同应用智能美妆镜销量市场份额预测（2027-2032）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中国不同应用智能美妆镜收入（2021-2026）&amp;（万元）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中国不同应用智能美妆镜收入市场份额（2021-2026）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中国不同应用智能美妆镜收入预测（2027-2032）&amp;（万元）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中国不同应用智能美妆镜收入市场份额预测（2027-2032）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智能美妆镜行业发展趋势</w:t>
      </w:r>
      <w:r>
        <w:rPr>
          <w:rFonts w:hint="eastAsia"/>
        </w:rPr>
        <w:br/>
      </w:r>
      <w:r>
        <w:rPr>
          <w:rFonts w:hint="eastAsia"/>
        </w:rPr>
        <w:t>　　表 138： 智能美妆镜行业主要驱动因素</w:t>
      </w:r>
      <w:r>
        <w:rPr>
          <w:rFonts w:hint="eastAsia"/>
        </w:rPr>
        <w:br/>
      </w:r>
      <w:r>
        <w:rPr>
          <w:rFonts w:hint="eastAsia"/>
        </w:rPr>
        <w:t>　　表 139： 智能美妆镜行业供应链分析</w:t>
      </w:r>
      <w:r>
        <w:rPr>
          <w:rFonts w:hint="eastAsia"/>
        </w:rPr>
        <w:br/>
      </w:r>
      <w:r>
        <w:rPr>
          <w:rFonts w:hint="eastAsia"/>
        </w:rPr>
        <w:t>　　表 140： 智能美妆镜上游原料供应商</w:t>
      </w:r>
      <w:r>
        <w:rPr>
          <w:rFonts w:hint="eastAsia"/>
        </w:rPr>
        <w:br/>
      </w:r>
      <w:r>
        <w:rPr>
          <w:rFonts w:hint="eastAsia"/>
        </w:rPr>
        <w:t>　　表 141： 智能美妆镜主要地区不同应用客户分析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智能美妆镜典型经销商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智能美妆镜产品图片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全球不同产品类型智能美妆镜销售额2021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全球不同产品尺寸智能美妆镜销售额2021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全球不同产品尺寸智能美妆镜市场份额2025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8： 7–8 英寸产品图片</w:t>
      </w:r>
      <w:r>
        <w:rPr>
          <w:rFonts w:hint="eastAsia"/>
        </w:rPr>
        <w:br/>
      </w:r>
      <w:r>
        <w:rPr>
          <w:rFonts w:hint="eastAsia"/>
        </w:rPr>
        <w:t>　　图 9： &gt;8–16 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全球不同销售渠道智能美妆镜销售额2021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全球不同应用智能美妆镜市场份额2025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2025年全球前五大生产商智能美妆镜市场份额</w:t>
      </w:r>
      <w:r>
        <w:rPr>
          <w:rFonts w:hint="eastAsia"/>
        </w:rPr>
        <w:br/>
      </w:r>
      <w:r>
        <w:rPr>
          <w:rFonts w:hint="eastAsia"/>
        </w:rPr>
        <w:t>　　图 20： 2025年全球智能美妆镜第一梯队、第二梯队和第三梯队厂商及市场份额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全球智能美妆镜产能、产量、产能利用率及发展趋势（2021-2032）&amp;（千件）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全球智能美妆镜产量、需求量及发展趋势（2021-2032）&amp;（千件）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全球主要地区智能美妆镜产量市场份额（2021-2032）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中国智能美妆镜产能、产量、产能利用率及发展趋势（2021-2032）&amp;（千件）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中国智能美妆镜产量、市场需求量及发展趋势（2021-2032）&amp;（千件）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全球智能美妆镜市场销售额及增长率：（2021-2032）&amp;（万元）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全球市场智能美妆镜市场规模：2021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全球市场智能美妆镜价格趋势（2021-2032）&amp;（元/件）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全球主要地区智能美妆镜销售收入（2021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全球主要地区智能美妆镜销售收入市场份额（2021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中东市场智能美妆镜销量及增长率（2021-2032）&amp;（千件）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中东市场智能美妆镜收入及增长率（2021-2032）&amp;（万元）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全球不同产品类型智能美妆镜价格走势（2021-2032）&amp;（元/件）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全球不同应用智能美妆镜价格走势（2021-2032）&amp;（元/件）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智能美妆镜中国企业SWOT分析</w:t>
      </w:r>
      <w:r>
        <w:rPr>
          <w:rFonts w:hint="eastAsia"/>
        </w:rPr>
        <w:br/>
      </w:r>
      <w:r>
        <w:rPr>
          <w:rFonts w:hint="eastAsia"/>
        </w:rPr>
        <w:t>　　图 51： 智能美妆镜产业链</w:t>
      </w:r>
      <w:r>
        <w:rPr>
          <w:rFonts w:hint="eastAsia"/>
        </w:rPr>
        <w:br/>
      </w:r>
      <w:r>
        <w:rPr>
          <w:rFonts w:hint="eastAsia"/>
        </w:rPr>
        <w:t>　　图 52： 智能美妆镜行业采购模式分析</w:t>
      </w:r>
      <w:r>
        <w:rPr>
          <w:rFonts w:hint="eastAsia"/>
        </w:rPr>
        <w:br/>
      </w:r>
      <w:r>
        <w:rPr>
          <w:rFonts w:hint="eastAsia"/>
        </w:rPr>
        <w:t>　　图 53： 智能美妆镜行业生产模式</w:t>
      </w:r>
      <w:r>
        <w:rPr>
          <w:rFonts w:hint="eastAsia"/>
        </w:rPr>
        <w:br/>
      </w:r>
      <w:r>
        <w:rPr>
          <w:rFonts w:hint="eastAsia"/>
        </w:rPr>
        <w:t>　　图 54： 智能美妆镜行业销售模式分析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404914b184b0d" w:history="1">
        <w:r>
          <w:rPr>
            <w:rStyle w:val="Hyperlink"/>
          </w:rPr>
          <w:t>2026-2032年全球与中国智能美妆镜市场现状调研及发展前景报告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404914b184b0d" w:history="1">
        <w:r>
          <w:rPr>
            <w:rStyle w:val="Hyperlink"/>
          </w:rPr>
          <w:t>https://www.20087.com/2/76/ZhiNengMeiZhuangJingShiChangQianJing.html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热点：智能美妆镜的优点、智能美妆镜哪个牌子好、智能美妆镜市场数据、智能美妆镜需要电源吗、智能美妆镜子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9271ff2a44376" w:history="1">
      <w:r>
        <w:rPr>
          <w:rStyle w:val="Hyperlink"/>
        </w:rPr>
        <w:t>2026-2032年全球与中国智能美妆镜市场现状调研及发展前景报告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hiNengMeiZhuangJingShiChangQianJing.html" TargetMode="External" Id="R0c1404914b18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hiNengMeiZhuangJingShiChangQianJing.html" TargetMode="External" Id="R9b19271ff2a4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2026-04-18T23:32:11Z</dcterms:created>
  <dcterms:modified xsi:type="dcterms:W3CDTF">2026-04-19T00:32:11Z</dcterms:modified>
  <dc:subject>2026-2032年全球与中国智能美妆镜市场现状调研及发展前景报告</dc:subject>
  <dc:title>2026-2032年全球与中国智能美妆镜市场现状调研及发展前景报告</dc:title>
  <cp:keywords>2026-2032年全球与中国智能美妆镜市场现状调研及发展前景报告</cp:keywords>
  <dc:description>2026-2032年全球与中国智能美妆镜市场现状调研及发展前景报告</dc:description>
</cp:coreProperties>
</file>