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562598af54935" w:history="1">
              <w:r>
                <w:rPr>
                  <w:rStyle w:val="Hyperlink"/>
                </w:rPr>
                <w:t>2026-2032年全球与中国修补布行业市场调研及发展前景预测报告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562598af54935" w:history="1">
              <w:r>
                <w:rPr>
                  <w:rStyle w:val="Hyperlink"/>
                </w:rPr>
                <w:t>2026-2032年全球与中国修补布行业市场调研及发展前景预测报告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562598af54935" w:history="1">
                <w:r>
                  <w:rPr>
                    <w:rStyle w:val="Hyperlink"/>
                  </w:rPr>
                  <w:t>https://www.20087.com/3/36/XiuBuBuShiChangQianJing.html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布是一种用于管道、储罐、电缆或复合材料结构应急或永久性修复的柔性增强材料，通常由玻璃纤维、芳纶或碳纤维织物浸渍树脂（如环氧、聚氨酯）制成，通过现场固化形成高强度补强层。修补布广泛应用于石油天然气、市政管网、船舶及风电叶片维护，强调快速施工、耐腐蚀与高粘接强度。预浸料型修补布具备室温固化能力，适合野外作业；部分高端产品集成湿度指示剂，确保固化充分。然而，传统修补布对表面处理要求严苛，潮湿或油污环境下粘接失效风险高；且缺乏长期性能监测手段，难以评估修复寿命。</w:t>
      </w:r>
      <w:r>
        <w:rPr>
          <w:rFonts w:hint="eastAsia"/>
        </w:rPr>
        <w:br/>
      </w:r>
      <w:r>
        <w:rPr>
          <w:rFonts w:hint="eastAsia"/>
        </w:rPr>
        <w:t>　　未来，修补布将融合智能传感、绿色树脂与数字施工支持。嵌入光纤光栅的修补布可实时监测应变与温度，预警结构二次损伤；而生物基环氧或可逆共价网络树脂将提升环境友好性与可修复性。AR辅助系统可通过手机摄像头指导用户完成表面打磨、布层铺设与固化流程，降低技术门槛。在回收端，热解或溶剂法可分离纤维与树脂，实现材料再利用。修补布正从被动应急材料升级为具备感知、诊断与可持续属性的智能结构修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562598af54935" w:history="1">
        <w:r>
          <w:rPr>
            <w:rStyle w:val="Hyperlink"/>
          </w:rPr>
          <w:t>2026-2032年全球与中国修补布行业市场调研及发展前景预测报告</w:t>
        </w:r>
      </w:hyperlink>
      <w:r>
        <w:rPr>
          <w:rFonts w:hint="eastAsia"/>
        </w:rPr>
        <w:t>》全面分析了修补布行业的市场规模、产业链结构及技术现状，结合修补布市场需求、价格动态与竞争格局，提供了清晰的数据支持。报告预测了修补布发展趋势与市场前景，重点解读了修补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按产品类型细分，全球修补布市场规模2021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缝编涤纶</w:t>
      </w:r>
      <w:r>
        <w:rPr>
          <w:rFonts w:hint="eastAsia"/>
        </w:rPr>
        <w:br/>
      </w:r>
      <w:r>
        <w:rPr>
          <w:rFonts w:hint="eastAsia"/>
        </w:rPr>
        <w:t>　　　　1.3.3 玻璃纤维膜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按应用细分，全球修补布市场规模2021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屋顶</w:t>
      </w:r>
      <w:r>
        <w:rPr>
          <w:rFonts w:hint="eastAsia"/>
        </w:rPr>
        <w:br/>
      </w:r>
      <w:r>
        <w:rPr>
          <w:rFonts w:hint="eastAsia"/>
        </w:rPr>
        <w:t>　　　　1.4.3 烟囱</w:t>
      </w:r>
      <w:r>
        <w:rPr>
          <w:rFonts w:hint="eastAsia"/>
        </w:rPr>
        <w:br/>
      </w:r>
      <w:r>
        <w:rPr>
          <w:rFonts w:hint="eastAsia"/>
        </w:rPr>
        <w:t>　　　　1.4.4 天窗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修补布行业发展总体概况</w:t>
      </w:r>
      <w:r>
        <w:rPr>
          <w:rFonts w:hint="eastAsia"/>
        </w:rPr>
        <w:br/>
      </w:r>
      <w:r>
        <w:rPr>
          <w:rFonts w:hint="eastAsia"/>
        </w:rPr>
        <w:t>　　　　1.5.2 修补布行业发展主要特点</w:t>
      </w:r>
      <w:r>
        <w:rPr>
          <w:rFonts w:hint="eastAsia"/>
        </w:rPr>
        <w:br/>
      </w:r>
      <w:r>
        <w:rPr>
          <w:rFonts w:hint="eastAsia"/>
        </w:rPr>
        <w:t>　　　　1.5.3 修补布行业发展影响因素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修补布有利因素</w:t>
      </w:r>
      <w:r>
        <w:rPr>
          <w:rFonts w:hint="eastAsia"/>
        </w:rPr>
        <w:br/>
      </w:r>
      <w:r>
        <w:rPr>
          <w:rFonts w:hint="eastAsia"/>
        </w:rPr>
        <w:t>　　　　1.5.3 .2 修补布不利因素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全球市场，近三年修补布主要企业占有率及排名（按销量）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修补布主要企业在国际市场占有率（按销量，2023-2026）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2025年修补布主要企业在国际市场排名（按销量）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全球市场主要企业修补布销量（2023-2026）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全球市场，近三年修补布主要企业占有率及排名（按收入）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修补布主要企业在国际市场占有率（按收入，2023-2026）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2025年修补布主要企业在国际市场排名（按收入）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全球市场主要企业修补布销售收入（2023-2026）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全球市场主要企业修补布销售价格（2023-2026）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中国市场，近三年修补布主要企业占有率及排名（按销量）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修补布主要企业在中国市场占有率（按销量，2023-2026）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2025年修补布主要企业在中国市场排名（按销量）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中国市场主要企业修补布销量（2023-2026）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中国市场，近三年修补布主要企业占有率及排名（按收入）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修补布主要企业在中国市场占有率（按收入，2023-2026）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2025年修补布主要企业在中国市场排名（按收入）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中国市场主要企业修补布销售收入（2023-2026）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全球主要厂商修补布总部及产地分布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全球主要厂商成立时间及修补布商业化日期</w:t>
      </w:r>
      <w:r>
        <w:rPr>
          <w:rFonts w:hint="eastAsia"/>
        </w:rPr>
        <w:br/>
      </w:r>
      <w:r>
        <w:rPr>
          <w:rFonts w:hint="eastAsia"/>
        </w:rPr>
        <w:t>　　2.8 全球主要厂商修补布产品类型及应用</w:t>
      </w:r>
      <w:r>
        <w:rPr>
          <w:rFonts w:hint="eastAsia"/>
        </w:rPr>
        <w:br/>
      </w:r>
      <w:r>
        <w:rPr>
          <w:rFonts w:hint="eastAsia"/>
        </w:rPr>
        <w:t>　　2.9 修补布行业集中度、竞争程度分析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修补布行业集中度分析：2025年全球Top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全球修补布第一梯队、第二梯队和第三梯队生产商（品牌）及市场份额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全球修补布总体规模分析</w:t>
      </w:r>
      <w:r>
        <w:rPr>
          <w:rFonts w:hint="eastAsia"/>
        </w:rPr>
        <w:br/>
      </w:r>
      <w:r>
        <w:rPr>
          <w:rFonts w:hint="eastAsia"/>
        </w:rPr>
        <w:t>　　3.1 全球修补布供需现状及预测（2021-2032）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全球修补布产能、产量、产能利用率及发展趋势（2021-2032）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全球修补布产量、需求量及发展趋势（2021-2032）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全球主要地区修补布产量及发展趋势（2021-2032）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全球主要地区修补布产量（2021-2026）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全球主要地区修补布产量（2027-2032）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全球主要地区修补布产量市场份额（2021-2032）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中国修补布供需现状及预测（2021-2032）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中国修补布产能、产量、产能利用率及发展趋势（2021-2032）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中国修补布产量、市场需求量及发展趋势（2021-2032）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中国市场修补布进出口（2021-2032）</w:t>
      </w:r>
      <w:r>
        <w:rPr>
          <w:rFonts w:hint="eastAsia"/>
        </w:rPr>
        <w:br/>
      </w:r>
      <w:r>
        <w:rPr>
          <w:rFonts w:hint="eastAsia"/>
        </w:rPr>
        <w:t>　　3.4 全球修补布销量及销售额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全球市场修补布销售额（2021-2032）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全球市场修补布销量（2021-2032）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全球市场修补布价格趋势（2021-2032）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全球修补布主要地区分析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全球主要地区修补布市场规模分析：2021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全球主要地区修补布销售收入及市场份额（2021-2026）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全球主要地区修补布销售收入预测（2027-2032）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全球主要地区修补布销量分析：2021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全球主要地区修补布销量及市场份额预测（2027-2032）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中东市场修补布销量、收入及增长率（2021-2032）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不同产品类型修补布分析</w:t>
      </w:r>
      <w:r>
        <w:rPr>
          <w:rFonts w:hint="eastAsia"/>
        </w:rPr>
        <w:br/>
      </w:r>
      <w:r>
        <w:rPr>
          <w:rFonts w:hint="eastAsia"/>
        </w:rPr>
        <w:t>　　6.1 全球不同产品类型修补布销量（2021-2032）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全球不同产品类型修补布销量预测（2027-2032）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全球不同产品类型修补布收入（2021-2032）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全球不同产品类型修补布收入预测（2027-2032）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全球不同产品类型修补布价格走势（2021-2032）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中国不同产品类型修补布销量（2021-2032）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中国不同产品类型修补布销量预测（2027-2032）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中国不同产品类型修补布收入（2021-2032）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中国不同产品类型修补布收入预测（2027-2032）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不同应用修补布分析</w:t>
      </w:r>
      <w:r>
        <w:rPr>
          <w:rFonts w:hint="eastAsia"/>
        </w:rPr>
        <w:br/>
      </w:r>
      <w:r>
        <w:rPr>
          <w:rFonts w:hint="eastAsia"/>
        </w:rPr>
        <w:t>　　7.1 全球不同应用修补布销量（2021-2032）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全球不同应用修补布销量及市场份额（2021-2026）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全球不同应用修补布销量预测（2027-2032）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全球不同应用修补布收入（2021-2032）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全球不同应用修补布收入及市场份额（2021-2026）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全球不同应用修补布收入预测（2027-2032）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全球不同应用修补布价格走势（2021-2032）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中国不同应用修补布销量（2021-2032）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中国不同应用修补布销量及市场份额（2021-2026）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中国不同应用修补布销量预测（2027-2032）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中国不同应用修补布收入（2021-2032）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中国不同应用修补布收入及市场份额（2021-2026）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中国不同应用修补布收入预测（2027-2032）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修补布行业发展趋势</w:t>
      </w:r>
      <w:r>
        <w:rPr>
          <w:rFonts w:hint="eastAsia"/>
        </w:rPr>
        <w:br/>
      </w:r>
      <w:r>
        <w:rPr>
          <w:rFonts w:hint="eastAsia"/>
        </w:rPr>
        <w:t>　　8.2 修补布行业主要驱动因素</w:t>
      </w:r>
      <w:r>
        <w:rPr>
          <w:rFonts w:hint="eastAsia"/>
        </w:rPr>
        <w:br/>
      </w:r>
      <w:r>
        <w:rPr>
          <w:rFonts w:hint="eastAsia"/>
        </w:rPr>
        <w:t>　　8.3 修补布中国企业SWOT分析</w:t>
      </w:r>
      <w:r>
        <w:rPr>
          <w:rFonts w:hint="eastAsia"/>
        </w:rPr>
        <w:br/>
      </w:r>
      <w:r>
        <w:rPr>
          <w:rFonts w:hint="eastAsia"/>
        </w:rPr>
        <w:t>　　8.4 中国修补布行业政策环境分析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修补布行业产业链简介</w:t>
      </w:r>
      <w:r>
        <w:rPr>
          <w:rFonts w:hint="eastAsia"/>
        </w:rPr>
        <w:br/>
      </w:r>
      <w:r>
        <w:rPr>
          <w:rFonts w:hint="eastAsia"/>
        </w:rPr>
        <w:t>　　　　9.1.1 修补布行业供应链分析</w:t>
      </w:r>
      <w:r>
        <w:rPr>
          <w:rFonts w:hint="eastAsia"/>
        </w:rPr>
        <w:br/>
      </w:r>
      <w:r>
        <w:rPr>
          <w:rFonts w:hint="eastAsia"/>
        </w:rPr>
        <w:t>　　　　9.1.2 修补布主要原料及供应情况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修补布行业采购模式</w:t>
      </w:r>
      <w:r>
        <w:rPr>
          <w:rFonts w:hint="eastAsia"/>
        </w:rPr>
        <w:br/>
      </w:r>
      <w:r>
        <w:rPr>
          <w:rFonts w:hint="eastAsia"/>
        </w:rPr>
        <w:t>　　9.3 修补布行业生产模式</w:t>
      </w:r>
      <w:r>
        <w:rPr>
          <w:rFonts w:hint="eastAsia"/>
        </w:rPr>
        <w:br/>
      </w:r>
      <w:r>
        <w:rPr>
          <w:rFonts w:hint="eastAsia"/>
        </w:rPr>
        <w:t>　　9.4 修补布行业销售模式及销售渠道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按应用细分，全球修补布市场规模（CAGR）2021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修补布行业发展主要特点</w:t>
      </w:r>
      <w:r>
        <w:rPr>
          <w:rFonts w:hint="eastAsia"/>
        </w:rPr>
        <w:br/>
      </w:r>
      <w:r>
        <w:rPr>
          <w:rFonts w:hint="eastAsia"/>
        </w:rPr>
        <w:t>　　表 4： 修补布行业发展有利因素分析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修补布行业发展不利因素分析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进入修补布行业壁垒</w:t>
      </w:r>
      <w:r>
        <w:rPr>
          <w:rFonts w:hint="eastAsia"/>
        </w:rPr>
        <w:br/>
      </w:r>
      <w:r>
        <w:rPr>
          <w:rFonts w:hint="eastAsia"/>
        </w:rPr>
        <w:t>　　表 7： 修补布主要企业在国际市场占有率（按销量，2023-2026）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2025年修补布主要企业在国际市场排名（按销量）&amp;（吨）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全球市场主要企业修补布销量（2023-2026）&amp;（吨）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修补布主要企业在国际市场占有率（按收入，2023-2026）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2025年修补布主要企业在国际市场排名（按收入）&amp;（万元）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全球市场主要企业修补布销售收入（2023-2026）&amp;（万元）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全球市场主要企业修补布销售价格（2023-2026）&amp;（元/吨）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修补布主要企业在中国市场占有率（按销量，2023-2026）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2025年修补布主要企业在中国市场排名（按销量）&amp;（吨）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中国市场主要企业修补布销量（2023-2026）&amp;（吨）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修补布主要企业在中国市场占有率（按收入，2023-2026）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2025年修补布主要企业在中国市场排名（按收入）&amp;（万元）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中国市场主要企业修补布销售收入（2023-2026）&amp;（万元）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全球主要厂商修补布总部及产地分布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全球主要厂商成立时间及修补布商业化日期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全球主要厂商修补布产品类型及应用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2025年全球修补布主要厂商市场地位（第一梯队、第二梯队和第三梯队）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全球主要地区修补布产量增速（CAGR）：（2021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全球主要地区修补布产量（2021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全球主要地区修补布产量（2021-2026）&amp;（吨）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全球主要地区修补布产量（2027-2032）&amp;（吨）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全球主要地区修补布产量市场份额（2021-2026）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全球主要地区修补布产量市场份额（2027-2032）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中国市场修补布产量、销量、进出口（2021-2026）&amp;（吨）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中国市场修补布产量、销量、进出口预测（2027-2032）&amp;（吨）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全球主要地区修补布销售收入增速：（2021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全球主要地区修补布销售收入（2021-2026）&amp;（万元）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全球主要地区修补布销售收入市场份额（2021-2026）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全球主要地区修补布收入（2027-2032）&amp;（万元）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全球主要地区修补布收入市场份额（2027-2032）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全球主要地区修补布销量（吨）：2021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全球主要地区修补布销量市场份额（2021-2026）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全球主要地区修补布销量（2027-2032）&amp;（吨）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全球主要地区修补布销量份额（2027-2032）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全球不同产品类型修补布销量（2021-2026）&amp;（吨）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全球不同产品类型修补布销量市场份额（2021-2026）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全球不同产品类型修补布销量预测（2027-2032）&amp;（吨）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全球市场不同产品类型修补布销量市场份额预测（2027-2032）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全球不同产品类型修补布收入（2021-2026）&amp;（万元）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全球不同产品类型修补布收入市场份额（2021-2026）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全球不同产品类型修补布收入预测（2027-2032）&amp;（万元）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全球不同产品类型修补布收入市场份额预测（2027-2032）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中国不同产品类型修补布销量（2021-2026）&amp;（吨）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中国不同产品类型修补布销量市场份额（2021-2026）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中国不同产品类型修补布销量预测（2027-2032）&amp;（吨）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全球市场不同产品类型修补布销量市场份额预测（2027-2032）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中国不同产品类型修补布收入（2021-2026）&amp;（万元）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中国不同产品类型修补布收入市场份额（2021-2026）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中国不同产品类型修补布收入预测（2027-2032）&amp;（万元）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中国不同产品类型修补布收入市场份额预测（2027-2032）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全球不同应用修补布销量（2021-2026）&amp;（吨）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全球不同应用修补布销量市场份额（2021-2026）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全球不同应用修补布销量预测（2027-2032）&amp;（吨）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全球市场不同应用修补布销量市场份额预测（2027-2032）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全球不同应用修补布收入（2021-2026）&amp;（万元）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全球不同应用修补布收入市场份额（2021-2026）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全球不同应用修补布收入预测（2027-2032）&amp;（万元）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全球不同应用修补布收入市场份额预测（2027-2032）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中国不同应用修补布销量（2021-2026）&amp;（吨）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中国不同应用修补布销量市场份额（2021-2026）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中国不同应用修补布销量预测（2027-2032）&amp;（吨）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中国市场不同应用修补布销量市场份额预测（2027-2032）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中国不同应用修补布收入（2021-2026）&amp;（万元）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中国不同应用修补布收入市场份额（2021-2026）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中国不同应用修补布收入预测（2027-2032）&amp;（万元）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中国不同应用修补布收入市场份额预测（2027-2032）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修补布行业发展趋势</w:t>
      </w:r>
      <w:r>
        <w:rPr>
          <w:rFonts w:hint="eastAsia"/>
        </w:rPr>
        <w:br/>
      </w:r>
      <w:r>
        <w:rPr>
          <w:rFonts w:hint="eastAsia"/>
        </w:rPr>
        <w:t>　　表 136： 修补布行业主要驱动因素</w:t>
      </w:r>
      <w:r>
        <w:rPr>
          <w:rFonts w:hint="eastAsia"/>
        </w:rPr>
        <w:br/>
      </w:r>
      <w:r>
        <w:rPr>
          <w:rFonts w:hint="eastAsia"/>
        </w:rPr>
        <w:t>　　表 137： 修补布行业供应链分析</w:t>
      </w:r>
      <w:r>
        <w:rPr>
          <w:rFonts w:hint="eastAsia"/>
        </w:rPr>
        <w:br/>
      </w:r>
      <w:r>
        <w:rPr>
          <w:rFonts w:hint="eastAsia"/>
        </w:rPr>
        <w:t>　　表 138： 修补布上游原料供应商</w:t>
      </w:r>
      <w:r>
        <w:rPr>
          <w:rFonts w:hint="eastAsia"/>
        </w:rPr>
        <w:br/>
      </w:r>
      <w:r>
        <w:rPr>
          <w:rFonts w:hint="eastAsia"/>
        </w:rPr>
        <w:t>　　表 139： 修补布主要地区不同应用客户分析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修补布典型经销商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修补布产品图片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全球不同产品类型修补布销售额2021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全球不同产品类型修补布市场份额2025 &amp; 2032</w:t>
      </w:r>
      <w:r>
        <w:rPr>
          <w:rFonts w:hint="eastAsia"/>
        </w:rPr>
        <w:br/>
      </w:r>
      <w:r>
        <w:rPr>
          <w:rFonts w:hint="eastAsia"/>
        </w:rPr>
        <w:t>　　图 4： 缝编涤纶产品图片</w:t>
      </w:r>
      <w:r>
        <w:rPr>
          <w:rFonts w:hint="eastAsia"/>
        </w:rPr>
        <w:br/>
      </w:r>
      <w:r>
        <w:rPr>
          <w:rFonts w:hint="eastAsia"/>
        </w:rPr>
        <w:t>　　图 5： 玻璃纤维膜产品图片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全球不同应用修补布市场份额2025 &amp; 2032</w:t>
      </w:r>
      <w:r>
        <w:rPr>
          <w:rFonts w:hint="eastAsia"/>
        </w:rPr>
        <w:br/>
      </w:r>
      <w:r>
        <w:rPr>
          <w:rFonts w:hint="eastAsia"/>
        </w:rPr>
        <w:t>　　图 8： 屋顶</w:t>
      </w:r>
      <w:r>
        <w:rPr>
          <w:rFonts w:hint="eastAsia"/>
        </w:rPr>
        <w:br/>
      </w:r>
      <w:r>
        <w:rPr>
          <w:rFonts w:hint="eastAsia"/>
        </w:rPr>
        <w:t>　　图 9： 烟囱</w:t>
      </w:r>
      <w:r>
        <w:rPr>
          <w:rFonts w:hint="eastAsia"/>
        </w:rPr>
        <w:br/>
      </w:r>
      <w:r>
        <w:rPr>
          <w:rFonts w:hint="eastAsia"/>
        </w:rPr>
        <w:t>　　图 10： 天窗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2025年全球前五大生产商修补布市场份额</w:t>
      </w:r>
      <w:r>
        <w:rPr>
          <w:rFonts w:hint="eastAsia"/>
        </w:rPr>
        <w:br/>
      </w:r>
      <w:r>
        <w:rPr>
          <w:rFonts w:hint="eastAsia"/>
        </w:rPr>
        <w:t>　　图 13： 2025年全球修补布第一梯队、第二梯队和第三梯队厂商及市场份额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全球修补布产能、产量、产能利用率及发展趋势（2021-2032）&amp;（吨）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全球修补布产量、需求量及发展趋势（2021-2032）&amp;（吨）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全球主要地区修补布产量市场份额（2021-2032）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中国修补布产能、产量、产能利用率及发展趋势（2021-2032）&amp;（吨）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中国修补布产量、市场需求量及发展趋势（2021-2032）&amp;（吨）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全球修补布市场销售额及增长率：（2021-2032）&amp;（万元）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全球市场修补布市场规模：2021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全球市场修补布价格趋势（2021-2032）&amp;（元/吨）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全球主要地区修补布销售收入（2021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全球主要地区修补布销售收入市场份额（2021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中东市场修补布销量及增长率（2021-2032）&amp;（吨）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中东市场修补布收入及增长率（2021-2032）&amp;（万元）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全球不同产品类型修补布价格走势（2021-2032）&amp;（元/吨）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全球不同应用修补布价格走势（2021-2032）&amp;（元/吨）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修补布中国企业SWOT分析</w:t>
      </w:r>
      <w:r>
        <w:rPr>
          <w:rFonts w:hint="eastAsia"/>
        </w:rPr>
        <w:br/>
      </w:r>
      <w:r>
        <w:rPr>
          <w:rFonts w:hint="eastAsia"/>
        </w:rPr>
        <w:t>　　图 44： 修补布产业链</w:t>
      </w:r>
      <w:r>
        <w:rPr>
          <w:rFonts w:hint="eastAsia"/>
        </w:rPr>
        <w:br/>
      </w:r>
      <w:r>
        <w:rPr>
          <w:rFonts w:hint="eastAsia"/>
        </w:rPr>
        <w:t>　　图 45： 修补布行业采购模式分析</w:t>
      </w:r>
      <w:r>
        <w:rPr>
          <w:rFonts w:hint="eastAsia"/>
        </w:rPr>
        <w:br/>
      </w:r>
      <w:r>
        <w:rPr>
          <w:rFonts w:hint="eastAsia"/>
        </w:rPr>
        <w:t>　　图 46： 修补布行业生产模式</w:t>
      </w:r>
      <w:r>
        <w:rPr>
          <w:rFonts w:hint="eastAsia"/>
        </w:rPr>
        <w:br/>
      </w:r>
      <w:r>
        <w:rPr>
          <w:rFonts w:hint="eastAsia"/>
        </w:rPr>
        <w:t>　　图 47： 修补布行业销售模式分析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562598af54935" w:history="1">
        <w:r>
          <w:rPr>
            <w:rStyle w:val="Hyperlink"/>
          </w:rPr>
          <w:t>2026-2032年全球与中国修补布行业市场调研及发展前景预测报告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562598af54935" w:history="1">
        <w:r>
          <w:rPr>
            <w:rStyle w:val="Hyperlink"/>
          </w:rPr>
          <w:t>https://www.20087.com/3/36/XiuBuBuShiChangQianJing.html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热点：布料修补无痕技术、修补布料、冲锋衣修补店、修补布艺沙发大洞视频教程、鞋子布面破洞修补、修补布娃娃过程作文400字、网格收纳袋边上的纤维布坏了、修补布娃娃针法、哈尔滨北面冲锋衣修复店在哪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feea74e8439c" w:history="1">
      <w:r>
        <w:rPr>
          <w:rStyle w:val="Hyperlink"/>
        </w:rPr>
        <w:t>2026-2032年全球与中国修补布行业市场调研及发展前景预测报告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uBuBuShiChangQianJing.html" TargetMode="External" Id="Rf29562598af5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uBuBuShiChangQianJing.html" TargetMode="External" Id="Re254feea74e8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2026-01-29T05:51:03Z</dcterms:created>
  <dcterms:modified xsi:type="dcterms:W3CDTF">2026-01-29T06:51:03Z</dcterms:modified>
  <dc:subject>2026-2032年全球与中国修补布行业市场调研及发展前景预测报告</dc:subject>
  <dc:title>2026-2032年全球与中国修补布行业市场调研及发展前景预测报告</dc:title>
  <cp:keywords>2026-2032年全球与中国修补布行业市场调研及发展前景预测报告</cp:keywords>
  <dc:description>2026-2032年全球与中国修补布行业市场调研及发展前景预测报告</dc:description>
</cp:coreProperties>
</file>