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17b1f192b4c54" w:history="1">
              <w:r>
                <w:rPr>
                  <w:rStyle w:val="Hyperlink"/>
                </w:rPr>
                <w:t>2025-2031年全球与中国工业安卓平板行业现状及市场前景预测报告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17b1f192b4c54" w:history="1">
              <w:r>
                <w:rPr>
                  <w:rStyle w:val="Hyperlink"/>
                </w:rPr>
                <w:t>2025-2031年全球与中国工业安卓平板行业现状及市场前景预测报告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17b1f192b4c54" w:history="1">
                <w:r>
                  <w:rPr>
                    <w:rStyle w:val="Hyperlink"/>
                  </w:rPr>
                  <w:t>https://www.20087.com/3/56/GongYeAnZhuoPingBanHangYeFaZhanQianJing.html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安卓平板是工业现场信息交互的核心终端，广泛应用于制造执行、设备监控、仓储管理及现场巡检等场景，承担数据采集、指令下达、人机交互与移动办公功能。该设备采用坚固外壳、防尘防水设计与宽温液晶屏，适应高温、潮湿、振动与电磁干扰等严苛工业环境。搭载安卓操作系统，支持定制化应用开发，可集成条码扫描、RFID、摄像头、GPS与多种工业接口，实现与PLC、传感器及企业系统的无缝对接。在车间、仓库或户外作业中，工业安卓平板提升操作效率与信息透明度。</w:t>
      </w:r>
      <w:r>
        <w:rPr>
          <w:rFonts w:hint="eastAsia"/>
        </w:rPr>
        <w:br/>
      </w:r>
      <w:r>
        <w:rPr>
          <w:rFonts w:hint="eastAsia"/>
        </w:rPr>
        <w:t>　　未来，工业安卓平板的发展将向边缘计算、模块化与安全增强方向深化。内置边缘计算能力支持本地数据处理与实时分析，减少对云端依赖。模块化扩展槽支持按需添加通信模块、专用传感器或接口卡，适应多样化应用需求。强化操作系统安全机制，支持身份认证、数据加密与远程擦除，防范网络攻击。低功耗设计与快速充电技术延长连续作业时间。在工业物联网架构中，作为边缘节点实现设备互联与数据汇聚。长远来看，工业安卓平板将从信息终端发展为集感知、计算、控制与通信于一体的智能工业操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17b1f192b4c54" w:history="1">
        <w:r>
          <w:rPr>
            <w:rStyle w:val="Hyperlink"/>
          </w:rPr>
          <w:t>2025-2031年全球与中国工业安卓平板行业现状及市场前景预测报告</w:t>
        </w:r>
      </w:hyperlink>
      <w:r>
        <w:rPr>
          <w:rFonts w:hint="eastAsia"/>
        </w:rPr>
        <w:t>》系统分析了工业安卓平板行业的市场规模、供需关系及产业链结构，详细梳理了工业安卓平板细分市场的品牌竞争态势与价格变化，重点剖析了行业内主要企业的经营状况，揭示了工业安卓平板市场集中度与竞争格局。报告结合工业安卓平板技术现状及未来发展方向，对行业前景进行了科学预测，明确了工业安卓平板发展趋势、潜在机遇与风险。通过SWOT分析，为工业安卓平板企业、投资者及政府部门提供了权威、客观的行业洞察与决策支持，助力把握工业安卓平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工业安卓平板市场概述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按照不同产品类型，工业安卓平板主要可以分为如下几个类别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全球不同产品类型工业安卓平板销售额增长趋势2020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全坚固型平板电脑</w:t>
      </w:r>
      <w:r>
        <w:rPr>
          <w:rFonts w:hint="eastAsia"/>
        </w:rPr>
        <w:br/>
      </w:r>
      <w:r>
        <w:rPr>
          <w:rFonts w:hint="eastAsia"/>
        </w:rPr>
        <w:t>　　　　1.2.3 半强固型平板电脑</w:t>
      </w:r>
      <w:r>
        <w:rPr>
          <w:rFonts w:hint="eastAsia"/>
        </w:rPr>
        <w:br/>
      </w:r>
      <w:r>
        <w:rPr>
          <w:rFonts w:hint="eastAsia"/>
        </w:rPr>
        <w:t>　　　　1.2.4 超坚固平板电脑</w:t>
      </w:r>
      <w:r>
        <w:rPr>
          <w:rFonts w:hint="eastAsia"/>
        </w:rPr>
        <w:br/>
      </w:r>
      <w:r>
        <w:rPr>
          <w:rFonts w:hint="eastAsia"/>
        </w:rPr>
        <w:t>　　1.3 从不同应用，工业安卓平板主要包括如下几个方面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全球不同应用工业安卓平板销售额增长趋势2020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建筑工程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工业安卓平板行业背景、发展历史、现状及趋势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工业安卓平板行业目前现状分析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工业安卓平板发展趋势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全球工业安卓平板总体规模分析</w:t>
      </w:r>
      <w:r>
        <w:rPr>
          <w:rFonts w:hint="eastAsia"/>
        </w:rPr>
        <w:br/>
      </w:r>
      <w:r>
        <w:rPr>
          <w:rFonts w:hint="eastAsia"/>
        </w:rPr>
        <w:t>　　2.1 全球工业安卓平板供需现状及预测（2020-2031）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全球工业安卓平板产能、产量、产能利用率及发展趋势（2020-2031）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全球工业安卓平板产量、需求量及发展趋势（2020-2031）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全球主要地区工业安卓平板产量及发展趋势（2020-2031）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全球主要地区工业安卓平板产量（2020-2025）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全球主要地区工业安卓平板产量（2026-2031）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全球主要地区工业安卓平板产量市场份额（2020-2031）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中国工业安卓平板供需现状及预测（2020-2031）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中国工业安卓平板产能、产量、产能利用率及发展趋势（2020-2031）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中国工业安卓平板产量、市场需求量及发展趋势（2020-2031）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全球工业安卓平板销量及销售额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全球市场工业安卓平板销售额（2020-2031）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全球市场工业安卓平板销量（2020-2031）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全球市场工业安卓平板价格趋势（2020-2031）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全球工业安卓平板主要地区分析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全球主要地区工业安卓平板市场规模分析：2020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全球主要地区工业安卓平板销售收入及市场份额（2020-2025年）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全球主要地区工业安卓平板销售收入预测（2026-2031年）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全球主要地区工业安卓平板销量分析：2020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全球主要地区工业安卓平板销量及市场份额（2020-2025年）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全球主要地区工业安卓平板销量及市场份额预测（2026-2031）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北美市场工业安卓平板销量、收入及增长率（2020-2031）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欧洲市场工业安卓平板销量、收入及增长率（2020-2031）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中国市场工业安卓平板销量、收入及增长率（2020-2031）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日本市场工业安卓平板销量、收入及增长率（2020-2031）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东南亚市场工业安卓平板销量、收入及增长率（2020-2031）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印度市场工业安卓平板销量、收入及增长率（2020-2031）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全球市场主要厂商工业安卓平板产能市场份额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全球市场主要厂商工业安卓平板销量（2020-2025）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全球市场主要厂商工业安卓平板销量（2020-2025）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全球市场主要厂商工业安卓平板销售收入（2020-2025）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全球市场主要厂商工业安卓平板销售价格（2020-2025）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2024年全球主要生产商工业安卓平板收入排名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中国市场主要厂商工业安卓平板销量（2020-2025）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中国市场主要厂商工业安卓平板销量（2020-2025）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中国市场主要厂商工业安卓平板销售收入（2020-2025）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2024年中国主要生产商工业安卓平板收入排名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中国市场主要厂商工业安卓平板销售价格（2020-2025）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全球主要厂商工业安卓平板总部及产地分布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全球主要厂商成立时间及工业安卓平板商业化日期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全球主要厂商工业安卓平板产品类型及应用</w:t>
      </w:r>
      <w:r>
        <w:rPr>
          <w:rFonts w:hint="eastAsia"/>
        </w:rPr>
        <w:br/>
      </w:r>
      <w:r>
        <w:rPr>
          <w:rFonts w:hint="eastAsia"/>
        </w:rPr>
        <w:t>　　4.7 工业安卓平板行业集中度、竞争程度分析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工业安卓平板行业集中度分析：2024年全球Top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全球工业安卓平板第一梯队、第二梯队和第三梯队生产商（品牌）及市场份额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工业安卓平板销量、收入、价格及毛利率（2020-2025）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不同产品类型工业安卓平板分析</w:t>
      </w:r>
      <w:r>
        <w:rPr>
          <w:rFonts w:hint="eastAsia"/>
        </w:rPr>
        <w:br/>
      </w:r>
      <w:r>
        <w:rPr>
          <w:rFonts w:hint="eastAsia"/>
        </w:rPr>
        <w:t>　　6.1 全球不同产品类型工业安卓平板销量（2020-2031）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全球不同产品类型工业安卓平板销量及市场份额（2020-2025）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全球不同产品类型工业安卓平板销量预测（2026-2031）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全球不同产品类型工业安卓平板收入（2020-2031）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全球不同产品类型工业安卓平板收入及市场份额（2020-2025）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全球不同产品类型工业安卓平板收入预测（2026-2031）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全球不同产品类型工业安卓平板价格走势（2020-2031）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不同应用工业安卓平板分析</w:t>
      </w:r>
      <w:r>
        <w:rPr>
          <w:rFonts w:hint="eastAsia"/>
        </w:rPr>
        <w:br/>
      </w:r>
      <w:r>
        <w:rPr>
          <w:rFonts w:hint="eastAsia"/>
        </w:rPr>
        <w:t>　　7.1 全球不同应用工业安卓平板销量（2020-2031）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全球不同应用工业安卓平板销量及市场份额（2020-2025）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全球不同应用工业安卓平板销量预测（2026-2031）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全球不同应用工业安卓平板收入（2020-2031）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全球不同应用工业安卓平板收入及市场份额（2020-2025）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全球不同应用工业安卓平板收入预测（2026-2031）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全球不同应用工业安卓平板价格走势（2020-2031）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工业安卓平板产业链分析</w:t>
      </w:r>
      <w:r>
        <w:rPr>
          <w:rFonts w:hint="eastAsia"/>
        </w:rPr>
        <w:br/>
      </w:r>
      <w:r>
        <w:rPr>
          <w:rFonts w:hint="eastAsia"/>
        </w:rPr>
        <w:t>　　8.2 工业安卓平板工艺制造技术分析</w:t>
      </w:r>
      <w:r>
        <w:rPr>
          <w:rFonts w:hint="eastAsia"/>
        </w:rPr>
        <w:br/>
      </w:r>
      <w:r>
        <w:rPr>
          <w:rFonts w:hint="eastAsia"/>
        </w:rPr>
        <w:t>　　8.3 工业安卓平板产业上游供应分析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工业安卓平板下游客户分析</w:t>
      </w:r>
      <w:r>
        <w:rPr>
          <w:rFonts w:hint="eastAsia"/>
        </w:rPr>
        <w:br/>
      </w:r>
      <w:r>
        <w:rPr>
          <w:rFonts w:hint="eastAsia"/>
        </w:rPr>
        <w:t>　　8.5 工业安卓平板销售渠道分析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工业安卓平板行业发展机遇及主要驱动因素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工业安卓平板行业发展面临的风险</w:t>
      </w:r>
      <w:r>
        <w:rPr>
          <w:rFonts w:hint="eastAsia"/>
        </w:rPr>
        <w:br/>
      </w:r>
      <w:r>
        <w:rPr>
          <w:rFonts w:hint="eastAsia"/>
        </w:rPr>
        <w:t>　　9.3 工业安卓平板行业政策分析</w:t>
      </w:r>
      <w:r>
        <w:rPr>
          <w:rFonts w:hint="eastAsia"/>
        </w:rPr>
        <w:br/>
      </w:r>
      <w:r>
        <w:rPr>
          <w:rFonts w:hint="eastAsia"/>
        </w:rPr>
        <w:t>　　9.4 工业安卓平板中国企业SWOT分析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全球不同产品类型工业安卓平板销售额增长（CAGR）趋势2020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工业安卓平板行业目前发展现状</w:t>
      </w:r>
      <w:r>
        <w:rPr>
          <w:rFonts w:hint="eastAsia"/>
        </w:rPr>
        <w:br/>
      </w:r>
      <w:r>
        <w:rPr>
          <w:rFonts w:hint="eastAsia"/>
        </w:rPr>
        <w:t>　　表 4： 工业安卓平板发展趋势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全球主要地区工业安卓平板产量增速（CAGR）：（2020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全球主要地区工业安卓平板产量（2020-2025）&amp;（千台）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全球主要地区工业安卓平板产量（2026-2031）&amp;（千台）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全球主要地区工业安卓平板产量市场份额（2020-2025）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全球主要地区工业安卓平板产量（2026-2031）&amp;（千台）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全球主要地区工业安卓平板销售收入增速：（2020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全球主要地区工业安卓平板销售收入（2020-2025）&amp;（百万美元）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全球主要地区工业安卓平板销售收入市场份额（2020-2025）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全球主要地区工业安卓平板收入（2026-2031）&amp;（百万美元）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全球主要地区工业安卓平板收入市场份额（2026-2031）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全球主要地区工业安卓平板销量（千台）：2020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全球主要地区工业安卓平板销量（2020-2025）&amp;（千台）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全球主要地区工业安卓平板销量市场份额（2020-2025）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全球主要地区工业安卓平板销量（2026-2031）&amp;（千台）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全球主要地区工业安卓平板销量份额（2026-2031）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全球市场主要厂商工业安卓平板产能（2024-2025）&amp;（千台）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全球市场主要厂商工业安卓平板销量（2020-2025）&amp;（千台）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全球市场主要厂商工业安卓平板销量市场份额（2020-2025）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全球市场主要厂商工业安卓平板销售收入（2020-2025）&amp;（百万美元）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全球市场主要厂商工业安卓平板销售收入市场份额（2020-2025）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全球市场主要厂商工业安卓平板销售价格（2020-2025）&amp;（美元/台）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2024年全球主要生产商工业安卓平板收入排名（百万美元）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中国市场主要厂商工业安卓平板销量（2020-2025）&amp;（千台）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中国市场主要厂商工业安卓平板销量市场份额（2020-2025）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中国市场主要厂商工业安卓平板销售收入（2020-2025）&amp;（百万美元）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中国市场主要厂商工业安卓平板销售收入市场份额（2020-2025）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2024年中国主要生产商工业安卓平板收入排名（百万美元）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中国市场主要厂商工业安卓平板销售价格（2020-2025）&amp;（美元/台）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全球主要厂商工业安卓平板总部及产地分布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全球主要厂商成立时间及工业安卓平板商业化日期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全球主要厂商工业安卓平板产品类型及应用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2024年全球工业安卓平板主要厂商市场地位（第一梯队、第二梯队和第三梯队）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全球工业安卓平板市场投资、并购等现状分析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工业安卓平板生产基地、销售区域、竞争对手及市场地位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工业安卓平板产品规格、参数及市场应用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工业安卓平板销量（千台）、收入（百万美元）、价格（美元/台）及毛利率（2020-2025）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全球不同产品类型工业安卓平板销量（2020-2025年）&amp;（千台）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全球不同产品类型工业安卓平板销量市场份额（2020-2025）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全球不同产品类型工业安卓平板销量预测（2026-2031）&amp;（千台）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全球市场不同产品类型工业安卓平板销量市场份额预测（2026-2031）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全球不同产品类型工业安卓平板收入（2020-2025年）&amp;（百万美元）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全球不同产品类型工业安卓平板收入市场份额（2020-2025）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全球不同产品类型工业安卓平板收入预测（2026-2031）&amp;（百万美元）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全球不同产品类型工业安卓平板收入市场份额预测（2026-2031）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全球不同应用工业安卓平板销量（2020-2025年）&amp;（千台）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全球不同应用工业安卓平板销量市场份额（2020-2025）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全球不同应用工业安卓平板销量预测（2026-2031）&amp;（千台）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全球市场不同应用工业安卓平板销量市场份额预测（2026-2031）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全球不同应用工业安卓平板收入（2020-2025年）&amp;（百万美元）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全球不同应用工业安卓平板收入市场份额（2020-2025）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全球不同应用工业安卓平板收入预测（2026-2031）&amp;（百万美元）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全球不同应用工业安卓平板收入市场份额预测（2026-2031）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工业安卓平板上游原料供应商及联系方式列表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工业安卓平板典型客户列表</w:t>
      </w:r>
      <w:r>
        <w:rPr>
          <w:rFonts w:hint="eastAsia"/>
        </w:rPr>
        <w:br/>
      </w:r>
      <w:r>
        <w:rPr>
          <w:rFonts w:hint="eastAsia"/>
        </w:rPr>
        <w:t>　　表 166： 工业安卓平板主要销售模式及销售渠道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工业安卓平板行业发展机遇及主要驱动因素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工业安卓平板行业发展面临的风险</w:t>
      </w:r>
      <w:r>
        <w:rPr>
          <w:rFonts w:hint="eastAsia"/>
        </w:rPr>
        <w:br/>
      </w:r>
      <w:r>
        <w:rPr>
          <w:rFonts w:hint="eastAsia"/>
        </w:rPr>
        <w:t>　　表 169： 工业安卓平板行业政策分析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工业安卓平板产品图片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全球不同产品类型工业安卓平板销售额2020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全球不同产品类型工业安卓平板市场份额2024 &amp; 2031</w:t>
      </w:r>
      <w:r>
        <w:rPr>
          <w:rFonts w:hint="eastAsia"/>
        </w:rPr>
        <w:br/>
      </w:r>
      <w:r>
        <w:rPr>
          <w:rFonts w:hint="eastAsia"/>
        </w:rPr>
        <w:t>　　图 4： 全坚固型平板电脑产品图片</w:t>
      </w:r>
      <w:r>
        <w:rPr>
          <w:rFonts w:hint="eastAsia"/>
        </w:rPr>
        <w:br/>
      </w:r>
      <w:r>
        <w:rPr>
          <w:rFonts w:hint="eastAsia"/>
        </w:rPr>
        <w:t>　　图 5： 半强固型平板电脑产品图片</w:t>
      </w:r>
      <w:r>
        <w:rPr>
          <w:rFonts w:hint="eastAsia"/>
        </w:rPr>
        <w:br/>
      </w:r>
      <w:r>
        <w:rPr>
          <w:rFonts w:hint="eastAsia"/>
        </w:rPr>
        <w:t>　　图 6： 超坚固平板电脑产品图片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全球不同应用工业安卓平板市场份额2024 &amp; 2031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建筑工程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全球工业安卓平板产能、产量、产能利用率及发展趋势（2020-2031）&amp;（千台）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全球工业安卓平板产量、需求量及发展趋势（2020-2031）&amp;（千台）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全球主要地区工业安卓平板产量（2020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全球主要地区工业安卓平板产量市场份额（2020-2031）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中国工业安卓平板产能、产量、产能利用率及发展趋势（2020-2031）&amp;（千台）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中国工业安卓平板产量、市场需求量及发展趋势（2020-2031）&amp;（千台）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全球工业安卓平板市场销售额及增长率：（2020-2031）&amp;（百万美元）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全球市场工业安卓平板市场规模：2020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全球市场工业安卓平板销量及增长率（2020-2031）&amp;（千台）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全球市场工业安卓平板价格趋势（2020-2031）&amp;（美元/台）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全球主要地区工业安卓平板销售收入（2020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全球主要地区工业安卓平板销售收入市场份额（2020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北美市场工业安卓平板销量及增长率（2020-2031）&amp;（千台）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北美市场工业安卓平板收入及增长率（2020-2031）&amp;（百万美元）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欧洲市场工业安卓平板销量及增长率（2020-2031）&amp;（千台）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欧洲市场工业安卓平板收入及增长率（2020-2031）&amp;（百万美元）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中国市场工业安卓平板销量及增长率（2020-2031）&amp;（千台）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中国市场工业安卓平板收入及增长率（2020-2031）&amp;（百万美元）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日本市场工业安卓平板销量及增长率（2020-2031）&amp;（千台）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日本市场工业安卓平板收入及增长率（2020-2031）&amp;（百万美元）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东南亚市场工业安卓平板销量及增长率（2020-2031）&amp;（千台）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东南亚市场工业安卓平板收入及增长率（2020-2031）&amp;（百万美元）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印度市场工业安卓平板销量及增长率（2020-2031）&amp;（千台）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印度市场工业安卓平板收入及增长率（2020-2031）&amp;（百万美元）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2024年全球市场主要厂商工业安卓平板销量市场份额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2024年全球市场主要厂商工业安卓平板收入市场份额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2024年中国市场主要厂商工业安卓平板销量市场份额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2024年中国市场主要厂商工业安卓平板收入市场份额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2024年全球前五大生产商工业安卓平板市场份额</w:t>
      </w:r>
      <w:r>
        <w:rPr>
          <w:rFonts w:hint="eastAsia"/>
        </w:rPr>
        <w:br/>
      </w:r>
      <w:r>
        <w:rPr>
          <w:rFonts w:hint="eastAsia"/>
        </w:rPr>
        <w:t>　　图 42： 2024年全球工业安卓平板第一梯队、第二梯队和第三梯队厂商及市场份额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全球不同产品类型工业安卓平板价格走势（2020-2031）&amp;（美元/台）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全球不同应用工业安卓平板价格走势（2020-2031）&amp;（美元/台）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工业安卓平板产业链</w:t>
      </w:r>
      <w:r>
        <w:rPr>
          <w:rFonts w:hint="eastAsia"/>
        </w:rPr>
        <w:br/>
      </w:r>
      <w:r>
        <w:rPr>
          <w:rFonts w:hint="eastAsia"/>
        </w:rPr>
        <w:t>　　图 46： 工业安卓平板中国企业SWOT分析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17b1f192b4c54" w:history="1">
        <w:r>
          <w:rPr>
            <w:rStyle w:val="Hyperlink"/>
          </w:rPr>
          <w:t>2025-2031年全球与中国工业安卓平板行业现状及市场前景预测报告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17b1f192b4c54" w:history="1">
        <w:r>
          <w:rPr>
            <w:rStyle w:val="Hyperlink"/>
          </w:rPr>
          <w:t>https://www.20087.com/3/56/GongYeAnZhuoPingBanHangYeFaZhanQianJing.html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341fea2154491" w:history="1">
      <w:r>
        <w:rPr>
          <w:rStyle w:val="Hyperlink"/>
        </w:rPr>
        <w:t>2025-2031年全球与中国工业安卓平板行业现状及市场前景预测报告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ongYeAnZhuoPingBanHangYeFaZhanQianJing.html" TargetMode="External" Id="R82217b1f192b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ongYeAnZhuoPingBanHangYeFaZhanQianJing.html" TargetMode="External" Id="Rf04341fea215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2025-08-25T23:25:11Z</dcterms:created>
  <dcterms:modified xsi:type="dcterms:W3CDTF">2025-08-26T00:25:11Z</dcterms:modified>
  <dc:subject>2025-2031年全球与中国工业安卓平板行业现状及市场前景预测报告</dc:subject>
  <dc:title>2025-2031年全球与中国工业安卓平板行业现状及市场前景预测报告</dc:title>
  <cp:keywords>2025-2031年全球与中国工业安卓平板行业现状及市场前景预测报告</cp:keywords>
  <dc:description>2025-2031年全球与中国工业安卓平板行业现状及市场前景预测报告</dc:description>
</cp:coreProperties>
</file>