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72459f58e4966" w:history="1">
              <w:r>
                <w:rPr>
                  <w:rStyle w:val="Hyperlink"/>
                </w:rPr>
                <w:t>2025-2031年中国量子点显示器行业研究与市场前景分析报告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72459f58e4966" w:history="1">
              <w:r>
                <w:rPr>
                  <w:rStyle w:val="Hyperlink"/>
                </w:rPr>
                <w:t>2025-2031年中国量子点显示器行业研究与市场前景分析报告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72459f58e4966" w:history="1">
                <w:r>
                  <w:rPr>
                    <w:rStyle w:val="Hyperlink"/>
                  </w:rPr>
                  <w:t>https://www.20087.com/3/66/LiangZiDianXianShiQiFaZhanXianZhuangQianJing.html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点显示器作为新一代显示技术，凭借其卓越的色彩表现力和能效，正在高端电视和专业显示市场快速渗透。目前，量子点技术主要应用于液晶显示的背光增强和量子点发光二极管(QLED)直接发光两大领域，前者通过量子点薄膜提升色彩纯度，后者则探索无需背光源的自发光显示方式。</w:t>
      </w:r>
      <w:r>
        <w:rPr>
          <w:rFonts w:hint="eastAsia"/>
        </w:rPr>
        <w:br/>
      </w:r>
      <w:r>
        <w:rPr>
          <w:rFonts w:hint="eastAsia"/>
        </w:rPr>
        <w:t>　　量子点显示器的未来将趋向于更高分辨率、更广色域和更长寿命。随着量子点材料合成技术的进步和成本的下降，QLED显示器有望实现大规模商业化，尤其是在柔性显示、透明显示等新兴领域展现出巨大潜力。同时，量子点与Micro LED、Mini LED等技术的融合创新，将推动显示技术进入一个新的发展阶段，为用户提供更极致的视觉体验。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72459f58e4966" w:history="1">
        <w:r>
          <w:rPr>
            <w:rStyle w:val="Hyperlink"/>
          </w:rPr>
          <w:t>2025-2031年中国量子点显示器行业研究与市场前景分析报告</w:t>
        </w:r>
      </w:hyperlink>
      <w:r>
        <w:rPr>
          <w:rFonts w:hint="eastAsia"/>
        </w:rPr>
        <w:t>》从产业链视角出发，系统分析了量子点显示器行业的市场现状与需求动态，详细解读了量子点显示器市场规模、价格波动及上下游影响因素。报告深入剖析了量子点显示器细分领域的发展特点，基于权威数据对市场前景及未来趋势进行了科学预测，同时揭示了量子点显示器重点企业的竞争格局与市场集中度变化。报告客观翔实地指出了量子点显示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量子点显示器行业概述</w:t>
      </w:r>
      <w:r>
        <w:rPr>
          <w:rFonts w:hint="eastAsia"/>
        </w:rPr>
        <w:br/>
      </w:r>
      <w:r>
        <w:rPr>
          <w:rFonts w:hint="eastAsia"/>
        </w:rPr>
        <w:t>　　第一节 量子点显示器定义与分类</w:t>
      </w:r>
      <w:r>
        <w:rPr>
          <w:rFonts w:hint="eastAsia"/>
        </w:rPr>
        <w:br/>
      </w:r>
      <w:r>
        <w:rPr>
          <w:rFonts w:hint="eastAsia"/>
        </w:rPr>
        <w:t>　　第二节 量子点显示器应用领域</w:t>
      </w:r>
      <w:r>
        <w:rPr>
          <w:rFonts w:hint="eastAsia"/>
        </w:rPr>
        <w:br/>
      </w:r>
      <w:r>
        <w:rPr>
          <w:rFonts w:hint="eastAsia"/>
        </w:rPr>
        <w:t>　　第三节 量子点显示器行业经济指标分析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量子点显示器产业链及经营模式分析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三、量子点显示器销售模式及销售渠道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全球量子点显示器市场发展综述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2019-2024年全球量子点显示器市场规模与趋势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主要国家与地区量子点显示器市场分析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2025-2031年全球量子点显示器行业发展趋势与前景预测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中国量子点显示器行业市场分析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2024-2025年量子点显示器产能与投资动态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一、国内量子点显示器产能及利用情况</w:t>
      </w:r>
      <w:r>
        <w:rPr>
          <w:rFonts w:hint="eastAsia"/>
        </w:rPr>
        <w:br/>
      </w:r>
      <w:r>
        <w:rPr>
          <w:rFonts w:hint="eastAsia"/>
        </w:rPr>
        <w:t>　　　　二、量子点显示器产能扩张与投资动态</w:t>
      </w:r>
      <w:r>
        <w:rPr>
          <w:rFonts w:hint="eastAsia"/>
        </w:rPr>
        <w:br/>
      </w:r>
      <w:r>
        <w:rPr>
          <w:rFonts w:hint="eastAsia"/>
        </w:rPr>
        <w:t>　　第二节 量子点显示器行业产量情况分析与趋势预测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一、2019-2024年量子点显示器行业产量数据统计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1、2019-2024年量子点显示器产量及增长趋势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2、2019-2024年量子点显示器细分产品产量及份额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二、影响量子点显示器产量的关键因素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三、2025-2031年量子点显示器产量预测</w:t>
      </w:r>
      <w:r>
        <w:rPr>
          <w:rFonts w:hint="eastAsia"/>
        </w:rPr>
        <w:br/>
      </w:r>
      <w:r>
        <w:rPr>
          <w:rFonts w:hint="eastAsia"/>
        </w:rPr>
        <w:t>　　第三节 2025-2031年量子点显示器市场需求与销售分析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一、2024-2025年量子点显示器行业需求现状</w:t>
      </w:r>
      <w:r>
        <w:rPr>
          <w:rFonts w:hint="eastAsia"/>
        </w:rPr>
        <w:br/>
      </w:r>
      <w:r>
        <w:rPr>
          <w:rFonts w:hint="eastAsia"/>
        </w:rPr>
        <w:t>　　　　二、量子点显示器客户群体与需求特点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三、2019-2024年量子点显示器行业销售规模分析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四、2025-2031年量子点显示器市场增长潜力与规模预测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2024-2025年量子点显示器行业技术发展现状及趋势分析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量子点显示器行业技术发展现状分析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国内外量子点显示器行业技术差异与原因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量子点显示器行业技术发展方向、趋势预测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提升量子点显示器行业技术能力策略建议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中国量子点显示器细分市场与下游应用领域分析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量子点显示器细分市场分析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一、2024-2025年量子点显示器主要细分产品市场现状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量子点显示器下游应用与客户群体分析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一、2024-2025年量子点显示器各应用领域市场现状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量子点显示器价格机制与竞争策略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一、2019-2024年量子点显示器市场价格走势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量子点显示器定价策略与方法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2025-2031年量子点显示器价格竞争态势与趋势预测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中国量子点显示器行业重点区域市场研究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2024-2025年重点区域量子点显示器市场发展概况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二、2019-2024年量子点显示器市场需求规模情况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三、2025-2031年量子点显示器行业发展潜力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二、2019-2024年量子点显示器市场需求规模情况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三、2025-2031年量子点显示器行业发展潜力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二、2019-2024年量子点显示器市场需求规模情况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三、2025-2031年量子点显示器行业发展潜力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二、2019-2024年量子点显示器市场需求规模情况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三、2025-2031年量子点显示器行业发展潜力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二、2019-2024年量子点显示器市场需求规模情况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三、2025-2031年量子点显示器行业发展潜力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2019-2024年中国量子点显示器行业进出口情况分析</w:t>
      </w:r>
      <w:r>
        <w:rPr>
          <w:rFonts w:hint="eastAsia"/>
        </w:rPr>
        <w:br/>
      </w:r>
      <w:r>
        <w:rPr>
          <w:rFonts w:hint="eastAsia"/>
        </w:rPr>
        <w:t>　　第一节 量子点显示器行业进口情况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一、2019-2024年量子点显示器进口规模及增长情况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二、量子点显示器主要进口来源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量子点显示器行业出口情况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一、2019-2024年量子点显示器出口规模及增长情况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二、量子点显示器主要出口目的地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2019-2024年中国量子点显示器行业总体发展与财务状况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2019-2024年中国量子点显示器行业规模情况</w:t>
      </w:r>
      <w:r>
        <w:rPr>
          <w:rFonts w:hint="eastAsia"/>
        </w:rPr>
        <w:br/>
      </w:r>
      <w:r>
        <w:rPr>
          <w:rFonts w:hint="eastAsia"/>
        </w:rPr>
        <w:t>　　　　一、量子点显示器行业企业数量规模</w:t>
      </w:r>
      <w:r>
        <w:rPr>
          <w:rFonts w:hint="eastAsia"/>
        </w:rPr>
        <w:br/>
      </w:r>
      <w:r>
        <w:rPr>
          <w:rFonts w:hint="eastAsia"/>
        </w:rPr>
        <w:t>　　　　二、量子点显示器行业从业人员规模</w:t>
      </w:r>
      <w:r>
        <w:rPr>
          <w:rFonts w:hint="eastAsia"/>
        </w:rPr>
        <w:br/>
      </w:r>
      <w:r>
        <w:rPr>
          <w:rFonts w:hint="eastAsia"/>
        </w:rPr>
        <w:t>　　　　三、量子点显示器行业市场敏感性分析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2019-2024年中国量子点显示器行业财务能力分析</w:t>
      </w:r>
      <w:r>
        <w:rPr>
          <w:rFonts w:hint="eastAsia"/>
        </w:rPr>
        <w:br/>
      </w:r>
      <w:r>
        <w:rPr>
          <w:rFonts w:hint="eastAsia"/>
        </w:rPr>
        <w:t>　　　　一、量子点显示器行业盈利能力</w:t>
      </w:r>
      <w:r>
        <w:rPr>
          <w:rFonts w:hint="eastAsia"/>
        </w:rPr>
        <w:br/>
      </w:r>
      <w:r>
        <w:rPr>
          <w:rFonts w:hint="eastAsia"/>
        </w:rPr>
        <w:t>　　　　二、量子点显示器行业偿债能力</w:t>
      </w:r>
      <w:r>
        <w:rPr>
          <w:rFonts w:hint="eastAsia"/>
        </w:rPr>
        <w:br/>
      </w:r>
      <w:r>
        <w:rPr>
          <w:rFonts w:hint="eastAsia"/>
        </w:rPr>
        <w:t>　　　　三、量子点显示器行业营运能力</w:t>
      </w:r>
      <w:r>
        <w:rPr>
          <w:rFonts w:hint="eastAsia"/>
        </w:rPr>
        <w:br/>
      </w:r>
      <w:r>
        <w:rPr>
          <w:rFonts w:hint="eastAsia"/>
        </w:rPr>
        <w:t>　　　　四、量子点显示器行业发展能力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量子点显示器行业重点企业调研分析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二、企业量子点显示器业务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二、企业量子点显示器业务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二、企业量子点显示器业务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二、企业量子点显示器业务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二、企业量子点显示器业务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二、企业量子点显示器业务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中国量子点显示器行业竞争格局分析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量子点显示器行业竞争格局总览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2024-2025年量子点显示器行业竞争力分析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2019-2024年量子点显示器行业企业并购活动分析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2024-2025年量子点显示器行业会展与招投标活动分析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一、量子点显示器行业会展活动及其市场影响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2025年中国量子点显示器企业发展企业发展策略与建议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量子点显示器销售模式与渠道策略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量子点显示器品牌与市场推广策略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量子点显示器研发投入与技术创新能力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量子点显示器合作联盟与资源整合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中国量子点显示器行业风险与对策</w:t>
      </w:r>
      <w:r>
        <w:rPr>
          <w:rFonts w:hint="eastAsia"/>
        </w:rPr>
        <w:br/>
      </w:r>
      <w:r>
        <w:rPr>
          <w:rFonts w:hint="eastAsia"/>
        </w:rPr>
        <w:t>　　第一节 量子点显示器行业SWOT分析</w:t>
      </w:r>
      <w:r>
        <w:rPr>
          <w:rFonts w:hint="eastAsia"/>
        </w:rPr>
        <w:br/>
      </w:r>
      <w:r>
        <w:rPr>
          <w:rFonts w:hint="eastAsia"/>
        </w:rPr>
        <w:t>　　　　一、量子点显示器行业优势</w:t>
      </w:r>
      <w:r>
        <w:rPr>
          <w:rFonts w:hint="eastAsia"/>
        </w:rPr>
        <w:br/>
      </w:r>
      <w:r>
        <w:rPr>
          <w:rFonts w:hint="eastAsia"/>
        </w:rPr>
        <w:t>　　　　二、量子点显示器行业劣势</w:t>
      </w:r>
      <w:r>
        <w:rPr>
          <w:rFonts w:hint="eastAsia"/>
        </w:rPr>
        <w:br/>
      </w:r>
      <w:r>
        <w:rPr>
          <w:rFonts w:hint="eastAsia"/>
        </w:rPr>
        <w:t>　　　　三、量子点显示器市场机会</w:t>
      </w:r>
      <w:r>
        <w:rPr>
          <w:rFonts w:hint="eastAsia"/>
        </w:rPr>
        <w:br/>
      </w:r>
      <w:r>
        <w:rPr>
          <w:rFonts w:hint="eastAsia"/>
        </w:rPr>
        <w:t>　　　　四、量子点显示器市场威胁</w:t>
      </w:r>
      <w:r>
        <w:rPr>
          <w:rFonts w:hint="eastAsia"/>
        </w:rPr>
        <w:br/>
      </w:r>
      <w:r>
        <w:rPr>
          <w:rFonts w:hint="eastAsia"/>
        </w:rPr>
        <w:t>　　第二节 量子点显示器行业风险及对策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2025-2031年中国量子点显示器行业前景与发展趋势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2024-2025年量子点显示器行业发展环境分析</w:t>
      </w:r>
      <w:r>
        <w:rPr>
          <w:rFonts w:hint="eastAsia"/>
        </w:rPr>
        <w:br/>
      </w:r>
      <w:r>
        <w:rPr>
          <w:rFonts w:hint="eastAsia"/>
        </w:rPr>
        <w:t>　　　　一、量子点显示器行业主管部门与监管体制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二、量子点显示器行业主要法律法规及政策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三、量子点显示器行业标准与质量监管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2025-2031年量子点显示器行业发展趋势与方向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2025-2031年量子点显示器行业发展潜力与机遇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量子点显示器行业研究结论与建议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中^智林^－量子点显示器行业发展建议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量子点显示器行业历程</w:t>
      </w:r>
      <w:r>
        <w:rPr>
          <w:rFonts w:hint="eastAsia"/>
        </w:rPr>
        <w:br/>
      </w:r>
      <w:r>
        <w:rPr>
          <w:rFonts w:hint="eastAsia"/>
        </w:rPr>
        <w:t>　　图表 量子点显示器行业生命周期</w:t>
      </w:r>
      <w:r>
        <w:rPr>
          <w:rFonts w:hint="eastAsia"/>
        </w:rPr>
        <w:br/>
      </w:r>
      <w:r>
        <w:rPr>
          <w:rFonts w:hint="eastAsia"/>
        </w:rPr>
        <w:t>　　图表 量子点显示器行业产业链分析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2019-2024年中国量子点显示器行业市场规模及增长情况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2019-2024年量子点显示器行业市场容量分析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2019-2024年中国量子点显示器行业产能统计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2019-2024年中国量子点显示器行业产量及增长趋势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2019-2024年中国量子点显示器市场需求量及增速统计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2025年中国量子点显示器行业需求领域分布格局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2019-2024年中国量子点显示器行业销售收入分析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2019-2024年中国量子点显示器行业盈利情况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2019-2024年中国量子点显示器行业利润总额统计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2019-2024年中国量子点显示器进口数量分析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2019-2024年中国量子点显示器进口金额分析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2019-2024年中国量子点显示器出口数量分析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2019-2024年中国量子点显示器出口金额分析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2025年中国量子点显示器进口国家及地区分析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2025年中国量子点显示器出口国家及地区分析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2019-2024年中国量子点显示器行业企业数量情况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2019-2024年中国量子点显示器行业企业平均规模情况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**地区量子点显示器市场规模及增长情况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**地区量子点显示器行业市场需求情况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**地区量子点显示器市场规模及增长情况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**地区量子点显示器行业市场需求情况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**地区量子点显示器市场规模及增长情况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**地区量子点显示器行业市场需求情况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**地区量子点显示器市场规模及增长情况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**地区量子点显示器行业市场需求情况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量子点显示器重点企业（一）基本信息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量子点显示器重点企业（一）经营情况分析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量子点显示器重点企业（一）主要经济指标情况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量子点显示器重点企业（一）盈利能力情况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量子点显示器重点企业（一）偿债能力情况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量子点显示器重点企业（一）运营能力情况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量子点显示器重点企业（一）成长能力情况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量子点显示器重点企业（二）基本信息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量子点显示器重点企业（二）经营情况分析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量子点显示器重点企业（二）主要经济指标情况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量子点显示器重点企业（二）盈利能力情况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量子点显示器重点企业（二）偿债能力情况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量子点显示器重点企业（二）运营能力情况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量子点显示器重点企业（二）成长能力情况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量子点显示器重点企业（三）基本信息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量子点显示器重点企业（三）经营情况分析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量子点显示器重点企业（三）主要经济指标情况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量子点显示器重点企业（三）盈利能力情况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量子点显示器重点企业（三）偿债能力情况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量子点显示器重点企业（三）运营能力情况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量子点显示器重点企业（三）成长能力情况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2025-2031年中国量子点显示器行业产能预测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2025-2031年中国量子点显示器行业产量预测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2025-2031年中国量子点显示器市场需求量预测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2025-2031年中国量子点显示器行业供需平衡预测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2025-2031年中国量子点显示器行业市场容量预测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2025-2031年中国量子点显示器行业市场规模预测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2025年中国量子点显示器市场前景分析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2025年中国量子点显示器发展趋势预测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72459f58e4966" w:history="1">
        <w:r>
          <w:rPr>
            <w:rStyle w:val="Hyperlink"/>
          </w:rPr>
          <w:t>2025-2031年中国量子点显示器行业研究与市场前景分析报告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72459f58e4966" w:history="1">
        <w:r>
          <w:rPr>
            <w:rStyle w:val="Hyperlink"/>
          </w:rPr>
          <w:t>https://www.20087.com/3/66/LiangZiDianXianShiQiFaZhanXianZhuangQianJing.html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热点：LED显示器、量子点显示器缺点、量子点的优点和缺点、量子点显示器退市了、qled屏、量子点显示器伤眼吗、泰坦屏幕、量子点显示器好不好、qled和oled哪个好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241743ad54b14" w:history="1">
      <w:r>
        <w:rPr>
          <w:rStyle w:val="Hyperlink"/>
        </w:rPr>
        <w:t>2025-2031年中国量子点显示器行业研究与市场前景分析报告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LiangZiDianXianShiQiFaZhanXianZhuangQianJing.html" TargetMode="External" Id="R44d72459f58e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LiangZiDianXianShiQiFaZhanXianZhuangQianJing.html" TargetMode="External" Id="R50f241743ad5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2024-11-08T08:21:00Z</dcterms:created>
  <dcterms:modified xsi:type="dcterms:W3CDTF">2024-11-08T09:21:00Z</dcterms:modified>
  <dc:subject>2025-2031年中国量子点显示器行业研究与市场前景分析报告</dc:subject>
  <dc:title>2025-2031年中国量子点显示器行业研究与市场前景分析报告</dc:title>
  <cp:keywords>2025-2031年中国量子点显示器行业研究与市场前景分析报告</cp:keywords>
  <dc:description>2025-2031年中国量子点显示器行业研究与市场前景分析报告</dc:description>
</cp:coreProperties>
</file>