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562e2bb7b4796" w:history="1">
              <w:r>
                <w:rPr>
                  <w:rStyle w:val="Hyperlink"/>
                </w:rPr>
                <w:t>2026-2032年全球与中国胶原蛋白发展现状及前景趋势预测报告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562e2bb7b4796" w:history="1">
              <w:r>
                <w:rPr>
                  <w:rStyle w:val="Hyperlink"/>
                </w:rPr>
                <w:t>2026-2032年全球与中国胶原蛋白发展现状及前景趋势预测报告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562e2bb7b4796" w:history="1">
                <w:r>
                  <w:rPr>
                    <w:rStyle w:val="Hyperlink"/>
                  </w:rPr>
                  <w:t>https://www.20087.com/3/56/JiaoYuanDanBaiShiChangQianJingFenXi.html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一种天然存在于动物结缔组织中的结构蛋白，因优异的生物相容性、保湿性与细胞诱导活性，被广泛应用于食品营养、化妆品及医用材料领域。当前口服胶原蛋白肽产品主打“美容养颜”概念，通过酶解技术获得小分子肽以提升吸收率；外用产品则利用水解胶原形成锁水膜，改善皮肤弹性；医用级胶原用于创面敷料、组织工程支架及注射填充剂，需严格遵循医疗器械监管标准。然而，口服胶原蛋白的体内靶向机制尚存争议，部分产品缺乏临床终点验证；而动物源胶原存在病毒污染与免疫原性风险，推动非动物来源替代品研发。</w:t>
      </w:r>
      <w:r>
        <w:rPr>
          <w:rFonts w:hint="eastAsia"/>
        </w:rPr>
        <w:br/>
      </w:r>
      <w:r>
        <w:rPr>
          <w:rFonts w:hint="eastAsia"/>
        </w:rPr>
        <w:t>　　未来，胶原蛋白将沿着精准功效验证、合成生物学制造与多功能复合三大路径深化发展。重组人源胶原蛋白通过基因工程酵母或细菌表达，可规避异源风险并实现序列定制，已在医美与创伤修复领域取得突破。临床研究将聚焦其对皮肤屏障修复、关节软骨再生及肠道健康的剂量-效应关系，建立循证依据。在剂型创新上，微胶囊缓释、纳米纤维支架及与透明质酸/弹性蛋白复合体系将提升功能协同性。此外，植物发酵法生产类胶原肽将满足纯素消费需求。长远看，胶原蛋白将从泛健康成分升级为具备明确作用机制、可追溯来源与多场景适配能力的生物活性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562e2bb7b4796" w:history="1">
        <w:r>
          <w:rPr>
            <w:rStyle w:val="Hyperlink"/>
          </w:rPr>
          <w:t>2026-2032年全球与中国胶原蛋白发展现状及前景趋势预测报告</w:t>
        </w:r>
      </w:hyperlink>
      <w:r>
        <w:rPr>
          <w:rFonts w:hint="eastAsia"/>
        </w:rPr>
        <w:t>》依托权威数据资源与长期市场监测，系统分析了胶原蛋白行业的市场规模、市场需求及产业链结构，深入探讨了胶原蛋白价格变动与细分市场特征。报告科学预测了胶原蛋白市场前景及未来发展趋势，重点剖析了行业集中度、竞争格局及重点企业的市场地位，并通过SWOT分析揭示了胶原蛋白行业机遇与潜在风险。报告为投资者及业内企业提供了全面的市场洞察与决策参考，助力把握胶原蛋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产品分类，按来源</w:t>
      </w:r>
      <w:r>
        <w:rPr>
          <w:rFonts w:hint="eastAsia"/>
        </w:rPr>
        <w:br/>
      </w:r>
      <w:r>
        <w:rPr>
          <w:rFonts w:hint="eastAsia"/>
        </w:rPr>
        <w:t>　　　　1.3.1 按来源细分，全球胶原蛋白市场规模2021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鱼胶原蛋白</w:t>
      </w:r>
      <w:r>
        <w:rPr>
          <w:rFonts w:hint="eastAsia"/>
        </w:rPr>
        <w:br/>
      </w:r>
      <w:r>
        <w:rPr>
          <w:rFonts w:hint="eastAsia"/>
        </w:rPr>
        <w:t>　　　　1.3.3 牛胶原蛋白</w:t>
      </w:r>
      <w:r>
        <w:rPr>
          <w:rFonts w:hint="eastAsia"/>
        </w:rPr>
        <w:br/>
      </w:r>
      <w:r>
        <w:rPr>
          <w:rFonts w:hint="eastAsia"/>
        </w:rPr>
        <w:t>　　　　1.3.4 猪胶原蛋白</w:t>
      </w:r>
      <w:r>
        <w:rPr>
          <w:rFonts w:hint="eastAsia"/>
        </w:rPr>
        <w:br/>
      </w:r>
      <w:r>
        <w:rPr>
          <w:rFonts w:hint="eastAsia"/>
        </w:rPr>
        <w:t>　　　　1.3.5 其他来源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按应用细分，全球胶原蛋白市场规模2021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食品领域</w:t>
      </w:r>
      <w:r>
        <w:rPr>
          <w:rFonts w:hint="eastAsia"/>
        </w:rPr>
        <w:br/>
      </w:r>
      <w:r>
        <w:rPr>
          <w:rFonts w:hint="eastAsia"/>
        </w:rPr>
        <w:t>　　　　1.4.3 保健产品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胶原蛋白行业发展总体概况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胶原蛋白行业发展主要特点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胶原蛋白行业发展影响因素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胶原蛋白有利因素</w:t>
      </w:r>
      <w:r>
        <w:rPr>
          <w:rFonts w:hint="eastAsia"/>
        </w:rPr>
        <w:br/>
      </w:r>
      <w:r>
        <w:rPr>
          <w:rFonts w:hint="eastAsia"/>
        </w:rPr>
        <w:t>　　　　1.5.3 .2 胶原蛋白不利因素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全球市场，近三年胶原蛋白主要企业占有率及排名（按销量）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胶原蛋白主要企业在国际市场占有率（按销量，2023-2026）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2025年胶原蛋白主要企业在国际市场排名（按销量）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全球市场主要企业胶原蛋白销量（2023-2026）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全球市场，近三年胶原蛋白主要企业占有率及排名（按收入）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胶原蛋白主要企业在国际市场占有率（按收入，2023-2026）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2025年胶原蛋白主要企业在国际市场排名（按收入）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全球市场主要企业胶原蛋白销售收入（2023-2026）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全球市场主要企业胶原蛋白销售价格（2023-2026）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中国市场，近三年胶原蛋白主要企业占有率及排名（按销量）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胶原蛋白主要企业在中国市场占有率（按销量，2023-2026）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2025年胶原蛋白主要企业在中国市场排名（按销量）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中国市场主要企业胶原蛋白销量（2023-2026）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中国市场，近三年胶原蛋白主要企业占有率及排名（按收入）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胶原蛋白主要企业在中国市场占有率（按收入，2023-2026）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2025年胶原蛋白主要企业在中国市场排名（按收入）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中国市场主要企业胶原蛋白销售收入（2023-2026）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全球主要厂商胶原蛋白总部及产地分布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全球主要厂商成立时间及胶原蛋白商业化日期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全球主要厂商胶原蛋白产品类型及应用</w:t>
      </w:r>
      <w:r>
        <w:rPr>
          <w:rFonts w:hint="eastAsia"/>
        </w:rPr>
        <w:br/>
      </w:r>
      <w:r>
        <w:rPr>
          <w:rFonts w:hint="eastAsia"/>
        </w:rPr>
        <w:t>　　2.9 胶原蛋白行业集中度、竞争程度分析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胶原蛋白行业集中度分析：2025年全球Top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全球胶原蛋白第一梯队、第二梯队和第三梯队生产商（品牌）及市场份额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全球胶原蛋白总体规模分析</w:t>
      </w:r>
      <w:r>
        <w:rPr>
          <w:rFonts w:hint="eastAsia"/>
        </w:rPr>
        <w:br/>
      </w:r>
      <w:r>
        <w:rPr>
          <w:rFonts w:hint="eastAsia"/>
        </w:rPr>
        <w:t>　　3.1 全球胶原蛋白供需现状及预测（2021-2032）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全球胶原蛋白产能、产量、产能利用率及发展趋势（2021-2032）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全球胶原蛋白产量、需求量及发展趋势（2021-2032）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全球主要地区胶原蛋白产量及发展趋势（2021-2032）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全球主要地区胶原蛋白产量（2021-2026）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全球主要地区胶原蛋白产量（2027-2032）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全球主要地区胶原蛋白产量市场份额（2021-2032）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中国胶原蛋白供需现状及预测（2021-2032）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中国胶原蛋白产能、产量、产能利用率及发展趋势（2021-2032）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中国胶原蛋白产量、市场需求量及发展趋势（2021-2032）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中国市场胶原蛋白进出口（2021-2032）</w:t>
      </w:r>
      <w:r>
        <w:rPr>
          <w:rFonts w:hint="eastAsia"/>
        </w:rPr>
        <w:br/>
      </w:r>
      <w:r>
        <w:rPr>
          <w:rFonts w:hint="eastAsia"/>
        </w:rPr>
        <w:t>　　3.4 全球胶原蛋白销量及销售额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全球市场胶原蛋白销售额（2021-2032）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全球市场胶原蛋白销量（2021-2032）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全球市场胶原蛋白价格趋势（2021-2032）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全球主要地区胶原蛋白市场规模分析：2021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全球主要地区胶原蛋白销售收入及市场份额（2021-2026）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全球主要地区胶原蛋白销售收入预测（2027-2032）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全球主要地区胶原蛋白销量分析：2021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全球主要地区胶原蛋白销量及市场份额（2021-2026）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全球主要地区胶原蛋白销量及市场份额预测（2027-2032）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不同来源胶原蛋白分析</w:t>
      </w:r>
      <w:r>
        <w:rPr>
          <w:rFonts w:hint="eastAsia"/>
        </w:rPr>
        <w:br/>
      </w:r>
      <w:r>
        <w:rPr>
          <w:rFonts w:hint="eastAsia"/>
        </w:rPr>
        <w:t>　　6.1 全球不同来源胶原蛋白销量（2021-2032）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全球不同来源胶原蛋白销量及市场份额（2021-2026）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全球不同来源胶原蛋白销量预测（2027-2032）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全球不同来源胶原蛋白收入（2021-2032）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全球不同来源胶原蛋白收入及市场份额（2021-2026）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全球不同来源胶原蛋白收入预测（2027-2032）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全球不同来源胶原蛋白价格走势（2021-2032）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中国不同来源胶原蛋白销量（2021-2032）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中国不同来源胶原蛋白销量及市场份额（2021-2026）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中国不同来源胶原蛋白销量预测（2027-2032）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中国不同来源胶原蛋白收入（2021-2032）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中国不同来源胶原蛋白收入及市场份额（2021-2026）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中国不同来源胶原蛋白收入预测（2027-2032）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不同应用胶原蛋白分析</w:t>
      </w:r>
      <w:r>
        <w:rPr>
          <w:rFonts w:hint="eastAsia"/>
        </w:rPr>
        <w:br/>
      </w:r>
      <w:r>
        <w:rPr>
          <w:rFonts w:hint="eastAsia"/>
        </w:rPr>
        <w:t>　　7.1 全球不同应用胶原蛋白销量（2021-2032）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全球不同应用胶原蛋白销量及市场份额（2021-2026）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全球不同应用胶原蛋白销量预测（2027-2032）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全球不同应用胶原蛋白收入（2021-2032）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全球不同应用胶原蛋白收入及市场份额（2021-2026）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全球不同应用胶原蛋白收入预测（2027-2032）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全球不同应用胶原蛋白价格走势（2021-2032）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中国不同应用胶原蛋白销量（2021-2032）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中国不同应用胶原蛋白销量及市场份额（2021-2026）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中国不同应用胶原蛋白销量预测（2027-2032）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中国不同应用胶原蛋白收入（2021-2032）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中国不同应用胶原蛋白收入及市场份额（2021-2026）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中国不同应用胶原蛋白收入预测（2027-2032）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胶原蛋白行业发展趋势</w:t>
      </w:r>
      <w:r>
        <w:rPr>
          <w:rFonts w:hint="eastAsia"/>
        </w:rPr>
        <w:br/>
      </w:r>
      <w:r>
        <w:rPr>
          <w:rFonts w:hint="eastAsia"/>
        </w:rPr>
        <w:t>　　8.2 胶原蛋白行业主要驱动因素</w:t>
      </w:r>
      <w:r>
        <w:rPr>
          <w:rFonts w:hint="eastAsia"/>
        </w:rPr>
        <w:br/>
      </w:r>
      <w:r>
        <w:rPr>
          <w:rFonts w:hint="eastAsia"/>
        </w:rPr>
        <w:t>　　8.3 胶原蛋白中国企业SWOT分析</w:t>
      </w:r>
      <w:r>
        <w:rPr>
          <w:rFonts w:hint="eastAsia"/>
        </w:rPr>
        <w:br/>
      </w:r>
      <w:r>
        <w:rPr>
          <w:rFonts w:hint="eastAsia"/>
        </w:rPr>
        <w:t>　　8.4 中国胶原蛋白行业政策环境分析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胶原蛋白行业产业链简介</w:t>
      </w:r>
      <w:r>
        <w:rPr>
          <w:rFonts w:hint="eastAsia"/>
        </w:rPr>
        <w:br/>
      </w:r>
      <w:r>
        <w:rPr>
          <w:rFonts w:hint="eastAsia"/>
        </w:rPr>
        <w:t>　　　　9.1.1 胶原蛋白行业供应链分析</w:t>
      </w:r>
      <w:r>
        <w:rPr>
          <w:rFonts w:hint="eastAsia"/>
        </w:rPr>
        <w:br/>
      </w:r>
      <w:r>
        <w:rPr>
          <w:rFonts w:hint="eastAsia"/>
        </w:rPr>
        <w:t>　　　　9.1.2 胶原蛋白主要原料及供应情况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胶原蛋白行业采购模式</w:t>
      </w:r>
      <w:r>
        <w:rPr>
          <w:rFonts w:hint="eastAsia"/>
        </w:rPr>
        <w:br/>
      </w:r>
      <w:r>
        <w:rPr>
          <w:rFonts w:hint="eastAsia"/>
        </w:rPr>
        <w:t>　　9.3 胶原蛋白行业生产模式</w:t>
      </w:r>
      <w:r>
        <w:rPr>
          <w:rFonts w:hint="eastAsia"/>
        </w:rPr>
        <w:br/>
      </w:r>
      <w:r>
        <w:rPr>
          <w:rFonts w:hint="eastAsia"/>
        </w:rPr>
        <w:t>　　9.4 胶原蛋白行业销售模式及销售渠道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按来源细分，全球胶原蛋白市场规模2021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按应用细分，全球胶原蛋白市场规模（CAGR）2021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胶原蛋白行业发展主要特点</w:t>
      </w:r>
      <w:r>
        <w:rPr>
          <w:rFonts w:hint="eastAsia"/>
        </w:rPr>
        <w:br/>
      </w:r>
      <w:r>
        <w:rPr>
          <w:rFonts w:hint="eastAsia"/>
        </w:rPr>
        <w:t>　　表 4： 胶原蛋白行业发展有利因素分析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胶原蛋白行业发展不利因素分析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进入胶原蛋白行业壁垒</w:t>
      </w:r>
      <w:r>
        <w:rPr>
          <w:rFonts w:hint="eastAsia"/>
        </w:rPr>
        <w:br/>
      </w:r>
      <w:r>
        <w:rPr>
          <w:rFonts w:hint="eastAsia"/>
        </w:rPr>
        <w:t>　　表 7： 胶原蛋白主要企业在国际市场占有率（按销量，2023-2026）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2025年胶原蛋白主要企业在国际市场排名（按销量）&amp;（吨）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全球市场主要企业胶原蛋白销量（2023-2026）&amp;（吨）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胶原蛋白主要企业在国际市场占有率（按收入，2023-2026）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2025年胶原蛋白主要企业在国际市场排名（按收入）&amp;（万元）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全球市场主要企业胶原蛋白销售收入（2023-2026）&amp;（万元）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全球市场主要企业胶原蛋白销售价格（2023-2026）&amp;（元/千克）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胶原蛋白主要企业在中国市场占有率（按销量，2023-2026）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2025年胶原蛋白主要企业在中国市场排名（按销量）&amp;（吨）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中国市场主要企业胶原蛋白销量（2023-2026）&amp;（吨）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胶原蛋白主要企业在中国市场占有率（按收入，2023-2026）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2025年胶原蛋白主要企业在中国市场排名（按收入）&amp;（万元）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中国市场主要企业胶原蛋白销售收入（2023-2026）&amp;（万元）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全球主要厂商胶原蛋白总部及产地分布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全球主要厂商成立时间及胶原蛋白商业化日期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全球主要厂商胶原蛋白产品类型及应用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2025年全球胶原蛋白主要厂商市场地位（第一梯队、第二梯队和第三梯队）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全球胶原蛋白市场投资、并购等现状分析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全球主要地区胶原蛋白产量增速（CAGR）：（2021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全球主要地区胶原蛋白产量（2021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全球主要地区胶原蛋白产量（2021-2026）&amp;（吨）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全球主要地区胶原蛋白产量（2027-2032）&amp;（吨）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全球主要地区胶原蛋白产量市场份额（2021-2026）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全球主要地区胶原蛋白产量市场份额（2027-2032）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中国市场胶原蛋白产量、销量、进出口（2021-2026）&amp;（吨）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中国市场胶原蛋白产量、销量、进出口预测（2027-2032）&amp;（吨）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全球主要地区胶原蛋白销售收入增速：（2021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全球主要地区胶原蛋白销售收入（2021-2026）&amp;（万元）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全球主要地区胶原蛋白销售收入市场份额（2021-2026）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全球主要地区胶原蛋白收入（2027-2032）&amp;（万元）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全球主要地区胶原蛋白收入市场份额（2027-2032）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全球主要地区胶原蛋白销量（吨）：2021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全球主要地区胶原蛋白销量（2021-2026）&amp;（吨）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全球主要地区胶原蛋白销量市场份额（2021-2026）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全球主要地区胶原蛋白销量（2027-2032）&amp;（吨）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全球主要地区胶原蛋白销量份额（2027-2032）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胶原蛋白销量（吨）、收入（万元）、价格（元/千克）及毛利率（2021-2026）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全球不同来源胶原蛋白销量（2021-2026）&amp;（吨）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全球不同来源胶原蛋白销量市场份额（2021-2026）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全球不同来源胶原蛋白销量预测（2027-2032）&amp;（吨）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全球市场不同来源胶原蛋白销量市场份额预测（2027-2032）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全球不同来源胶原蛋白收入（2021-2026）&amp;（万元）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全球不同来源胶原蛋白收入市场份额（2021-2026）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全球不同来源胶原蛋白收入预测（2027-2032）&amp;（万元）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全球不同来源胶原蛋白收入市场份额预测（2027-2032）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中国不同来源胶原蛋白销量（2021-2026）&amp;（吨）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中国不同来源胶原蛋白销量市场份额（2021-2026）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中国不同来源胶原蛋白销量预测（2027-2032）&amp;（吨）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全球市场不同来源胶原蛋白销量市场份额预测（2027-2032）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中国不同来源胶原蛋白收入（2021-2026）&amp;（万元）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中国不同来源胶原蛋白收入市场份额（2021-2026）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中国不同来源胶原蛋白收入预测（2027-2032）&amp;（万元）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中国不同来源胶原蛋白收入市场份额预测（2027-2032）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全球不同应用胶原蛋白销量（2021-2026）&amp;（吨）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全球不同应用胶原蛋白销量市场份额（2021-2026）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全球不同应用胶原蛋白销量预测（2027-2032）&amp;（吨）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全球市场不同应用胶原蛋白销量市场份额预测（2027-2032）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全球不同应用胶原蛋白收入（2021-2026）&amp;（万元）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全球不同应用胶原蛋白收入市场份额（2021-2026）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全球不同应用胶原蛋白收入预测（2027-2032）&amp;（万元）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全球不同应用胶原蛋白收入市场份额预测（2027-2032）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中国不同应用胶原蛋白销量（2021-2026）&amp;（吨）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中国不同应用胶原蛋白销量市场份额（2021-2026）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中国不同应用胶原蛋白销量预测（2027-2032）&amp;（吨）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中国市场不同应用胶原蛋白销量市场份额预测（2027-2032）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中国不同应用胶原蛋白收入（2021-2026）&amp;（万元）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中国不同应用胶原蛋白收入市场份额（2021-2026）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中国不同应用胶原蛋白收入预测（2027-2032）&amp;（万元）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中国不同应用胶原蛋白收入市场份额预测（2027-2032）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胶原蛋白行业发展趋势</w:t>
      </w:r>
      <w:r>
        <w:rPr>
          <w:rFonts w:hint="eastAsia"/>
        </w:rPr>
        <w:br/>
      </w:r>
      <w:r>
        <w:rPr>
          <w:rFonts w:hint="eastAsia"/>
        </w:rPr>
        <w:t>　　表 161： 胶原蛋白行业主要驱动因素</w:t>
      </w:r>
      <w:r>
        <w:rPr>
          <w:rFonts w:hint="eastAsia"/>
        </w:rPr>
        <w:br/>
      </w:r>
      <w:r>
        <w:rPr>
          <w:rFonts w:hint="eastAsia"/>
        </w:rPr>
        <w:t>　　表 162： 胶原蛋白行业供应链分析</w:t>
      </w:r>
      <w:r>
        <w:rPr>
          <w:rFonts w:hint="eastAsia"/>
        </w:rPr>
        <w:br/>
      </w:r>
      <w:r>
        <w:rPr>
          <w:rFonts w:hint="eastAsia"/>
        </w:rPr>
        <w:t>　　表 163： 胶原蛋白上游原料供应商</w:t>
      </w:r>
      <w:r>
        <w:rPr>
          <w:rFonts w:hint="eastAsia"/>
        </w:rPr>
        <w:br/>
      </w:r>
      <w:r>
        <w:rPr>
          <w:rFonts w:hint="eastAsia"/>
        </w:rPr>
        <w:t>　　表 164： 胶原蛋白主要地区不同应用客户分析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胶原蛋白典型经销商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胶原蛋白产品图片</w:t>
      </w:r>
      <w:r>
        <w:rPr>
          <w:rFonts w:hint="eastAsia"/>
        </w:rPr>
        <w:br/>
      </w:r>
      <w:r>
        <w:rPr>
          <w:rFonts w:hint="eastAsia"/>
        </w:rPr>
        <w:t>　　图 2： 全球不同来源胶原蛋白销售额2021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全球不同来源胶原蛋白市场份额2025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鱼胶原蛋白产品图片</w:t>
      </w:r>
      <w:r>
        <w:rPr>
          <w:rFonts w:hint="eastAsia"/>
        </w:rPr>
        <w:br/>
      </w:r>
      <w:r>
        <w:rPr>
          <w:rFonts w:hint="eastAsia"/>
        </w:rPr>
        <w:t>　　图 5： 牛胶原蛋白产品图片</w:t>
      </w:r>
      <w:r>
        <w:rPr>
          <w:rFonts w:hint="eastAsia"/>
        </w:rPr>
        <w:br/>
      </w:r>
      <w:r>
        <w:rPr>
          <w:rFonts w:hint="eastAsia"/>
        </w:rPr>
        <w:t>　　图 6： 猪胶原蛋白产品图片</w:t>
      </w:r>
      <w:r>
        <w:rPr>
          <w:rFonts w:hint="eastAsia"/>
        </w:rPr>
        <w:br/>
      </w:r>
      <w:r>
        <w:rPr>
          <w:rFonts w:hint="eastAsia"/>
        </w:rPr>
        <w:t>　　图 7： 其他来源产品图片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全球不同应用胶原蛋白市场份额2025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食品领域</w:t>
      </w:r>
      <w:r>
        <w:rPr>
          <w:rFonts w:hint="eastAsia"/>
        </w:rPr>
        <w:br/>
      </w:r>
      <w:r>
        <w:rPr>
          <w:rFonts w:hint="eastAsia"/>
        </w:rPr>
        <w:t>　　图 11： 保健产品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2025年全球前五大生产商胶原蛋白市场份额</w:t>
      </w:r>
      <w:r>
        <w:rPr>
          <w:rFonts w:hint="eastAsia"/>
        </w:rPr>
        <w:br/>
      </w:r>
      <w:r>
        <w:rPr>
          <w:rFonts w:hint="eastAsia"/>
        </w:rPr>
        <w:t>　　图 15： 2025年全球胶原蛋白第一梯队、第二梯队和第三梯队厂商及市场份额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全球胶原蛋白产能、产量、产能利用率及发展趋势（2021-2032）&amp;（吨）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全球胶原蛋白产量、需求量及发展趋势（2021-2032）&amp;（吨）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全球主要地区胶原蛋白产量市场份额（2021-2032）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中国胶原蛋白产能、产量、产能利用率及发展趋势（2021-2032）&amp;（吨）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中国胶原蛋白产量、市场需求量及发展趋势（2021-2032）&amp;（吨）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全球胶原蛋白市场销售额及增长率：（2021-2032）&amp;（万元）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全球市场胶原蛋白市场规模：2021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全球市场胶原蛋白价格趋势（2021-2032）&amp;（元/千克）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全球主要地区胶原蛋白销售收入（2021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全球主要地区胶原蛋白销售收入市场份额（2021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全球不同来源胶原蛋白价格走势（2021-2032）&amp;（元/千克）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全球不同应用胶原蛋白价格走势（2021-2032）&amp;（元/千克）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胶原蛋白中国企业SWOT分析</w:t>
      </w:r>
      <w:r>
        <w:rPr>
          <w:rFonts w:hint="eastAsia"/>
        </w:rPr>
        <w:br/>
      </w:r>
      <w:r>
        <w:rPr>
          <w:rFonts w:hint="eastAsia"/>
        </w:rPr>
        <w:t>　　图 46： 胶原蛋白产业链</w:t>
      </w:r>
      <w:r>
        <w:rPr>
          <w:rFonts w:hint="eastAsia"/>
        </w:rPr>
        <w:br/>
      </w:r>
      <w:r>
        <w:rPr>
          <w:rFonts w:hint="eastAsia"/>
        </w:rPr>
        <w:t>　　图 47： 胶原蛋白行业采购模式分析</w:t>
      </w:r>
      <w:r>
        <w:rPr>
          <w:rFonts w:hint="eastAsia"/>
        </w:rPr>
        <w:br/>
      </w:r>
      <w:r>
        <w:rPr>
          <w:rFonts w:hint="eastAsia"/>
        </w:rPr>
        <w:t>　　图 48： 胶原蛋白行业生产模式</w:t>
      </w:r>
      <w:r>
        <w:rPr>
          <w:rFonts w:hint="eastAsia"/>
        </w:rPr>
        <w:br/>
      </w:r>
      <w:r>
        <w:rPr>
          <w:rFonts w:hint="eastAsia"/>
        </w:rPr>
        <w:t>　　图 49： 胶原蛋白行业销售模式分析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562e2bb7b4796" w:history="1">
        <w:r>
          <w:rPr>
            <w:rStyle w:val="Hyperlink"/>
          </w:rPr>
          <w:t>2026-2032年全球与中国胶原蛋白发展现状及前景趋势预测报告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562e2bb7b4796" w:history="1">
        <w:r>
          <w:rPr>
            <w:rStyle w:val="Hyperlink"/>
          </w:rPr>
          <w:t>https://www.20087.com/3/56/JiaoYuanDanBaiShiChangQianJingFenXi.html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587f37fc742ef" w:history="1">
      <w:r>
        <w:rPr>
          <w:rStyle w:val="Hyperlink"/>
        </w:rPr>
        <w:t>2026-2032年全球与中国胶原蛋白发展现状及前景趋势预测报告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aoYuanDanBaiShiChangQianJingFenXi.html" TargetMode="External" Id="R71c562e2bb7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aoYuanDanBaiShiChangQianJingFenXi.html" TargetMode="External" Id="Rccf587f37fc7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2025-12-30T08:49:28Z</dcterms:created>
  <dcterms:modified xsi:type="dcterms:W3CDTF">2025-12-30T09:49:28Z</dcterms:modified>
  <dc:subject>2026-2032年全球与中国胶原蛋白发展现状及前景趋势预测报告</dc:subject>
  <dc:title>2026-2032年全球与中国胶原蛋白发展现状及前景趋势预测报告</dc:title>
  <cp:keywords>2026-2032年全球与中国胶原蛋白发展现状及前景趋势预测报告</cp:keywords>
  <dc:description>2026-2032年全球与中国胶原蛋白发展现状及前景趋势预测报告</dc:description>
</cp:coreProperties>
</file>