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b1ab49113409d" w:history="1">
              <w:r>
                <w:rPr>
                  <w:rStyle w:val="Hyperlink"/>
                </w:rPr>
                <w:t>2025-2031年中国晾鞋架行业发展研究与前景趋势分析报告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b1ab49113409d" w:history="1">
              <w:r>
                <w:rPr>
                  <w:rStyle w:val="Hyperlink"/>
                </w:rPr>
                <w:t>2025-2031年中国晾鞋架行业发展研究与前景趋势分析报告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b1ab49113409d" w:history="1">
                <w:r>
                  <w:rPr>
                    <w:rStyle w:val="Hyperlink"/>
                  </w:rPr>
                  <w:t>https://www.20087.com/5/36/LiangXieJiaHangYeXianZhuangJiQianJing.html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鞋架是一种用于晾晒鞋子的家居收纳工具，通常由金属、塑料、木质或复合材料制成，具备多层结构、通风设计、可折叠或壁挂式安装等特点，广泛应用于家庭阳台、浴室、玄关、宿舍等空间。该类产品因其提升鞋子干燥效率、节省空间、保持鞋型等功能而受到消费者青睐。目前，主流产品已实现多功能设计，如带加热除湿、紫外线杀菌、可调节鞋架位等功能，部分产品采用环保材料与节能设计，提升使用体验与健康属性。然而，行业仍面临产品设计同质化、部分厂商忽视结构稳定性、高端功能普及率低等问题。</w:t>
      </w:r>
      <w:r>
        <w:rPr>
          <w:rFonts w:hint="eastAsia"/>
        </w:rPr>
        <w:br/>
      </w:r>
      <w:r>
        <w:rPr>
          <w:rFonts w:hint="eastAsia"/>
        </w:rPr>
        <w:t>　　未来，晾鞋架将向智能化、多功能化、空间适配化方向持续发展。智能化趋势将推动产品集成温湿度控制、自动除湿、定时启动、远程控制等功能，实现更高效、更智能的鞋类护理体验。多功能化发展将促使晾鞋架与收纳柜、鞋柜、消毒模块等集成，提升空间利用率与使用便捷性。空间适配化趋势将推动企业在结构设计上进行多样化创新，满足小户型、公寓、宿舍等不同居住环境的使用需求。未来，晾鞋架不仅是家居收纳的重要工具，也将在智能家居与健康生活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b1ab49113409d" w:history="1">
        <w:r>
          <w:rPr>
            <w:rStyle w:val="Hyperlink"/>
          </w:rPr>
          <w:t>2025-2031年中国晾鞋架行业发展研究与前景趋势分析报告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晾鞋架行业的现状与发展趋势，并对晾鞋架产业链各环节进行了系统性探讨。报告科学预测了晾鞋架行业未来发展方向，重点分析了晾鞋架技术现状及创新路径，同时聚焦晾鞋架重点企业的经营表现，评估了市场竞争格局、品牌影响力及市场集中度。通过对细分市场的深入研究及SWOT分析，报告揭示了晾鞋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晾鞋架行业概述</w:t>
      </w:r>
      <w:r>
        <w:rPr>
          <w:rFonts w:hint="eastAsia"/>
        </w:rPr>
        <w:br/>
      </w:r>
      <w:r>
        <w:rPr>
          <w:rFonts w:hint="eastAsia"/>
        </w:rPr>
        <w:t>　　第一节 晾鞋架定义与分类</w:t>
      </w:r>
      <w:r>
        <w:rPr>
          <w:rFonts w:hint="eastAsia"/>
        </w:rPr>
        <w:br/>
      </w:r>
      <w:r>
        <w:rPr>
          <w:rFonts w:hint="eastAsia"/>
        </w:rPr>
        <w:t>　　第二节 晾鞋架应用领域</w:t>
      </w:r>
      <w:r>
        <w:rPr>
          <w:rFonts w:hint="eastAsia"/>
        </w:rPr>
        <w:br/>
      </w:r>
      <w:r>
        <w:rPr>
          <w:rFonts w:hint="eastAsia"/>
        </w:rPr>
        <w:t>　　第三节 晾鞋架行业经济指标分析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晾鞋架产业链及经营模式分析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三、晾鞋架销售模式及销售渠道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全球晾鞋架市场发展综述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2019-2024年全球晾鞋架市场规模与趋势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主要国家与地区晾鞋架市场分析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2025-2031年全球晾鞋架行业发展趋势与前景预测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中国晾鞋架行业市场分析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2024-2025年晾鞋架产能与投资动态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一、国内晾鞋架产能及利用情况</w:t>
      </w:r>
      <w:r>
        <w:rPr>
          <w:rFonts w:hint="eastAsia"/>
        </w:rPr>
        <w:br/>
      </w:r>
      <w:r>
        <w:rPr>
          <w:rFonts w:hint="eastAsia"/>
        </w:rPr>
        <w:t>　　　　二、晾鞋架产能扩张与投资动态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2025-2031年晾鞋架行业产量统计与趋势预测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一、2019-2024年晾鞋架行业产量数据统计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1、2019-2024年晾鞋架产量及增长趋势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2、2019-2024年晾鞋架细分产品产量及份额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二、影响晾鞋架产量的关键因素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三、2025-2031年晾鞋架产量预测</w:t>
      </w:r>
      <w:r>
        <w:rPr>
          <w:rFonts w:hint="eastAsia"/>
        </w:rPr>
        <w:br/>
      </w:r>
      <w:r>
        <w:rPr>
          <w:rFonts w:hint="eastAsia"/>
        </w:rPr>
        <w:t>　　第三节 2025-2031年晾鞋架市场需求与销售分析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一、2024-2025年晾鞋架行业需求现状</w:t>
      </w:r>
      <w:r>
        <w:rPr>
          <w:rFonts w:hint="eastAsia"/>
        </w:rPr>
        <w:br/>
      </w:r>
      <w:r>
        <w:rPr>
          <w:rFonts w:hint="eastAsia"/>
        </w:rPr>
        <w:t>　　　　二、晾鞋架客户群体与需求特点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三、2019-2024年晾鞋架行业销售规模分析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四、2025-2031年晾鞋架市场增长潜力与规模预测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中国晾鞋架细分市场与下游应用领域分析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晾鞋架细分市场分析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一、2024-2025年晾鞋架主要细分产品市场现状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晾鞋架下游应用与客户群体分析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一、2024-2025年晾鞋架各应用领域市场现状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2024-2025年晾鞋架行业技术发展现状及趋势分析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晾鞋架行业技术发展现状分析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国内外晾鞋架行业技术差异与原因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晾鞋架行业技术发展方向、趋势预测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提升晾鞋架行业技术能力策略建议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晾鞋架价格机制与竞争策略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一、2019-2024年晾鞋架市场价格走势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晾鞋架定价策略与方法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2025-2031年晾鞋架价格竞争态势与趋势预测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中国晾鞋架行业重点区域市场研究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2024-2025年重点区域晾鞋架市场发展概况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二、2019-2024年晾鞋架市场需求规模情况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三、2025-2031年晾鞋架行业发展潜力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2019-2024年中国晾鞋架行业进出口情况分析</w:t>
      </w:r>
      <w:r>
        <w:rPr>
          <w:rFonts w:hint="eastAsia"/>
        </w:rPr>
        <w:br/>
      </w:r>
      <w:r>
        <w:rPr>
          <w:rFonts w:hint="eastAsia"/>
        </w:rPr>
        <w:t>　　第一节 晾鞋架行业进口情况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一、2019-2024年晾鞋架进口规模及增长情况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二、晾鞋架主要进口来源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晾鞋架行业出口情况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一、2019-2024年晾鞋架出口规模及增长情况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二、晾鞋架主要出口目的地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2019-2024年中国晾鞋架行业总体发展与财务状况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2019-2024年中国晾鞋架行业规模情况</w:t>
      </w:r>
      <w:r>
        <w:rPr>
          <w:rFonts w:hint="eastAsia"/>
        </w:rPr>
        <w:br/>
      </w:r>
      <w:r>
        <w:rPr>
          <w:rFonts w:hint="eastAsia"/>
        </w:rPr>
        <w:t>　　　　一、晾鞋架行业企业数量规模</w:t>
      </w:r>
      <w:r>
        <w:rPr>
          <w:rFonts w:hint="eastAsia"/>
        </w:rPr>
        <w:br/>
      </w:r>
      <w:r>
        <w:rPr>
          <w:rFonts w:hint="eastAsia"/>
        </w:rPr>
        <w:t>　　　　二、晾鞋架行业从业人员规模</w:t>
      </w:r>
      <w:r>
        <w:rPr>
          <w:rFonts w:hint="eastAsia"/>
        </w:rPr>
        <w:br/>
      </w:r>
      <w:r>
        <w:rPr>
          <w:rFonts w:hint="eastAsia"/>
        </w:rPr>
        <w:t>　　　　三、晾鞋架行业市场敏感性分析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2019-2024年中国晾鞋架行业财务能力分析</w:t>
      </w:r>
      <w:r>
        <w:rPr>
          <w:rFonts w:hint="eastAsia"/>
        </w:rPr>
        <w:br/>
      </w:r>
      <w:r>
        <w:rPr>
          <w:rFonts w:hint="eastAsia"/>
        </w:rPr>
        <w:t>　　　　一、晾鞋架行业盈利能力</w:t>
      </w:r>
      <w:r>
        <w:rPr>
          <w:rFonts w:hint="eastAsia"/>
        </w:rPr>
        <w:br/>
      </w:r>
      <w:r>
        <w:rPr>
          <w:rFonts w:hint="eastAsia"/>
        </w:rPr>
        <w:t>　　　　二、晾鞋架行业偿债能力</w:t>
      </w:r>
      <w:r>
        <w:rPr>
          <w:rFonts w:hint="eastAsia"/>
        </w:rPr>
        <w:br/>
      </w:r>
      <w:r>
        <w:rPr>
          <w:rFonts w:hint="eastAsia"/>
        </w:rPr>
        <w:t>　　　　三、晾鞋架行业营运能力</w:t>
      </w:r>
      <w:r>
        <w:rPr>
          <w:rFonts w:hint="eastAsia"/>
        </w:rPr>
        <w:br/>
      </w:r>
      <w:r>
        <w:rPr>
          <w:rFonts w:hint="eastAsia"/>
        </w:rPr>
        <w:t>　　　　四、晾鞋架行业发展能力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晾鞋架行业重点企业调研分析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二、企业晾鞋架业务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中国晾鞋架行业竞争格局分析</w:t>
      </w:r>
      <w:r>
        <w:rPr>
          <w:rFonts w:hint="eastAsia"/>
        </w:rPr>
        <w:br/>
      </w:r>
      <w:r>
        <w:rPr>
          <w:rFonts w:hint="eastAsia"/>
        </w:rPr>
        <w:t>　　第一节 晾鞋架行业竞争格局总览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2024-2025年晾鞋架行业竞争力分析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2019-2024年晾鞋架行业企业并购活动分析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2024-2025年晾鞋架行业会展与招投标活动分析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一、晾鞋架行业会展活动及其市场影响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2025年中国晾鞋架企业发展企业发展策略与建议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晾鞋架销售模式与渠道策略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晾鞋架品牌与市场推广策略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晾鞋架研发投入与技术创新能力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晾鞋架合作联盟与资源整合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中国晾鞋架行业风险与对策</w:t>
      </w:r>
      <w:r>
        <w:rPr>
          <w:rFonts w:hint="eastAsia"/>
        </w:rPr>
        <w:br/>
      </w:r>
      <w:r>
        <w:rPr>
          <w:rFonts w:hint="eastAsia"/>
        </w:rPr>
        <w:t>　　第一节 晾鞋架行业SWOT分析</w:t>
      </w:r>
      <w:r>
        <w:rPr>
          <w:rFonts w:hint="eastAsia"/>
        </w:rPr>
        <w:br/>
      </w:r>
      <w:r>
        <w:rPr>
          <w:rFonts w:hint="eastAsia"/>
        </w:rPr>
        <w:t>　　　　一、晾鞋架行业优势</w:t>
      </w:r>
      <w:r>
        <w:rPr>
          <w:rFonts w:hint="eastAsia"/>
        </w:rPr>
        <w:br/>
      </w:r>
      <w:r>
        <w:rPr>
          <w:rFonts w:hint="eastAsia"/>
        </w:rPr>
        <w:t>　　　　二、晾鞋架行业劣势</w:t>
      </w:r>
      <w:r>
        <w:rPr>
          <w:rFonts w:hint="eastAsia"/>
        </w:rPr>
        <w:br/>
      </w:r>
      <w:r>
        <w:rPr>
          <w:rFonts w:hint="eastAsia"/>
        </w:rPr>
        <w:t>　　　　三、晾鞋架市场机会</w:t>
      </w:r>
      <w:r>
        <w:rPr>
          <w:rFonts w:hint="eastAsia"/>
        </w:rPr>
        <w:br/>
      </w:r>
      <w:r>
        <w:rPr>
          <w:rFonts w:hint="eastAsia"/>
        </w:rPr>
        <w:t>　　　　四、晾鞋架市场威胁</w:t>
      </w:r>
      <w:r>
        <w:rPr>
          <w:rFonts w:hint="eastAsia"/>
        </w:rPr>
        <w:br/>
      </w:r>
      <w:r>
        <w:rPr>
          <w:rFonts w:hint="eastAsia"/>
        </w:rPr>
        <w:t>　　第二节 晾鞋架行业风险及对策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2025-2031年中国晾鞋架行业前景与发展趋势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2024-2025年晾鞋架行业发展环境分析</w:t>
      </w:r>
      <w:r>
        <w:rPr>
          <w:rFonts w:hint="eastAsia"/>
        </w:rPr>
        <w:br/>
      </w:r>
      <w:r>
        <w:rPr>
          <w:rFonts w:hint="eastAsia"/>
        </w:rPr>
        <w:t>　　　　一、晾鞋架行业主管部门与监管体制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二、晾鞋架行业主要法律法规及政策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三、晾鞋架行业标准与质量监管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2025-2031年晾鞋架行业发展趋势与方向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2025-2031年晾鞋架行业发展潜力与机遇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晾鞋架行业研究结论与建议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中^智^林－晾鞋架行业发展建议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晾鞋架行业历程</w:t>
      </w:r>
      <w:r>
        <w:rPr>
          <w:rFonts w:hint="eastAsia"/>
        </w:rPr>
        <w:br/>
      </w:r>
      <w:r>
        <w:rPr>
          <w:rFonts w:hint="eastAsia"/>
        </w:rPr>
        <w:t>　　图表 晾鞋架行业生命周期</w:t>
      </w:r>
      <w:r>
        <w:rPr>
          <w:rFonts w:hint="eastAsia"/>
        </w:rPr>
        <w:br/>
      </w:r>
      <w:r>
        <w:rPr>
          <w:rFonts w:hint="eastAsia"/>
        </w:rPr>
        <w:t>　　图表 晾鞋架行业产业链分析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2019-2024年晾鞋架行业市场容量分析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2019-2024年中国晾鞋架行业产能统计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2019-2024年中国晾鞋架行业产量及增长趋势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2019-2024年中国晾鞋架市场需求量及增速统计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2024年中国晾鞋架行业需求领域分布格局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2019-2024年中国晾鞋架行业盈利情况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2019-2024年中国晾鞋架行业利润总额统计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2019-2024年中国晾鞋架进口数量分析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2019-2024年中国晾鞋架进口金额分析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2019-2024年中国晾鞋架出口数量分析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2019-2024年中国晾鞋架出口金额分析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2024年中国晾鞋架进口国家及地区分析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2024年中国晾鞋架出口国家及地区分析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2019-2024年中国晾鞋架行业企业平均规模情况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**地区晾鞋架市场规模及增长情况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**地区晾鞋架市场规模及增长情况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**地区晾鞋架市场规模及增长情况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**地区晾鞋架市场规模及增长情况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晾鞋架重点企业（一）经营情况分析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晾鞋架重点企业（一）主要经济指标情况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晾鞋架重点企业（一）盈利能力情况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晾鞋架重点企业（二）经营情况分析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晾鞋架重点企业（二）主要经济指标情况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晾鞋架重点企业（二）盈利能力情况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晾鞋架重点企业（三）经营情况分析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晾鞋架重点企业（三）主要经济指标情况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晾鞋架重点企业（三）盈利能力情况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晾鞋架重点企业（三）成长能力情况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2025-2031年中国晾鞋架行业产量预测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2025-2031年中国晾鞋架市场需求量预测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2025-2031年中国晾鞋架行业供需平衡预测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2025-2031年中国晾鞋架行业市场规模预测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2025-2031年中国晾鞋架市场前景分析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2025-2031年中国晾鞋架行业发展趋势预测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b1ab49113409d" w:history="1">
        <w:r>
          <w:rPr>
            <w:rStyle w:val="Hyperlink"/>
          </w:rPr>
          <w:t>2025-2031年中国晾鞋架行业发展研究与前景趋势分析报告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b1ab49113409d" w:history="1">
        <w:r>
          <w:rPr>
            <w:rStyle w:val="Hyperlink"/>
          </w:rPr>
          <w:t>https://www.20087.com/5/36/LiangXieJiaHangYeXianZhuangJiQianJing.html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热点：鞋架子最新款大全、晾鞋架的设计与制作、鞋架门口专用2024新款、晾鞋架怎么用、简易鞋架图片大全、晾鞋架制作、阳台晾衣架、晾鞋架神器、晒鞋子的架子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c8031e3274a5a" w:history="1">
      <w:r>
        <w:rPr>
          <w:rStyle w:val="Hyperlink"/>
        </w:rPr>
        <w:t>2025-2031年中国晾鞋架行业发展研究与前景趋势分析报告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angXieJiaHangYeXianZhuangJiQianJing.html" TargetMode="External" Id="R89fb1ab4911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angXieJiaHangYeXianZhuangJiQianJing.html" TargetMode="External" Id="R7aac8031e327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2025-08-28T05:47:32Z</dcterms:created>
  <dcterms:modified xsi:type="dcterms:W3CDTF">2025-08-28T06:47:32Z</dcterms:modified>
  <dc:subject>2025-2031年中国晾鞋架行业发展研究与前景趋势分析报告</dc:subject>
  <dc:title>2025-2031年中国晾鞋架行业发展研究与前景趋势分析报告</dc:title>
  <cp:keywords>2025-2031年中国晾鞋架行业发展研究与前景趋势分析报告</cp:keywords>
  <dc:description>2025-2031年中国晾鞋架行业发展研究与前景趋势分析报告</dc:description>
</cp:coreProperties>
</file>