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2961742344fc2" w:history="1">
              <w:r>
                <w:rPr>
                  <w:rStyle w:val="Hyperlink"/>
                </w:rPr>
                <w:t>中国电动窗帘市场调研与发展趋势预测报告（2025年）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2961742344fc2" w:history="1">
              <w:r>
                <w:rPr>
                  <w:rStyle w:val="Hyperlink"/>
                </w:rPr>
                <w:t>中国电动窗帘市场调研与发展趋势预测报告（2025年）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2961742344fc2" w:history="1">
                <w:r>
                  <w:rPr>
                    <w:rStyle w:val="Hyperlink"/>
                  </w:rPr>
                  <w:t>https://www.20087.com/5/96/DianDongChuangLianWeiLaiFaZhanQu.html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重要组成部分，近年来随着智能家居市场的兴起而迅速发展。电动窗帘不仅可以通过遥控器或手机应用程序进行控制，还能够与智能家居系统集成，实现定时开关、光照感应和语音控制等功能。此外，智能窗帘的设计趋向于简约和个性化，满足了现代家居的审美需求。</w:t>
      </w:r>
      <w:r>
        <w:rPr>
          <w:rFonts w:hint="eastAsia"/>
        </w:rPr>
        <w:br/>
      </w:r>
      <w:r>
        <w:rPr>
          <w:rFonts w:hint="eastAsia"/>
        </w:rPr>
        <w:t>　　未来，电动窗帘将更加智能和节能环保。通过集成人工智能和物联网技术，电动窗帘将能够根据室内光照、温度和用户生活习惯自动调节，实现智能化管理。同时，采用太阳能电池板供电的电动窗帘，将减少对电网的依赖，降低能源消耗。此外，随着材料科学的进步，新型隔音和遮阳材料的应用，将提升电动窗帘的性能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2961742344fc2" w:history="1">
        <w:r>
          <w:rPr>
            <w:rStyle w:val="Hyperlink"/>
          </w:rPr>
          <w:t>中国电动窗帘市场调研与发展趋势预测报告（2025年）</w:t>
        </w:r>
      </w:hyperlink>
      <w:r>
        <w:rPr>
          <w:rFonts w:hint="eastAsia"/>
        </w:rPr>
        <w:t>》系统分析了电动窗帘行业的现状，全面梳理了电动窗帘市场需求、市场规模、产业链结构及价格体系，详细解读了电动窗帘细分市场特点。报告结合权威数据，科学预测了电动窗帘市场前景与发展趋势，客观分析了品牌竞争格局、市场集中度及重点企业的运营表现，并指出了电动窗帘行业面临的机遇与风险。为电动窗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电动窗帘行业发展概述</w:t>
      </w:r>
      <w:r>
        <w:rPr>
          <w:rFonts w:hint="eastAsia"/>
        </w:rPr>
        <w:br/>
      </w:r>
      <w:r>
        <w:rPr>
          <w:rFonts w:hint="eastAsia"/>
        </w:rPr>
        <w:t>　　第一节 电动窗帘的概念</w:t>
      </w:r>
      <w:r>
        <w:rPr>
          <w:rFonts w:hint="eastAsia"/>
        </w:rPr>
        <w:br/>
      </w:r>
      <w:r>
        <w:rPr>
          <w:rFonts w:hint="eastAsia"/>
        </w:rPr>
        <w:t>　　　　一、电动窗帘的定义</w:t>
      </w:r>
      <w:r>
        <w:rPr>
          <w:rFonts w:hint="eastAsia"/>
        </w:rPr>
        <w:br/>
      </w:r>
      <w:r>
        <w:rPr>
          <w:rFonts w:hint="eastAsia"/>
        </w:rPr>
        <w:t>　　　　二、电动窗帘的分类</w:t>
      </w:r>
      <w:r>
        <w:rPr>
          <w:rFonts w:hint="eastAsia"/>
        </w:rPr>
        <w:br/>
      </w:r>
      <w:r>
        <w:rPr>
          <w:rFonts w:hint="eastAsia"/>
        </w:rPr>
        <w:t>　　　　三、电动窗帘在国民经济中的地位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我国电动窗帘市场概况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电动窗帘行业上、下游产业链分析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电动窗帘行业产业链分析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电动窗帘上游行业分析</w:t>
      </w:r>
      <w:r>
        <w:rPr>
          <w:rFonts w:hint="eastAsia"/>
        </w:rPr>
        <w:br/>
      </w:r>
      <w:r>
        <w:rPr>
          <w:rFonts w:hint="eastAsia"/>
        </w:rPr>
        <w:t>　　　　一、电动窗帘成本构成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四、上游行业对电动窗帘行业的影响</w:t>
      </w:r>
      <w:r>
        <w:rPr>
          <w:rFonts w:hint="eastAsia"/>
        </w:rPr>
        <w:br/>
      </w:r>
      <w:r>
        <w:rPr>
          <w:rFonts w:hint="eastAsia"/>
        </w:rPr>
        <w:t>　　第三节 电动窗帘下游行业分析</w:t>
      </w:r>
      <w:r>
        <w:rPr>
          <w:rFonts w:hint="eastAsia"/>
        </w:rPr>
        <w:br/>
      </w:r>
      <w:r>
        <w:rPr>
          <w:rFonts w:hint="eastAsia"/>
        </w:rPr>
        <w:t>　　　　一、电动窗帘下游行业分布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电动窗帘行业国际市场分析</w:t>
      </w:r>
      <w:r>
        <w:rPr>
          <w:rFonts w:hint="eastAsia"/>
        </w:rPr>
        <w:br/>
      </w:r>
      <w:r>
        <w:rPr>
          <w:rFonts w:hint="eastAsia"/>
        </w:rPr>
        <w:t>　　第一节 国际电动窗帘行业发展分析</w:t>
      </w:r>
      <w:r>
        <w:rPr>
          <w:rFonts w:hint="eastAsia"/>
        </w:rPr>
        <w:br/>
      </w:r>
      <w:r>
        <w:rPr>
          <w:rFonts w:hint="eastAsia"/>
        </w:rPr>
        <w:t>　　　　一、电动窗帘行业发展现状分析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二、电动窗帘行业发展规模分析</w:t>
      </w:r>
      <w:r>
        <w:rPr>
          <w:rFonts w:hint="eastAsia"/>
        </w:rPr>
        <w:br/>
      </w:r>
      <w:r>
        <w:rPr>
          <w:rFonts w:hint="eastAsia"/>
        </w:rPr>
        <w:t>　　　　三、电动窗帘行业发展趋势分析</w:t>
      </w:r>
      <w:r>
        <w:rPr>
          <w:rFonts w:hint="eastAsia"/>
        </w:rPr>
        <w:br/>
      </w:r>
      <w:r>
        <w:rPr>
          <w:rFonts w:hint="eastAsia"/>
        </w:rPr>
        <w:t>　　第二节 电动窗帘行业区域发展分析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三、电动窗帘行业发展重点企业介绍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四、电动窗帘行业发展成功案例分析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中国电动窗帘行业整体运行现状分析</w:t>
      </w:r>
      <w:r>
        <w:rPr>
          <w:rFonts w:hint="eastAsia"/>
        </w:rPr>
        <w:br/>
      </w:r>
      <w:r>
        <w:rPr>
          <w:rFonts w:hint="eastAsia"/>
        </w:rPr>
        <w:t>　　第一节 电动窗帘行业市场供需情况分析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第二节 2019-2024年国内电动窗帘行业发展现状</w:t>
      </w:r>
      <w:r>
        <w:rPr>
          <w:rFonts w:hint="eastAsia"/>
        </w:rPr>
        <w:br/>
      </w:r>
      <w:r>
        <w:rPr>
          <w:rFonts w:hint="eastAsia"/>
        </w:rPr>
        <w:t>　　　　一、电动窗帘行业价格现状</w:t>
      </w:r>
      <w:r>
        <w:rPr>
          <w:rFonts w:hint="eastAsia"/>
        </w:rPr>
        <w:br/>
      </w:r>
      <w:r>
        <w:rPr>
          <w:rFonts w:hint="eastAsia"/>
        </w:rPr>
        <w:t>　　　　二、电动窗帘行业产销状况分析</w:t>
      </w:r>
      <w:r>
        <w:rPr>
          <w:rFonts w:hint="eastAsia"/>
        </w:rPr>
        <w:br/>
      </w:r>
      <w:r>
        <w:rPr>
          <w:rFonts w:hint="eastAsia"/>
        </w:rPr>
        <w:t>　　　　三、电动窗帘行业市场盈利能力分析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电动窗帘行业区域市场分析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中国电动窗帘行业投资机遇分析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二、电动窗帘企业在危机中的机遇分析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2025-2031年电动窗帘行业发展的影响因素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2025-2031年电动窗帘行业投资价值评估分析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2025年电动窗帘行业企业竞争格局分析</w:t>
      </w:r>
      <w:r>
        <w:rPr>
          <w:rFonts w:hint="eastAsia"/>
        </w:rPr>
        <w:br/>
      </w:r>
      <w:r>
        <w:rPr>
          <w:rFonts w:hint="eastAsia"/>
        </w:rPr>
        <w:t>　　第一节 广东创明遮阳科技有限公司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亨特道格拉斯窗饰产品（中国）有限公司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上海名成建筑遮阳节能技术股份有限公司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上海青鹰实业股份有限公司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上海雅丽特遮阳帘有限公司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北京伟业窗饰遮阳帘有限公司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哈尔滨力航遮阳设备开发有限公司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缔纷特诺发（上海）遮阳制品有限公司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菲雅特遮阳科技（北京）有限公司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广东智导能科技有限公司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未来电动窗帘行业发展预测分析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2025-2031年电动窗帘行业市场预测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2025-2031年中国电动窗帘行业供需预测</w:t>
      </w:r>
      <w:r>
        <w:rPr>
          <w:rFonts w:hint="eastAsia"/>
        </w:rPr>
        <w:br/>
      </w:r>
      <w:r>
        <w:rPr>
          <w:rFonts w:hint="eastAsia"/>
        </w:rPr>
        <w:t>　　　　一、中国电动窗帘供给预测</w:t>
      </w:r>
      <w:r>
        <w:rPr>
          <w:rFonts w:hint="eastAsia"/>
        </w:rPr>
        <w:br/>
      </w:r>
      <w:r>
        <w:rPr>
          <w:rFonts w:hint="eastAsia"/>
        </w:rPr>
        <w:t>　　　　二、中国电动窗帘产量预测</w:t>
      </w:r>
      <w:r>
        <w:rPr>
          <w:rFonts w:hint="eastAsia"/>
        </w:rPr>
        <w:br/>
      </w:r>
      <w:r>
        <w:rPr>
          <w:rFonts w:hint="eastAsia"/>
        </w:rPr>
        <w:t>　　　　三、中国电动窗帘需求预测</w:t>
      </w:r>
      <w:r>
        <w:rPr>
          <w:rFonts w:hint="eastAsia"/>
        </w:rPr>
        <w:br/>
      </w:r>
      <w:r>
        <w:rPr>
          <w:rFonts w:hint="eastAsia"/>
        </w:rPr>
        <w:t>　　　　四、中国电动窗帘供需平衡预测</w:t>
      </w:r>
      <w:r>
        <w:rPr>
          <w:rFonts w:hint="eastAsia"/>
        </w:rPr>
        <w:br/>
      </w:r>
      <w:r>
        <w:rPr>
          <w:rFonts w:hint="eastAsia"/>
        </w:rPr>
        <w:t>　　第三节 2025-2031年电动窗帘行业发展前景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“十四五”期间电动窗帘行业市场竞争策略分析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一、电动窗帘行业竞争结构分析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二、电动窗帘行业企业间竞争格局分析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三、电动窗帘行业集中度分析</w:t>
      </w:r>
      <w:r>
        <w:rPr>
          <w:rFonts w:hint="eastAsia"/>
        </w:rPr>
        <w:br/>
      </w:r>
      <w:r>
        <w:rPr>
          <w:rFonts w:hint="eastAsia"/>
        </w:rPr>
        <w:t>　　第二节 中国电动窗帘行业竞争格局综述</w:t>
      </w:r>
      <w:r>
        <w:rPr>
          <w:rFonts w:hint="eastAsia"/>
        </w:rPr>
        <w:br/>
      </w:r>
      <w:r>
        <w:rPr>
          <w:rFonts w:hint="eastAsia"/>
        </w:rPr>
        <w:t>　　　　一、电动窗帘行业竞争概况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1、中国电动窗帘行业品牌竞争格局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2、电动窗帘行业未来竞争格局和特点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3、电动窗帘市场进入及竞争对手分析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二、电动窗帘行业主要企业竞争力分析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一、提高电动窗帘企业核心竞争力的对策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二、影响电动窗帘企业核心竞争力的因素及提升途径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三、提高电动窗帘企业竞争力的策略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对电动窗帘行业投资机会与风险分析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电动窗帘行业投资机会分析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一、电动窗帘投资项目分析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二、可以投资的电动窗帘模式</w:t>
      </w:r>
      <w:r>
        <w:rPr>
          <w:rFonts w:hint="eastAsia"/>
        </w:rPr>
        <w:br/>
      </w:r>
      <w:r>
        <w:rPr>
          <w:rFonts w:hint="eastAsia"/>
        </w:rPr>
        <w:t>　　　　三、2025年电动窗帘投资机会</w:t>
      </w:r>
      <w:r>
        <w:rPr>
          <w:rFonts w:hint="eastAsia"/>
        </w:rPr>
        <w:br/>
      </w:r>
      <w:r>
        <w:rPr>
          <w:rFonts w:hint="eastAsia"/>
        </w:rPr>
        <w:t>　　　　四、2025年电动窗帘投资新方向</w:t>
      </w:r>
      <w:r>
        <w:rPr>
          <w:rFonts w:hint="eastAsia"/>
        </w:rPr>
        <w:br/>
      </w:r>
      <w:r>
        <w:rPr>
          <w:rFonts w:hint="eastAsia"/>
        </w:rPr>
        <w:t>　　　　五、2025-2031年电动窗帘行业投资的建议</w:t>
      </w:r>
      <w:r>
        <w:rPr>
          <w:rFonts w:hint="eastAsia"/>
        </w:rPr>
        <w:br/>
      </w:r>
      <w:r>
        <w:rPr>
          <w:rFonts w:hint="eastAsia"/>
        </w:rPr>
        <w:t>　　第二节 影响电动窗帘行业发展的主要因素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电动窗帘行业投资风险及控制策略分析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业内专家对中国电动窗帘行业总结及企业重点客户管理建议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电动窗帘行业企业问题总结</w:t>
      </w:r>
      <w:r>
        <w:rPr>
          <w:rFonts w:hint="eastAsia"/>
        </w:rPr>
        <w:br/>
      </w:r>
      <w:r>
        <w:rPr>
          <w:rFonts w:hint="eastAsia"/>
        </w:rPr>
        <w:t>　　第二节 电动窗帘企业应对策略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电动窗帘市场的重点客户战略实施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中^智^林－电动窗帘项目投资建议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电动窗帘产业链分析</w:t>
      </w:r>
      <w:r>
        <w:rPr>
          <w:rFonts w:hint="eastAsia"/>
        </w:rPr>
        <w:br/>
      </w:r>
      <w:r>
        <w:rPr>
          <w:rFonts w:hint="eastAsia"/>
        </w:rPr>
        <w:t>　　图表 电动窗帘行业生命周期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2019-2024年全球电动窗帘产业市场规模</w:t>
      </w:r>
      <w:r>
        <w:rPr>
          <w:rFonts w:hint="eastAsia"/>
        </w:rPr>
        <w:br/>
      </w:r>
      <w:r>
        <w:rPr>
          <w:rFonts w:hint="eastAsia"/>
        </w:rPr>
        <w:t>　　图表 2019-2024年电动窗帘重要数据指标比较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2019-2024年中国电动窗帘竞争力分析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2025-2031年中国电动窗帘发展前景预测</w:t>
      </w:r>
      <w:r>
        <w:rPr>
          <w:rFonts w:hint="eastAsia"/>
        </w:rPr>
        <w:br/>
      </w:r>
      <w:r>
        <w:rPr>
          <w:rFonts w:hint="eastAsia"/>
        </w:rPr>
        <w:t>　　图表 2019-2024年电动窗帘行业集中度分析</w:t>
      </w:r>
      <w:r>
        <w:rPr>
          <w:rFonts w:hint="eastAsia"/>
        </w:rPr>
        <w:br/>
      </w:r>
      <w:r>
        <w:rPr>
          <w:rFonts w:hint="eastAsia"/>
        </w:rPr>
        <w:t>　　图表 2019-2024年电动窗帘行业区域集中度分析</w:t>
      </w:r>
      <w:r>
        <w:rPr>
          <w:rFonts w:hint="eastAsia"/>
        </w:rPr>
        <w:br/>
      </w:r>
      <w:r>
        <w:rPr>
          <w:rFonts w:hint="eastAsia"/>
        </w:rPr>
        <w:t>　　图表 2019-2024年电动窗帘行业企业集中度分析</w:t>
      </w:r>
      <w:r>
        <w:rPr>
          <w:rFonts w:hint="eastAsia"/>
        </w:rPr>
        <w:br/>
      </w:r>
      <w:r>
        <w:rPr>
          <w:rFonts w:hint="eastAsia"/>
        </w:rPr>
        <w:t>　　图表 2019-2024年我国GDP分析</w:t>
      </w:r>
      <w:r>
        <w:rPr>
          <w:rFonts w:hint="eastAsia"/>
        </w:rPr>
        <w:br/>
      </w:r>
      <w:r>
        <w:rPr>
          <w:rFonts w:hint="eastAsia"/>
        </w:rPr>
        <w:t>　　图表 2019-2024年我国固定资产投资分析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2019-2024年电动窗帘行业资产分析</w:t>
      </w:r>
      <w:r>
        <w:rPr>
          <w:rFonts w:hint="eastAsia"/>
        </w:rPr>
        <w:br/>
      </w:r>
      <w:r>
        <w:rPr>
          <w:rFonts w:hint="eastAsia"/>
        </w:rPr>
        <w:t>　　图表 2019-2024年电动窗帘行业负债分析</w:t>
      </w:r>
      <w:r>
        <w:rPr>
          <w:rFonts w:hint="eastAsia"/>
        </w:rPr>
        <w:br/>
      </w:r>
      <w:r>
        <w:rPr>
          <w:rFonts w:hint="eastAsia"/>
        </w:rPr>
        <w:t>　　图表 2019-2024年电动窗帘行业偿债能力分析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2025-2031年电动窗帘行业发展规模分析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2961742344fc2" w:history="1">
        <w:r>
          <w:rPr>
            <w:rStyle w:val="Hyperlink"/>
          </w:rPr>
          <w:t>中国电动窗帘市场调研与发展趋势预测报告（2025年）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2961742344fc2" w:history="1">
        <w:r>
          <w:rPr>
            <w:rStyle w:val="Hyperlink"/>
          </w:rPr>
          <w:t>https://www.20087.com/5/96/DianDongChuangLianWeiLaiFaZhanQu.html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5b0c4522c4925" w:history="1">
      <w:r>
        <w:rPr>
          <w:rStyle w:val="Hyperlink"/>
        </w:rPr>
        <w:t>中国电动窗帘市场调研与发展趋势预测报告（2025年）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DongChuangLianWeiLaiFaZhanQu.html" TargetMode="External" Id="Rc48296174234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DongChuangLianWeiLaiFaZhanQu.html" TargetMode="External" Id="Reaa5b0c4522c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2024-12-11T03:59:00Z</dcterms:created>
  <dcterms:modified xsi:type="dcterms:W3CDTF">2024-12-11T04:59:00Z</dcterms:modified>
  <dc:subject>中国电动窗帘市场调研与发展趋势预测报告（2025年）</dc:subject>
  <dc:title>中国电动窗帘市场调研与发展趋势预测报告（2025年）</dc:title>
  <cp:keywords>中国电动窗帘市场调研与发展趋势预测报告（2025年）</cp:keywords>
  <dc:description>中国电动窗帘市场调研与发展趋势预测报告（2025年）</dc:description>
</cp:coreProperties>
</file>