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4adc32b5d45f2" w:history="1">
              <w:r>
                <w:rPr>
                  <w:rStyle w:val="Hyperlink"/>
                </w:rPr>
                <w:t>2023-2029年中国纺织品行业现状全面调研与发展趋势分析报告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4adc32b5d45f2" w:history="1">
              <w:r>
                <w:rPr>
                  <w:rStyle w:val="Hyperlink"/>
                </w:rPr>
                <w:t>2023-2029年中国纺织品行业现状全面调研与发展趋势分析报告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4adc32b5d45f2" w:history="1">
                <w:r>
                  <w:rPr>
                    <w:rStyle w:val="Hyperlink"/>
                  </w:rPr>
                  <w:t>https://www.20087.com/5/56/FangZhiPinWeiLaiFaZhanQuShi.html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行业作为全球重要的传统产业之一，涵盖了从纤维原料到最终产品的整个产业链。近年来，随着消费者对品质和个性化需求的增长，纺织品行业正经历着深刻的变革。目前，纺织品不仅在材料选择上更加注重环保和可持续性，如有机棉、再生纤维素纤维等，还在设计和功能性方面实现了优化，如抗菌、防紫外线等特性。此外，随着数字化技术的应用，纺织品的生产过程变得更加高效，包括采用3D打印、智能纺织品等先进技术。</w:t>
      </w:r>
      <w:r>
        <w:rPr>
          <w:rFonts w:hint="eastAsia"/>
        </w:rPr>
        <w:br/>
      </w:r>
      <w:r>
        <w:rPr>
          <w:rFonts w:hint="eastAsia"/>
        </w:rPr>
        <w:t>　　未来，纺织品行业的发展将更加注重可持续性和智能化。一方面，通过采用更环保的材料和生产工艺，纺织品将减少对环境的影响，符合可持续发展的要求；另一方面，随着人工智能和物联网技术的应用，纺织品将集成更多智能功能，如健康监测、交互式体验等，提高产品的附加值。此外，随着消费者对个性化和定制化产品的需求增长，纺织品设计将更加注重创意和多样性，满足不同市场细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4adc32b5d45f2" w:history="1">
        <w:r>
          <w:rPr>
            <w:rStyle w:val="Hyperlink"/>
          </w:rPr>
          <w:t>2023-2029年中国纺织品行业现状全面调研与发展趋势分析报告</w:t>
        </w:r>
      </w:hyperlink>
      <w:r>
        <w:rPr>
          <w:rFonts w:hint="eastAsia"/>
        </w:rPr>
        <w:t>》主要分析了纺织品行业的市场规模、纺织品市场供需状况、纺织品市场竞争状况和纺织品主要企业经营情况，同时对纺织品行业的未来发展做出了科学预测。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4adc32b5d45f2" w:history="1">
        <w:r>
          <w:rPr>
            <w:rStyle w:val="Hyperlink"/>
          </w:rPr>
          <w:t>2023-2029年中国纺织品行业现状全面调研与发展趋势分析报告</w:t>
        </w:r>
      </w:hyperlink>
      <w:r>
        <w:rPr>
          <w:rFonts w:hint="eastAsia"/>
        </w:rPr>
        <w:t>》在多年纺织品行业研究的基础上，结合中国纺织品行业市场的发展现状，通过资深研究团队对纺织品市场各类资讯进行整理分析，并依托国家权威数据资源和长期市场监测的数据库，进行了全面、细致的研究。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4adc32b5d45f2" w:history="1">
        <w:r>
          <w:rPr>
            <w:rStyle w:val="Hyperlink"/>
          </w:rPr>
          <w:t>2023-2029年中国纺织品行业现状全面调研与发展趋势分析报告</w:t>
        </w:r>
      </w:hyperlink>
      <w:r>
        <w:rPr>
          <w:rFonts w:hint="eastAsia"/>
        </w:rPr>
        <w:t>》可以帮助投资者准确把握纺织品行业的市场现状，为投资者进行投资作出纺织品行业前景预判，挖掘纺织品行业投资价值，同时提出纺织品行业投资策略、生产策略、营销策略等方面的建议。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纺织品行业界定</w:t>
      </w:r>
      <w:r>
        <w:rPr>
          <w:rFonts w:hint="eastAsia"/>
        </w:rPr>
        <w:br/>
      </w:r>
      <w:r>
        <w:rPr>
          <w:rFonts w:hint="eastAsia"/>
        </w:rPr>
        <w:t>　　第一节 纺织品行业定义</w:t>
      </w:r>
      <w:r>
        <w:rPr>
          <w:rFonts w:hint="eastAsia"/>
        </w:rPr>
        <w:br/>
      </w:r>
      <w:r>
        <w:rPr>
          <w:rFonts w:hint="eastAsia"/>
        </w:rPr>
        <w:t>　　第二节 纺织品行业特点分析</w:t>
      </w:r>
      <w:r>
        <w:rPr>
          <w:rFonts w:hint="eastAsia"/>
        </w:rPr>
        <w:br/>
      </w:r>
      <w:r>
        <w:rPr>
          <w:rFonts w:hint="eastAsia"/>
        </w:rPr>
        <w:t>　　第三节 纺织品行业发展历程</w:t>
      </w:r>
      <w:r>
        <w:rPr>
          <w:rFonts w:hint="eastAsia"/>
        </w:rPr>
        <w:br/>
      </w:r>
      <w:r>
        <w:rPr>
          <w:rFonts w:hint="eastAsia"/>
        </w:rPr>
        <w:t>　　第四节 纺织品产业链分析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2022-2023年国外纺织品行业发展态势分析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国外纺织品行业总体情况</w:t>
      </w:r>
      <w:r>
        <w:rPr>
          <w:rFonts w:hint="eastAsia"/>
        </w:rPr>
        <w:br/>
      </w:r>
      <w:r>
        <w:rPr>
          <w:rFonts w:hint="eastAsia"/>
        </w:rPr>
        <w:t>　　第二节 纺织品行业重点国家、地区市场分析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国外纺织品行业发展前景预测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纺织品行业经济环境分析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一、纺织品行业相关政策</w:t>
      </w:r>
      <w:r>
        <w:rPr>
          <w:rFonts w:hint="eastAsia"/>
        </w:rPr>
        <w:br/>
      </w:r>
      <w:r>
        <w:rPr>
          <w:rFonts w:hint="eastAsia"/>
        </w:rPr>
        <w:t>　　　　二、纺织品行业相关标准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当前我国纺织品技术发展现状</w:t>
      </w:r>
      <w:r>
        <w:rPr>
          <w:rFonts w:hint="eastAsia"/>
        </w:rPr>
        <w:br/>
      </w:r>
      <w:r>
        <w:rPr>
          <w:rFonts w:hint="eastAsia"/>
        </w:rPr>
        <w:t>　　第二节 中外纺织品技术差距及产生差距的主要原因分析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提高我国纺织品技术的对策</w:t>
      </w:r>
      <w:r>
        <w:rPr>
          <w:rFonts w:hint="eastAsia"/>
        </w:rPr>
        <w:br/>
      </w:r>
      <w:r>
        <w:rPr>
          <w:rFonts w:hint="eastAsia"/>
        </w:rPr>
        <w:t>　　第四节 我国纺织品研发、设计发展趋势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一、2018-2023年纺织品行业市场需求情况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三、2023-2029年纺织品行业市场需求预测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中国纺织品行业市场供给状况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一、2018-2023年纺织品行业市场供给情况</w:t>
      </w:r>
      <w:r>
        <w:rPr>
          <w:rFonts w:hint="eastAsia"/>
        </w:rPr>
        <w:br/>
      </w:r>
      <w:r>
        <w:rPr>
          <w:rFonts w:hint="eastAsia"/>
        </w:rPr>
        <w:t>　　　　二、纺织品行业市场供给特点分析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三、2023-2029年纺织品行业市场供给预测</w:t>
      </w:r>
      <w:r>
        <w:rPr>
          <w:rFonts w:hint="eastAsia"/>
        </w:rPr>
        <w:br/>
      </w:r>
      <w:r>
        <w:rPr>
          <w:rFonts w:hint="eastAsia"/>
        </w:rPr>
        <w:t>　　第四节 纺织品行业市场供需平衡状况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一、2018-2023年纺织品行业出口情况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三、2023-2029年纺织品行业出口情况预测</w:t>
      </w:r>
      <w:r>
        <w:rPr>
          <w:rFonts w:hint="eastAsia"/>
        </w:rPr>
        <w:br/>
      </w:r>
      <w:r>
        <w:rPr>
          <w:rFonts w:hint="eastAsia"/>
        </w:rPr>
        <w:t>　　第二节 纺织品行业进口情况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一、2018-2023年纺织品行业进口情况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三、2023-2029年纺织品行业进口情况预测</w:t>
      </w:r>
      <w:r>
        <w:rPr>
          <w:rFonts w:hint="eastAsia"/>
        </w:rPr>
        <w:br/>
      </w:r>
      <w:r>
        <w:rPr>
          <w:rFonts w:hint="eastAsia"/>
        </w:rPr>
        <w:t>　　第三节 纺织品行业进出口面临的挑战及对策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中国纺织品行业产品价格监测</w:t>
      </w:r>
      <w:r>
        <w:rPr>
          <w:rFonts w:hint="eastAsia"/>
        </w:rPr>
        <w:br/>
      </w:r>
      <w:r>
        <w:rPr>
          <w:rFonts w:hint="eastAsia"/>
        </w:rPr>
        <w:t>　　　　一、纺织品市场价格特征</w:t>
      </w:r>
      <w:r>
        <w:rPr>
          <w:rFonts w:hint="eastAsia"/>
        </w:rPr>
        <w:br/>
      </w:r>
      <w:r>
        <w:rPr>
          <w:rFonts w:hint="eastAsia"/>
        </w:rPr>
        <w:t>　　　　二、当前纺织品市场价格评述</w:t>
      </w:r>
      <w:r>
        <w:rPr>
          <w:rFonts w:hint="eastAsia"/>
        </w:rPr>
        <w:br/>
      </w:r>
      <w:r>
        <w:rPr>
          <w:rFonts w:hint="eastAsia"/>
        </w:rPr>
        <w:t>　　　　三、影响纺织品市场价格因素分析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四、未来纺织品市场价格走势预测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纺织品行业区域市场分布情况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纺织品细分产品（一）市场调研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纺织品细分产品（二）市场调研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纺织品重点企业（二）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纺织品重点企业（三）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纺织品重点企业（四）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纺织品重点企业（五）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纺织品重点企业（六）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2023-2029年纺织品行业发展环境分析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一、纺织品行业进入壁垒</w:t>
      </w:r>
      <w:r>
        <w:rPr>
          <w:rFonts w:hint="eastAsia"/>
        </w:rPr>
        <w:br/>
      </w:r>
      <w:r>
        <w:rPr>
          <w:rFonts w:hint="eastAsia"/>
        </w:rPr>
        <w:t>　　　　二、纺织品行业盈利模式</w:t>
      </w:r>
      <w:r>
        <w:rPr>
          <w:rFonts w:hint="eastAsia"/>
        </w:rPr>
        <w:br/>
      </w:r>
      <w:r>
        <w:rPr>
          <w:rFonts w:hint="eastAsia"/>
        </w:rPr>
        <w:t>　　　　三、纺织品行业盈利因素</w:t>
      </w:r>
      <w:r>
        <w:rPr>
          <w:rFonts w:hint="eastAsia"/>
        </w:rPr>
        <w:br/>
      </w:r>
      <w:r>
        <w:rPr>
          <w:rFonts w:hint="eastAsia"/>
        </w:rPr>
        <w:t>　　第三节 纺织品行业“波特五力模型”分析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纺织品企业竞争策略分析</w:t>
      </w:r>
      <w:r>
        <w:rPr>
          <w:rFonts w:hint="eastAsia"/>
        </w:rPr>
        <w:br/>
      </w:r>
      <w:r>
        <w:rPr>
          <w:rFonts w:hint="eastAsia"/>
        </w:rPr>
        <w:t>　　第一节 纺织品市场竞争策略分析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一、2023-2029年中国纺织品市场增长潜力分析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二、2023-2029年中国纺织品主要潜力品种分析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2023-2029年中国纺织品企业竞争策略分析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一、2023-2029年我国纺织品市场竞争趋势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二、2023-2029年纺织品行业竞争格局展望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三、2023-2029年纺织品行业竞争策略分析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四、2023-2029年纺织品企业竞争策略分析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2023-2029年中国纺织品行业发展趋势分析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一、2023-2029年纺织品技术发展趋势分析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二、2023-2029年纺织品产品发展趋势分析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三、2023-2029年纺织品行业竞争格局展望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2023-2029年中国纺织品市场趋势分析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一、2023-2029年纺织品发展趋势分析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二、2023-2029年纺织品市场发展空间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三、2023-2029年纺织品产业政策趋向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2023-2029年纺织品行业投资价值评估分析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纺织品行业发展建议分析</w:t>
      </w:r>
      <w:r>
        <w:rPr>
          <w:rFonts w:hint="eastAsia"/>
        </w:rPr>
        <w:br/>
      </w:r>
      <w:r>
        <w:rPr>
          <w:rFonts w:hint="eastAsia"/>
        </w:rPr>
        <w:t>　　第一节 纺织品行业研究结论及建议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中.智.林.纺织品行业竞争策略总结及建议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纺织品行业历程</w:t>
      </w:r>
      <w:r>
        <w:rPr>
          <w:rFonts w:hint="eastAsia"/>
        </w:rPr>
        <w:br/>
      </w:r>
      <w:r>
        <w:rPr>
          <w:rFonts w:hint="eastAsia"/>
        </w:rPr>
        <w:t>　　图表 纺织品行业生命周期</w:t>
      </w:r>
      <w:r>
        <w:rPr>
          <w:rFonts w:hint="eastAsia"/>
        </w:rPr>
        <w:br/>
      </w:r>
      <w:r>
        <w:rPr>
          <w:rFonts w:hint="eastAsia"/>
        </w:rPr>
        <w:t>　　图表 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2018-2023年中国纺织品进口金额分析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2018-2023年中国纺织品出口数量分析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2018-2023年中国纺织品出口金额分析</w:t>
      </w:r>
      <w:r>
        <w:rPr>
          <w:rFonts w:hint="eastAsia"/>
        </w:rPr>
        <w:br/>
      </w:r>
      <w:r>
        <w:rPr>
          <w:rFonts w:hint="eastAsia"/>
        </w:rPr>
        <w:t>　　图表 2023年中国纺织品进口国家及地区分析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2023-2029年中国纺织品行业产能预测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2023-2029年中国纺织品行业产量预测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2023-2029年中国纺织品市场需求量预测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2023-2029年中国纺织品市场前景分析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2023-2029年中国纺织品行业发展趋势预测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4adc32b5d45f2" w:history="1">
        <w:r>
          <w:rPr>
            <w:rStyle w:val="Hyperlink"/>
          </w:rPr>
          <w:t>2023-2029年中国纺织品行业现状全面调研与发展趋势分析报告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4adc32b5d45f2" w:history="1">
        <w:r>
          <w:rPr>
            <w:rStyle w:val="Hyperlink"/>
          </w:rPr>
          <w:t>https://www.20087.com/5/56/FangZhiPinWeiLaiFaZhanQuShi.html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d52e88edb4ea7" w:history="1">
      <w:r>
        <w:rPr>
          <w:rStyle w:val="Hyperlink"/>
        </w:rPr>
        <w:t>2023-2029年中国纺织品行业现状全面调研与发展趋势分析报告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angZhiPinWeiLaiFaZhanQuShi.html" TargetMode="External" Id="R8e74adc32b5d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angZhiPinWeiLaiFaZhanQuShi.html" TargetMode="External" Id="R21fd52e88edb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2022-12-30T04:52:00Z</dcterms:created>
  <dcterms:modified xsi:type="dcterms:W3CDTF">2022-12-30T05:52:00Z</dcterms:modified>
  <dc:subject>2023-2029年中国纺织品行业现状全面调研与发展趋势分析报告</dc:subject>
  <dc:title>2023-2029年中国纺织品行业现状全面调研与发展趋势分析报告</dc:title>
  <cp:keywords>2023-2029年中国纺织品行业现状全面调研与发展趋势分析报告</cp:keywords>
  <dc:description>2023-2029年中国纺织品行业现状全面调研与发展趋势分析报告</dc:description>
</cp:coreProperties>
</file>