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ce5e8953449d" w:history="1">
              <w:r>
                <w:rPr>
                  <w:rStyle w:val="Hyperlink"/>
                </w:rPr>
                <w:t>2025-2031年中国t恤转印纸行业市场调研与发展前景分析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ce5e8953449d" w:history="1">
              <w:r>
                <w:rPr>
                  <w:rStyle w:val="Hyperlink"/>
                </w:rPr>
                <w:t>2025-2031年中国t恤转印纸行业市场调研与发展前景分析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3ce5e8953449d" w:history="1">
                <w:r>
                  <w:rPr>
                    <w:rStyle w:val="Hyperlink"/>
                  </w:rPr>
                  <w:t>https://www.20087.com/5/50/tXuZhuanYinZhiHangYeXianZhuangJiQianJing.html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转印纸是印刷和个性化定制领域的重要材料，其市场现状体现了全球对创意表达和个性化商品的需求。近年来，随着消费者对个性化商品的追求和数字印刷技术的发展，t恤转印纸通过其高分辨率图像转移和色彩还原能力，成为DIY和定制服装市场的热门产品。技术进步，如热升华和直接喷墨技术的应用，提高了t恤转印纸的适用性和印刷质量，满足了市场对快速、高质量图像转移的需求。</w:t>
      </w:r>
      <w:r>
        <w:rPr>
          <w:rFonts w:hint="eastAsia"/>
        </w:rPr>
        <w:br/>
      </w:r>
      <w:r>
        <w:rPr>
          <w:rFonts w:hint="eastAsia"/>
        </w:rPr>
        <w:t>　　未来，t恤转印纸市场将受到全球对数字创意和社交电商的推动。随着社交媒体和在线购物平台的普及，对个性化、快速响应市场的t恤转印纸需求将持续增长，特别是在节日礼品、品牌推广和小批量定制领域。然而，行业也面临技术创新、成本控制和市场需求多样化的挑战。企业需加强与数字印刷技术和创意设计公司的合作，优化产品性能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ce5e8953449d" w:history="1">
        <w:r>
          <w:rPr>
            <w:rStyle w:val="Hyperlink"/>
          </w:rPr>
          <w:t>2025-2031年中国t恤转印纸行业市场调研与发展前景分析</w:t>
        </w:r>
      </w:hyperlink>
      <w:r>
        <w:rPr>
          <w:rFonts w:hint="eastAsia"/>
        </w:rPr>
        <w:t>》依据国家权威机构及t恤转印纸相关协会等渠道的权威资料数据，结合t恤转印纸行业发展所处的环境，从理论到实践、从宏观到微观等多个角度对t恤转印纸行业进行调研分析。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ce5e8953449d" w:history="1">
        <w:r>
          <w:rPr>
            <w:rStyle w:val="Hyperlink"/>
          </w:rPr>
          <w:t>2025-2031年中国t恤转印纸行业市场调研与发展前景分析</w:t>
        </w:r>
      </w:hyperlink>
      <w:r>
        <w:rPr>
          <w:rFonts w:hint="eastAsia"/>
        </w:rPr>
        <w:t>》内容严谨、数据翔实，通过辅以大量直观的图表帮助t恤转印纸行业企业准确把握t恤转印纸行业发展动向、正确制定企业发展战略和投资策略。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b3ce5e8953449d" w:history="1">
        <w:r>
          <w:rPr>
            <w:rStyle w:val="Hyperlink"/>
          </w:rPr>
          <w:t>2025-2031年中国t恤转印纸行业市场调研与发展前景分析</w:t>
        </w:r>
      </w:hyperlink>
      <w:r>
        <w:rPr>
          <w:rFonts w:hint="eastAsia"/>
        </w:rPr>
        <w:t>是t恤转印纸业内企业、相关投资公司及政府部门准确把握t恤转印纸行业发展趋势，洞悉t恤转印纸行业竞争格局，规避经营和投资风险，制定正确竞争和投资战略决策的重要决策依据之一。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t恤转印纸行业概述</w:t>
      </w:r>
      <w:r>
        <w:rPr>
          <w:rFonts w:hint="eastAsia"/>
        </w:rPr>
        <w:br/>
      </w:r>
      <w:r>
        <w:rPr>
          <w:rFonts w:hint="eastAsia"/>
        </w:rPr>
        <w:t>　　第一节 t恤转印纸定义与分类</w:t>
      </w:r>
      <w:r>
        <w:rPr>
          <w:rFonts w:hint="eastAsia"/>
        </w:rPr>
        <w:br/>
      </w:r>
      <w:r>
        <w:rPr>
          <w:rFonts w:hint="eastAsia"/>
        </w:rPr>
        <w:t>　　第二节 t恤转印纸应用领域</w:t>
      </w:r>
      <w:r>
        <w:rPr>
          <w:rFonts w:hint="eastAsia"/>
        </w:rPr>
        <w:br/>
      </w:r>
      <w:r>
        <w:rPr>
          <w:rFonts w:hint="eastAsia"/>
        </w:rPr>
        <w:t>　　第三节 t恤转印纸行业经济指标分析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t恤转印纸产业链及经营模式分析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三、t恤转印纸销售模式及销售渠道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全球t恤转印纸市场发展综述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2019-2024年全球t恤转印纸市场规模与趋势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主要国家与地区t恤转印纸市场分析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2025-2031年全球t恤转印纸行业发展趋势与前景预测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中国t恤转印纸行业市场分析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2024-2025年t恤转印纸产能与投资动态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一、国内t恤转印纸产能及利用情况</w:t>
      </w:r>
      <w:r>
        <w:rPr>
          <w:rFonts w:hint="eastAsia"/>
        </w:rPr>
        <w:br/>
      </w:r>
      <w:r>
        <w:rPr>
          <w:rFonts w:hint="eastAsia"/>
        </w:rPr>
        <w:t>　　　　二、t恤转印纸产能扩张与投资动态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2025-2031年t恤转印纸行业产量统计与趋势预测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一、2019-2024年t恤转印纸行业产量数据统计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1、2019-2024年t恤转印纸产量及增长趋势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2、2019-2024年t恤转印纸细分产品产量及份额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二、影响t恤转印纸产量的关键因素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三、2025-2031年t恤转印纸产量预测</w:t>
      </w:r>
      <w:r>
        <w:rPr>
          <w:rFonts w:hint="eastAsia"/>
        </w:rPr>
        <w:br/>
      </w:r>
      <w:r>
        <w:rPr>
          <w:rFonts w:hint="eastAsia"/>
        </w:rPr>
        <w:t>　　第三节 2025-2031年t恤转印纸市场需求与销售分析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一、2024-2025年t恤转印纸行业需求现状</w:t>
      </w:r>
      <w:r>
        <w:rPr>
          <w:rFonts w:hint="eastAsia"/>
        </w:rPr>
        <w:br/>
      </w:r>
      <w:r>
        <w:rPr>
          <w:rFonts w:hint="eastAsia"/>
        </w:rPr>
        <w:t>　　　　二、t恤转印纸客户群体与需求特点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三、2019-2024年t恤转印纸行业销售规模分析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四、2025-2031年t恤转印纸市场增长潜力与规模预测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中国t恤转印纸细分市场与下游应用领域分析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t恤转印纸细分市场分析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一、2024-2025年t恤转印纸主要细分产品市场现状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t恤转印纸下游应用与客户群体分析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一、2024-2025年t恤转印纸各应用领域市场现状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2024-2025年中国t恤转印纸技术发展研究</w:t>
      </w:r>
      <w:r>
        <w:rPr>
          <w:rFonts w:hint="eastAsia"/>
        </w:rPr>
        <w:br/>
      </w:r>
      <w:r>
        <w:rPr>
          <w:rFonts w:hint="eastAsia"/>
        </w:rPr>
        <w:t>　　第一节 当前t恤转印纸技术发展现状</w:t>
      </w:r>
      <w:r>
        <w:rPr>
          <w:rFonts w:hint="eastAsia"/>
        </w:rPr>
        <w:br/>
      </w:r>
      <w:r>
        <w:rPr>
          <w:rFonts w:hint="eastAsia"/>
        </w:rPr>
        <w:t>　　第二节 国内外t恤转印纸技术差异与原因</w:t>
      </w:r>
      <w:r>
        <w:rPr>
          <w:rFonts w:hint="eastAsia"/>
        </w:rPr>
        <w:br/>
      </w:r>
      <w:r>
        <w:rPr>
          <w:rFonts w:hint="eastAsia"/>
        </w:rPr>
        <w:t>　　第三节 t恤转印纸技术创新与发展趋势预测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技术进步对t恤转印纸行业的影响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t恤转印纸价格机制与竞争策略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一、2019-2024年t恤转印纸市场价格走势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t恤转印纸定价策略与方法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2025-2031年t恤转印纸价格竞争态势与趋势预测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中国t恤转印纸行业重点区域市场研究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2024-2025年重点区域t恤转印纸市场发展概况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二、2019-2024年t恤转印纸市场需求规模情况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三、2025-2031年t恤转印纸行业发展潜力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二、2019-2024年t恤转印纸市场需求规模情况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三、2025-2031年t恤转印纸行业发展潜力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二、2019-2024年t恤转印纸市场需求规模情况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三、2025-2031年t恤转印纸行业发展潜力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二、2019-2024年t恤转印纸市场需求规模情况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三、2025-2031年t恤转印纸行业发展潜力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二、2019-2024年t恤转印纸市场需求规模情况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三、2025-2031年t恤转印纸行业发展潜力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2019-2024年中国t恤转印纸行业进出口情况分析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t恤转印纸行业进口情况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一、2019-2024年t恤转印纸进口规模及增长情况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二、t恤转印纸主要进口来源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t恤转印纸行业出口情况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一、2019-2024年t恤转印纸出口规模及增长情况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二、t恤转印纸主要出口目的地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2019-2024年中国t恤转印纸行业总体发展与财务状况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2019-2024年中国t恤转印纸行业规模情况</w:t>
      </w:r>
      <w:r>
        <w:rPr>
          <w:rFonts w:hint="eastAsia"/>
        </w:rPr>
        <w:br/>
      </w:r>
      <w:r>
        <w:rPr>
          <w:rFonts w:hint="eastAsia"/>
        </w:rPr>
        <w:t>　　　　一、t恤转印纸行业企业数量规模</w:t>
      </w:r>
      <w:r>
        <w:rPr>
          <w:rFonts w:hint="eastAsia"/>
        </w:rPr>
        <w:br/>
      </w:r>
      <w:r>
        <w:rPr>
          <w:rFonts w:hint="eastAsia"/>
        </w:rPr>
        <w:t>　　　　二、t恤转印纸行业从业人员规模</w:t>
      </w:r>
      <w:r>
        <w:rPr>
          <w:rFonts w:hint="eastAsia"/>
        </w:rPr>
        <w:br/>
      </w:r>
      <w:r>
        <w:rPr>
          <w:rFonts w:hint="eastAsia"/>
        </w:rPr>
        <w:t>　　　　三、t恤转印纸行业市场敏感性分析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2019-2024年中国t恤转印纸行业财务能力分析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一、t恤转印纸行业盈利能力</w:t>
      </w:r>
      <w:r>
        <w:rPr>
          <w:rFonts w:hint="eastAsia"/>
        </w:rPr>
        <w:br/>
      </w:r>
      <w:r>
        <w:rPr>
          <w:rFonts w:hint="eastAsia"/>
        </w:rPr>
        <w:t>　　　　二、t恤转印纸行业偿债能力</w:t>
      </w:r>
      <w:r>
        <w:rPr>
          <w:rFonts w:hint="eastAsia"/>
        </w:rPr>
        <w:br/>
      </w:r>
      <w:r>
        <w:rPr>
          <w:rFonts w:hint="eastAsia"/>
        </w:rPr>
        <w:t>　　　　三、t恤转印纸行业营运能力</w:t>
      </w:r>
      <w:r>
        <w:rPr>
          <w:rFonts w:hint="eastAsia"/>
        </w:rPr>
        <w:br/>
      </w:r>
      <w:r>
        <w:rPr>
          <w:rFonts w:hint="eastAsia"/>
        </w:rPr>
        <w:t>　　　　四、t恤转印纸行业发展能力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t恤转印纸行业重点企业调研分析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二、企业t恤转印纸业务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二、企业t恤转印纸业务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二、企业t恤转印纸业务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二、企业t恤转印纸业务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二、企业t恤转印纸业务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二、企业t恤转印纸业务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中国t恤转印纸行业竞争格局分析</w:t>
      </w:r>
      <w:r>
        <w:rPr>
          <w:rFonts w:hint="eastAsia"/>
        </w:rPr>
        <w:br/>
      </w:r>
      <w:r>
        <w:rPr>
          <w:rFonts w:hint="eastAsia"/>
        </w:rPr>
        <w:t>　　第一节 t恤转印纸行业竞争格局总览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2024-2025年t恤转印纸行业竞争力分析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2019-2024年t恤转印纸行业企业并购活动分析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2024-2025年t恤转印纸行业会展与招投标活动分析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一、t恤转印纸行业会展活动及其市场影响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2025年中国t恤转印纸企业发展企业发展策略与建议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t恤转印纸销售模式与渠道策略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t恤转印纸品牌与市场推广策略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t恤转印纸研发投入与技术创新能力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t恤转印纸合作联盟与资源整合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中国t恤转印纸行业风险与对策</w:t>
      </w:r>
      <w:r>
        <w:rPr>
          <w:rFonts w:hint="eastAsia"/>
        </w:rPr>
        <w:br/>
      </w:r>
      <w:r>
        <w:rPr>
          <w:rFonts w:hint="eastAsia"/>
        </w:rPr>
        <w:t>　　第一节 t恤转印纸行业SWOT分析</w:t>
      </w:r>
      <w:r>
        <w:rPr>
          <w:rFonts w:hint="eastAsia"/>
        </w:rPr>
        <w:br/>
      </w:r>
      <w:r>
        <w:rPr>
          <w:rFonts w:hint="eastAsia"/>
        </w:rPr>
        <w:t>　　　　一、t恤转印纸行业优势</w:t>
      </w:r>
      <w:r>
        <w:rPr>
          <w:rFonts w:hint="eastAsia"/>
        </w:rPr>
        <w:br/>
      </w:r>
      <w:r>
        <w:rPr>
          <w:rFonts w:hint="eastAsia"/>
        </w:rPr>
        <w:t>　　　　二、t恤转印纸行业劣势</w:t>
      </w:r>
      <w:r>
        <w:rPr>
          <w:rFonts w:hint="eastAsia"/>
        </w:rPr>
        <w:br/>
      </w:r>
      <w:r>
        <w:rPr>
          <w:rFonts w:hint="eastAsia"/>
        </w:rPr>
        <w:t>　　　　三、t恤转印纸市场机会</w:t>
      </w:r>
      <w:r>
        <w:rPr>
          <w:rFonts w:hint="eastAsia"/>
        </w:rPr>
        <w:br/>
      </w:r>
      <w:r>
        <w:rPr>
          <w:rFonts w:hint="eastAsia"/>
        </w:rPr>
        <w:t>　　　　四、t恤转印纸市场威胁</w:t>
      </w:r>
      <w:r>
        <w:rPr>
          <w:rFonts w:hint="eastAsia"/>
        </w:rPr>
        <w:br/>
      </w:r>
      <w:r>
        <w:rPr>
          <w:rFonts w:hint="eastAsia"/>
        </w:rPr>
        <w:t>　　第二节 t恤转印纸行业风险及对策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2025-2031年中国t恤转印纸行业前景与发展趋势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2024-2025年t恤转印纸行业发展环境分析</w:t>
      </w:r>
      <w:r>
        <w:rPr>
          <w:rFonts w:hint="eastAsia"/>
        </w:rPr>
        <w:br/>
      </w:r>
      <w:r>
        <w:rPr>
          <w:rFonts w:hint="eastAsia"/>
        </w:rPr>
        <w:t>　　　　一、t恤转印纸行业主管部门与监管体制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二、t恤转印纸行业主要法律法规及政策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三、t恤转印纸行业标准与质量监管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2025-2031年t恤转印纸行业发展趋势与方向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2025-2031年t恤转印纸行业发展潜力与机遇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t恤转印纸行业研究结论与建议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中^智林^：t恤转印纸行业发展建议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2019-2024年中国t恤转印纸市场规模及增长情况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2019-2024年中国t恤转印纸行业产量及增长趋势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2025-2031年中国t恤转印纸行业产量预测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2019-2024年中国t恤转印纸行业市场需求及增长情况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2025-2031年中国t恤转印纸行业市场需求预测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2019-2024年中国t恤转印纸行业利润及增长情况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**地区t恤转印纸市场规模及增长情况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**地区t恤转印纸行业市场需求情况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**地区t恤转印纸行业市场需求情况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2019-2024年中国t恤转印纸行业进口量及增速统计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2019-2024年中国t恤转印纸行业出口量及增速统计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t恤转印纸重点企业经营情况分析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2025年t恤转印纸市场前景分析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2025-2031年中国t恤转印纸市场需求预测</w:t>
      </w:r>
      <w:r>
        <w:rPr>
          <w:rFonts w:hint="eastAsia"/>
        </w:rPr>
        <w:br/>
      </w:r>
      <w:r>
        <w:rPr>
          <w:rFonts w:hint="eastAsia"/>
        </w:rPr>
        <w:t>　　图表 2025年t恤转印纸发展趋势预测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ce5e8953449d" w:history="1">
        <w:r>
          <w:rPr>
            <w:rStyle w:val="Hyperlink"/>
          </w:rPr>
          <w:t>2025-2031年中国t恤转印纸行业市场调研与发展前景分析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3ce5e8953449d" w:history="1">
        <w:r>
          <w:rPr>
            <w:rStyle w:val="Hyperlink"/>
          </w:rPr>
          <w:t>https://www.20087.com/5/50/tXuZhuanYinZhiHangYeXianZhuangJiQianJing.html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13750e75b44a4" w:history="1">
      <w:r>
        <w:rPr>
          <w:rStyle w:val="Hyperlink"/>
        </w:rPr>
        <w:t>2025-2031年中国t恤转印纸行业市场调研与发展前景分析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XuZhuanYinZhiHangYeXianZhuangJiQianJing.html" TargetMode="External" Id="Rbfb3ce5e895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XuZhuanYinZhiHangYeXianZhuangJiQianJing.html" TargetMode="External" Id="R48e13750e75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2025-02-13T00:36:21Z</dcterms:created>
  <dcterms:modified xsi:type="dcterms:W3CDTF">2025-02-13T01:36:21Z</dcterms:modified>
  <dc:subject>2025-2031年中国t恤转印纸行业市场调研与发展前景分析</dc:subject>
  <dc:title>2025-2031年中国t恤转印纸行业市场调研与发展前景分析</dc:title>
  <cp:keywords>2025-2031年中国t恤转印纸行业市场调研与发展前景分析</cp:keywords>
  <dc:description>2025-2031年中国t恤转印纸行业市场调研与发展前景分析</dc:description>
</cp:coreProperties>
</file>